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AA" w:rsidRPr="00B67AAA" w:rsidRDefault="00B67AAA" w:rsidP="00B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A délelőtti program</w:t>
      </w:r>
      <w:r w:rsidR="00432E43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B67AAA" w:rsidRDefault="00B67AAA" w:rsidP="00B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10.00 - 10.15 - Ünnepélyes megnyitó: Süli János országgyűlési képviselő, a </w:t>
      </w:r>
      <w:proofErr w:type="gramStart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konferencia</w:t>
      </w:r>
      <w:proofErr w:type="gramEnd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fővédnöke Heringes Anita, Paks város polgármestere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10.15 – 10.35 - </w:t>
      </w:r>
      <w:proofErr w:type="spellStart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Serdült</w:t>
      </w:r>
      <w:r w:rsidR="00DE0A1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né</w:t>
      </w:r>
      <w:proofErr w:type="spellEnd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Benke Éva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nyug</w:t>
      </w:r>
      <w:proofErr w:type="spellEnd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. irodalomtanár: </w:t>
      </w:r>
    </w:p>
    <w:p w:rsidR="00B67AAA" w:rsidRDefault="00B67AAA" w:rsidP="00B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A meg sem ismert </w:t>
      </w:r>
      <w:proofErr w:type="spellStart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Palágyi</w:t>
      </w:r>
      <w:proofErr w:type="spellEnd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10.35 – 10.55 - </w:t>
      </w:r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Dr. </w:t>
      </w:r>
      <w:proofErr w:type="spellStart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Hanol</w:t>
      </w:r>
      <w:proofErr w:type="spellEnd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János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helytörténész: </w:t>
      </w:r>
    </w:p>
    <w:p w:rsidR="00B67AAA" w:rsidRDefault="00B67AAA" w:rsidP="00B67A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Fejezetek a paksi zsidóság történetéből</w:t>
      </w:r>
    </w:p>
    <w:p w:rsidR="00D55FFA" w:rsidRDefault="00D55FFA" w:rsidP="00D55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10.55 – 11.15: 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Bogdanov</w:t>
      </w:r>
      <w:proofErr w:type="spellEnd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Edit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esztéta, történész, a HUN-REN BTK Filozófiai Intézete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OTKA csoportjának munkatársa:</w:t>
      </w:r>
    </w:p>
    <w:p w:rsidR="00D55FFA" w:rsidRPr="00DE0A1E" w:rsidRDefault="00D55FFA" w:rsidP="00D55F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proofErr w:type="spellStart"/>
      <w:r w:rsidRPr="00DE0A1E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>Palágyi</w:t>
      </w:r>
      <w:proofErr w:type="spellEnd"/>
      <w:r w:rsidRPr="00DE0A1E">
        <w:rPr>
          <w:rFonts w:ascii="Times New Roman" w:hAnsi="Times New Roman" w:cs="Times New Roman"/>
          <w:bCs/>
          <w:i/>
          <w:color w:val="222222"/>
          <w:sz w:val="28"/>
          <w:szCs w:val="28"/>
          <w:shd w:val="clear" w:color="auto" w:fill="FFFFFF"/>
        </w:rPr>
        <w:t xml:space="preserve"> Menyhért utolsó, Darmstadtban töltött évei és ottani recepciója</w:t>
      </w:r>
    </w:p>
    <w:p w:rsidR="001110E6" w:rsidRDefault="00B67AAA" w:rsidP="00B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 1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1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5 - 11.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3</w:t>
      </w:r>
      <w:r w:rsidR="001110E6">
        <w:rPr>
          <w:rFonts w:ascii="Times New Roman" w:eastAsia="Times New Roman" w:hAnsi="Times New Roman" w:cs="Times New Roman"/>
          <w:sz w:val="28"/>
          <w:szCs w:val="28"/>
          <w:lang w:eastAsia="hu-HU"/>
        </w:rPr>
        <w:t>0 Szünet</w:t>
      </w:r>
    </w:p>
    <w:p w:rsidR="00B67AAA" w:rsidRPr="00B67AAA" w:rsidRDefault="001110E6" w:rsidP="00B67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11.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30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– 1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2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D55FFA">
        <w:rPr>
          <w:rFonts w:ascii="Times New Roman" w:eastAsia="Times New Roman" w:hAnsi="Times New Roman" w:cs="Times New Roman"/>
          <w:sz w:val="28"/>
          <w:szCs w:val="28"/>
          <w:lang w:eastAsia="hu-HU"/>
        </w:rPr>
        <w:t>0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5 - </w:t>
      </w:r>
      <w:proofErr w:type="spellStart"/>
      <w:proofErr w:type="gramStart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Heiko</w:t>
      </w:r>
      <w:proofErr w:type="spellEnd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spellStart"/>
      <w:r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Heublein</w:t>
      </w:r>
      <w:proofErr w:type="spellEnd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</w:t>
      </w:r>
      <w:proofErr w:type="spellStart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Palágyi</w:t>
      </w:r>
      <w:proofErr w:type="spellEnd"/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Menyhért műveinek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n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émetországi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közreadója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Unterscheidungskunst</w:t>
      </w:r>
      <w:proofErr w:type="spellEnd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 und </w:t>
      </w:r>
      <w:proofErr w:type="spellStart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Vitalismus</w:t>
      </w:r>
      <w:proofErr w:type="spellEnd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 </w:t>
      </w:r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in Melchior </w:t>
      </w:r>
      <w:proofErr w:type="spellStart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Palágyis</w:t>
      </w:r>
      <w:proofErr w:type="spellEnd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 </w:t>
      </w:r>
      <w:proofErr w:type="spellStart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Philosophie</w:t>
      </w:r>
      <w:proofErr w:type="spellEnd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 </w:t>
      </w:r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(A különbségtétel művészete és a </w:t>
      </w:r>
      <w:proofErr w:type="spellStart"/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vitalizmus</w:t>
      </w:r>
      <w:proofErr w:type="spellEnd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 </w:t>
      </w:r>
      <w:proofErr w:type="spellStart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Palágyi</w:t>
      </w:r>
      <w:proofErr w:type="spellEnd"/>
      <w:r w:rsidR="00575F6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 Menyhért filozófiájában</w:t>
      </w:r>
      <w:r w:rsidRPr="00B67AAA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>)</w:t>
      </w:r>
      <w:r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12.05-12.25: </w:t>
      </w:r>
      <w:r w:rsidR="00B67AAA" w:rsidRPr="00B67AA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Dr. Székely László,</w:t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HUN-REN BTK Filozófiai Intézetének emeritus</w:t>
      </w:r>
      <w:r w:rsidR="00EA038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munkatársa: </w:t>
      </w:r>
      <w:r w:rsidR="00B67AAA" w:rsidRPr="00B67AA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Nemzeti kincsünk: </w:t>
      </w:r>
      <w:proofErr w:type="spellStart"/>
      <w:r w:rsidR="00B67AAA" w:rsidRPr="00B67AA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Palágyi</w:t>
      </w:r>
      <w:proofErr w:type="spellEnd"/>
      <w:r w:rsidR="00B67AAA" w:rsidRPr="00B67AA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Menyhért</w:t>
      </w:r>
      <w:r w:rsidR="00B67AAA" w:rsidRPr="00B67AAA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br/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12.30 – Átvonulás az egykori zsinagógához, a Paksi </w:t>
      </w:r>
      <w:proofErr w:type="spellStart"/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Pákolitz</w:t>
      </w:r>
      <w:proofErr w:type="spellEnd"/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István Városi Könyvtár épülete elé</w:t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12.45 – </w:t>
      </w:r>
      <w:proofErr w:type="spellStart"/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>Palágyi</w:t>
      </w:r>
      <w:proofErr w:type="spellEnd"/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Menyhért emléktáblájának leleplezése</w:t>
      </w:r>
      <w:r w:rsidR="00B67AAA" w:rsidRPr="00B67AAA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A plakett Fritz Mihály szobrász- és éremművész alkotása</w:t>
      </w:r>
      <w:proofErr w:type="gramEnd"/>
    </w:p>
    <w:p w:rsidR="00B67AAA" w:rsidRDefault="00B67AAA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B67AAA" w:rsidRDefault="00B67AAA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13.15-14.30: Ebéd az Erzsébetszállóban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15-00 -18.45: Magyar filozófusok – előadások a magyar filozófiatörténet köréből</w:t>
      </w: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0A0622" w:rsidRDefault="00432E43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A </w:t>
      </w:r>
      <w:r w:rsid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délután</w:t>
      </w:r>
      <w:r w:rsidR="000A0622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i program: </w:t>
      </w: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0A0622" w:rsidRDefault="000A0622" w:rsidP="000A06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MAGYAR FILOZÓFUSOK –</w:t>
      </w:r>
    </w:p>
    <w:p w:rsidR="000A0622" w:rsidRDefault="000A0622" w:rsidP="000A06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ELŐADÁSOK </w:t>
      </w:r>
      <w:proofErr w:type="gramStart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A</w:t>
      </w:r>
      <w:proofErr w:type="gramEnd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 MAGYAR FILUZÓFIATÖRTÉNET KÖRÉBŐL</w:t>
      </w:r>
    </w:p>
    <w:p w:rsidR="000A0622" w:rsidRDefault="000A0622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(A 20 percek a vitával </w:t>
      </w:r>
      <w:r w:rsidR="00B67AAA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együtt </w:t>
      </w:r>
      <w:proofErr w:type="spellStart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értendőek</w:t>
      </w:r>
      <w:proofErr w:type="spellEnd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.)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15.00-16.00 Elnököl: </w:t>
      </w:r>
      <w:r w:rsidR="00EA0386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Dr. </w:t>
      </w: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Ungvári Zrínyi Imre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hu-HU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hu-HU"/>
        </w:rPr>
        <w:t>15.00-15.20:</w:t>
      </w:r>
    </w:p>
    <w:p w:rsidR="0012065B" w:rsidRDefault="0012065B" w:rsidP="001206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12065B">
        <w:rPr>
          <w:rFonts w:ascii="Calibri" w:eastAsia="Times New Roman" w:hAnsi="Calibri" w:cs="Calibri"/>
          <w:b/>
          <w:color w:val="000000"/>
          <w:sz w:val="28"/>
          <w:szCs w:val="28"/>
          <w:lang w:eastAsia="hu-HU"/>
        </w:rPr>
        <w:t xml:space="preserve">Dr. Varga Péter András </w:t>
      </w:r>
      <w:r w:rsidRPr="0012065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&lt;</w:t>
      </w:r>
      <w:hyperlink r:id="rId4" w:tgtFrame="_blank" w:history="1">
        <w:r w:rsidRPr="0012065B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hu-HU"/>
          </w:rPr>
          <w:t>Varga.Peter@abtk.hu</w:t>
        </w:r>
      </w:hyperlink>
      <w:r w:rsidRPr="0012065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&gt; </w:t>
      </w:r>
    </w:p>
    <w:p w:rsidR="0012065B" w:rsidRPr="0012065B" w:rsidRDefault="0012065B" w:rsidP="0012065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12065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HUN-REN BTK, Filozófiai Intézet, tudományos főmunkatárs</w:t>
      </w:r>
    </w:p>
    <w:p w:rsidR="0012065B" w:rsidRPr="0012065B" w:rsidRDefault="0012065B" w:rsidP="001206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hu-HU"/>
        </w:rPr>
      </w:pPr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>Ki és miért lehet jelentős magyar filozófus? </w:t>
      </w:r>
      <w:proofErr w:type="spellStart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>Palágyi</w:t>
      </w:r>
      <w:proofErr w:type="spellEnd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 xml:space="preserve"> megítélése </w:t>
      </w:r>
    </w:p>
    <w:p w:rsidR="0012065B" w:rsidRPr="0012065B" w:rsidRDefault="0012065B" w:rsidP="001206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hu-HU"/>
        </w:rPr>
      </w:pPr>
      <w:proofErr w:type="gramStart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>a</w:t>
      </w:r>
      <w:proofErr w:type="gramEnd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 xml:space="preserve"> korabeli német egyetemi filozófiában a kortárs szereplők </w:t>
      </w:r>
    </w:p>
    <w:p w:rsidR="0012065B" w:rsidRPr="0012065B" w:rsidRDefault="0012065B" w:rsidP="0012065B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hu-HU"/>
        </w:rPr>
      </w:pPr>
      <w:proofErr w:type="gramStart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>és</w:t>
      </w:r>
      <w:proofErr w:type="gramEnd"/>
      <w:r w:rsidRPr="0012065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hu-HU"/>
        </w:rPr>
        <w:t xml:space="preserve"> a mai filozófiatörténész szemével.</w:t>
      </w:r>
    </w:p>
    <w:p w:rsidR="0012065B" w:rsidRPr="00EA0386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8"/>
          <w:szCs w:val="28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lastRenderedPageBreak/>
        <w:t>15.20-15.40:</w:t>
      </w:r>
    </w:p>
    <w:p w:rsidR="0012065B" w:rsidRPr="0012065B" w:rsidRDefault="007439E2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Dr. Béké</w:t>
      </w:r>
      <w:r w:rsidR="0012065B"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s Vera, </w:t>
      </w:r>
      <w:hyperlink r:id="rId5" w:tgtFrame="_blank" w:history="1">
        <w:r w:rsidR="0012065B" w:rsidRPr="0012065B">
          <w:rPr>
            <w:rFonts w:ascii="Google Sans Text" w:eastAsia="Times New Roman" w:hAnsi="Google Sans Text" w:cs="Arial"/>
            <w:color w:val="1155CC"/>
            <w:sz w:val="21"/>
            <w:szCs w:val="21"/>
            <w:u w:val="single"/>
            <w:shd w:val="clear" w:color="auto" w:fill="F8FAFD"/>
            <w:lang w:eastAsia="hu-HU"/>
          </w:rPr>
          <w:t>vebekes@gmail.com</w:t>
        </w:r>
      </w:hyperlink>
      <w:r w:rsidR="0012065B"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 </w:t>
      </w:r>
      <w:r w:rsidR="0012065B"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HUN-REN BTK, Filozófiai Intézet, 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</w:pPr>
      <w:proofErr w:type="gramStart"/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emeritus</w:t>
      </w:r>
      <w:proofErr w:type="gramEnd"/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kutató </w:t>
      </w:r>
      <w:r w:rsidR="00EA038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12065B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  <w:t>Palágyi</w:t>
      </w:r>
      <w:proofErr w:type="spellEnd"/>
      <w:r w:rsidRPr="0012065B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  <w:t xml:space="preserve"> a Kolozsvári egyetemen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hu-HU"/>
        </w:rPr>
        <w:t>15.40-16.00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Dr. Somos Róbert 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&lt;</w:t>
      </w:r>
      <w:hyperlink r:id="rId6" w:tgtFrame="_blank" w:history="1">
        <w:r w:rsidRPr="0012065B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hu-HU"/>
          </w:rPr>
          <w:t>somos.robert@pte.hu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</w:t>
      </w: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 egyetemi tanár, Pécs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Palágyi</w:t>
      </w:r>
      <w:proofErr w:type="spellEnd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 Menyhért és Pauler Ákos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500050"/>
          <w:sz w:val="24"/>
          <w:szCs w:val="24"/>
          <w:lang w:eastAsia="hu-HU"/>
        </w:rPr>
        <w:t>16.00-16</w:t>
      </w:r>
      <w:r w:rsidR="00EA0386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color w:val="500050"/>
          <w:sz w:val="24"/>
          <w:szCs w:val="24"/>
          <w:lang w:eastAsia="hu-HU"/>
        </w:rPr>
        <w:t>10: szünet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16.10-17.10: Elnök: </w:t>
      </w:r>
      <w:r w:rsidR="00EA0386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Dr. </w:t>
      </w: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Somos Róbert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16.10-16.30: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Dr. Kovács Gábor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  &lt;</w:t>
      </w:r>
      <w:hyperlink r:id="rId7" w:tgtFrame="_blank" w:history="1">
        <w:r w:rsidRPr="001206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gbrkvcs3@gmail.com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 </w:t>
      </w:r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HUN-REN BTK, Filozófiai Intézet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Filozófiai Intézet, nyugdíjazott főmunkatárs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Az európai civilizáció válsága - </w:t>
      </w:r>
      <w:proofErr w:type="spellStart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Palágyi</w:t>
      </w:r>
      <w:proofErr w:type="spellEnd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 Menyhért, Ludwig </w:t>
      </w:r>
      <w:proofErr w:type="spellStart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Klages</w:t>
      </w:r>
      <w:proofErr w:type="spellEnd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, Oswald Spengler</w:t>
      </w:r>
    </w:p>
    <w:p w:rsidR="0012065B" w:rsidRPr="00EA0386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16.30-16.50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Dr. Ungvári </w:t>
      </w:r>
      <w:proofErr w:type="spellStart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Zrinyi</w:t>
      </w:r>
      <w:proofErr w:type="spellEnd"/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 Imre 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&lt;</w:t>
      </w:r>
      <w:hyperlink r:id="rId8" w:tgtFrame="_blank" w:history="1">
        <w:r w:rsidRPr="001206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iungvari@gmail.com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</w:t>
      </w: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, egyetemi tanár, Kolozsvár:</w:t>
      </w:r>
    </w:p>
    <w:p w:rsidR="0012065B" w:rsidRPr="00EA0386" w:rsidRDefault="0012065B" w:rsidP="0012065B">
      <w:pPr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sz w:val="28"/>
          <w:szCs w:val="28"/>
          <w:lang w:eastAsia="hu-HU"/>
        </w:rPr>
      </w:pPr>
      <w:proofErr w:type="spellStart"/>
      <w:r w:rsidRPr="0012065B">
        <w:rPr>
          <w:rFonts w:ascii="Arial" w:eastAsia="Times New Roman" w:hAnsi="Arial" w:cs="Arial"/>
          <w:b/>
          <w:i/>
          <w:iCs/>
          <w:color w:val="222222"/>
          <w:sz w:val="28"/>
          <w:szCs w:val="28"/>
          <w:lang w:eastAsia="hu-HU"/>
        </w:rPr>
        <w:t>Pszichologia</w:t>
      </w:r>
      <w:proofErr w:type="spellEnd"/>
      <w:r w:rsidRPr="0012065B">
        <w:rPr>
          <w:rFonts w:ascii="Arial" w:eastAsia="Times New Roman" w:hAnsi="Arial" w:cs="Arial"/>
          <w:b/>
          <w:i/>
          <w:iCs/>
          <w:color w:val="222222"/>
          <w:sz w:val="28"/>
          <w:szCs w:val="28"/>
          <w:lang w:eastAsia="hu-HU"/>
        </w:rPr>
        <w:t xml:space="preserve"> és antropológia Böhm és </w:t>
      </w:r>
      <w:proofErr w:type="spellStart"/>
      <w:r w:rsidRPr="0012065B">
        <w:rPr>
          <w:rFonts w:ascii="Arial" w:eastAsia="Times New Roman" w:hAnsi="Arial" w:cs="Arial"/>
          <w:b/>
          <w:i/>
          <w:iCs/>
          <w:color w:val="222222"/>
          <w:sz w:val="28"/>
          <w:szCs w:val="28"/>
          <w:lang w:eastAsia="hu-HU"/>
        </w:rPr>
        <w:t>Palágyi</w:t>
      </w:r>
      <w:proofErr w:type="spellEnd"/>
      <w:r w:rsidRPr="0012065B">
        <w:rPr>
          <w:rFonts w:ascii="Arial" w:eastAsia="Times New Roman" w:hAnsi="Arial" w:cs="Arial"/>
          <w:b/>
          <w:i/>
          <w:iCs/>
          <w:color w:val="222222"/>
          <w:sz w:val="28"/>
          <w:szCs w:val="28"/>
          <w:lang w:eastAsia="hu-HU"/>
        </w:rPr>
        <w:t xml:space="preserve"> filozófiájában.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16.50-17.20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Dr. </w:t>
      </w:r>
      <w:proofErr w:type="spellStart"/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Frenyó</w:t>
      </w:r>
      <w:proofErr w:type="spellEnd"/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 Zoltán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 &lt;</w:t>
      </w:r>
      <w:hyperlink r:id="rId9" w:tgtFrame="_blank" w:history="1">
        <w:r w:rsidRPr="001206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zoltan.frenyo@gmail.com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 </w:t>
      </w:r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HUN-REN BTK, 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Filozófiai Intézet, emeritus kutató 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Egy nagy ember a történelem </w:t>
      </w:r>
      <w:proofErr w:type="spellStart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viharaiban</w:t>
      </w:r>
      <w:proofErr w:type="spellEnd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. Adalékok Prohászka Lajos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pályájához</w:t>
      </w:r>
      <w:proofErr w:type="gramEnd"/>
      <w:r w:rsidRPr="0012065B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 xml:space="preserve"> levelek tükrében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17.20-17.30: SZÜNET</w:t>
      </w: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</w:pP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1730-18</w:t>
      </w:r>
      <w:r w:rsidR="00B67AAA"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.</w:t>
      </w: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 xml:space="preserve">10: Elnök: </w:t>
      </w:r>
      <w:r w:rsidR="00EA0386"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 xml:space="preserve">Dr. </w:t>
      </w: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Varga Péter</w:t>
      </w: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</w:pPr>
    </w:p>
    <w:p w:rsidR="00B67AAA" w:rsidRPr="0012065B" w:rsidRDefault="00B67AAA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17.30-17.50</w:t>
      </w:r>
      <w:r>
        <w:rPr>
          <w:rFonts w:ascii="Arial" w:eastAsia="Times New Roman" w:hAnsi="Arial" w:cs="Arial"/>
          <w:color w:val="500050"/>
          <w:sz w:val="24"/>
          <w:szCs w:val="24"/>
          <w:lang w:eastAsia="hu-HU"/>
        </w:rPr>
        <w:t>: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Kemény Bertalan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: &lt;</w:t>
      </w:r>
      <w:hyperlink r:id="rId10" w:tgtFrame="_blank" w:history="1">
        <w:r w:rsidRPr="001206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kemenybertalan@gmail.com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 az ELTE BTK doktorjelöltje </w:t>
      </w: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bCs/>
          <w:i/>
          <w:iCs/>
          <w:color w:val="000000" w:themeColor="text1"/>
          <w:sz w:val="27"/>
          <w:szCs w:val="27"/>
          <w:lang w:eastAsia="hu-HU"/>
        </w:rPr>
        <w:t>A test-lélek-szellem egysége Dienes Valéria filozófiájában</w:t>
      </w:r>
      <w:r w:rsidRPr="0090487A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hu-HU"/>
        </w:rPr>
        <w:t>.</w:t>
      </w:r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hu-HU"/>
        </w:rPr>
      </w:pPr>
    </w:p>
    <w:p w:rsidR="0012065B" w:rsidRPr="0090487A" w:rsidRDefault="00B67AAA" w:rsidP="0012065B">
      <w:pPr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color w:val="7030A0"/>
          <w:sz w:val="24"/>
          <w:szCs w:val="24"/>
          <w:lang w:eastAsia="hu-HU"/>
        </w:rPr>
        <w:t>17.50-18.10</w:t>
      </w:r>
    </w:p>
    <w:p w:rsidR="0012065B" w:rsidRP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 xml:space="preserve">Dr. </w:t>
      </w:r>
      <w:proofErr w:type="spellStart"/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Turgonyi</w:t>
      </w:r>
      <w:proofErr w:type="spellEnd"/>
      <w:r w:rsidRPr="0012065B">
        <w:rPr>
          <w:rFonts w:ascii="Arial" w:eastAsia="Times New Roman" w:hAnsi="Arial" w:cs="Arial"/>
          <w:b/>
          <w:bCs/>
          <w:color w:val="500050"/>
          <w:sz w:val="24"/>
          <w:szCs w:val="24"/>
          <w:lang w:eastAsia="hu-HU"/>
        </w:rPr>
        <w:t> Zoltán 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&lt;</w:t>
      </w:r>
      <w:hyperlink r:id="rId11" w:tgtFrame="_blank" w:history="1">
        <w:r w:rsidRPr="0012065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zoltan.turgonyi@freemail.hu</w:t>
        </w:r>
      </w:hyperlink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&gt;  </w:t>
      </w:r>
      <w:proofErr w:type="gramStart"/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A</w:t>
      </w:r>
      <w:proofErr w:type="gramEnd"/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 xml:space="preserve"> Szent II. János Pál Pápa  Kutatóközpont</w:t>
      </w:r>
      <w:r w:rsidR="00EA0386">
        <w:rPr>
          <w:rFonts w:ascii="Arial" w:eastAsia="Times New Roman" w:hAnsi="Arial" w:cs="Arial"/>
          <w:color w:val="500050"/>
          <w:sz w:val="24"/>
          <w:szCs w:val="24"/>
          <w:lang w:eastAsia="hu-HU"/>
        </w:rPr>
        <w:t xml:space="preserve">, </w:t>
      </w:r>
      <w:r w:rsidRPr="0012065B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 Gyakorlati Filozóf</w:t>
      </w:r>
      <w:r w:rsidR="00642AA6">
        <w:rPr>
          <w:rFonts w:ascii="Arial" w:eastAsia="Times New Roman" w:hAnsi="Arial" w:cs="Arial"/>
          <w:color w:val="500050"/>
          <w:sz w:val="24"/>
          <w:szCs w:val="24"/>
          <w:lang w:eastAsia="hu-HU"/>
        </w:rPr>
        <w:t>iai Kutatócsoportjának vezetője</w:t>
      </w:r>
      <w:bookmarkStart w:id="0" w:name="_GoBack"/>
      <w:bookmarkEnd w:id="0"/>
    </w:p>
    <w:p w:rsidR="0012065B" w:rsidRPr="0090487A" w:rsidRDefault="0012065B" w:rsidP="001206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Rendhagyó gondolatok a marxizmusról -  egy </w:t>
      </w:r>
      <w:proofErr w:type="spellStart"/>
      <w:r w:rsidRPr="0090487A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Palágyi</w:t>
      </w:r>
      <w:proofErr w:type="spellEnd"/>
      <w:r w:rsidRPr="0090487A">
        <w:rPr>
          <w:rFonts w:ascii="Arial" w:eastAsia="Times New Roman" w:hAnsi="Arial" w:cs="Arial"/>
          <w:b/>
          <w:bCs/>
          <w:i/>
          <w:iCs/>
          <w:sz w:val="27"/>
          <w:szCs w:val="27"/>
          <w:lang w:eastAsia="hu-HU"/>
        </w:rPr>
        <w:t>-könyv ürügyén.</w:t>
      </w:r>
    </w:p>
    <w:p w:rsidR="0012065B" w:rsidRDefault="0012065B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</w:p>
    <w:p w:rsidR="00B67AAA" w:rsidRPr="0090487A" w:rsidRDefault="00B67AAA" w:rsidP="0012065B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18.10-18.</w:t>
      </w:r>
      <w:r w:rsidR="00EC0976" w:rsidRPr="0090487A">
        <w:rPr>
          <w:rFonts w:ascii="Arial" w:eastAsia="Times New Roman" w:hAnsi="Arial" w:cs="Arial"/>
          <w:b/>
          <w:color w:val="500050"/>
          <w:sz w:val="24"/>
          <w:szCs w:val="24"/>
          <w:lang w:eastAsia="hu-HU"/>
        </w:rPr>
        <w:t>45</w:t>
      </w:r>
    </w:p>
    <w:p w:rsidR="00B67AAA" w:rsidRDefault="00B67AAA" w:rsidP="0012065B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u-HU"/>
        </w:rPr>
      </w:pPr>
    </w:p>
    <w:p w:rsidR="00EA0386" w:rsidRPr="0090487A" w:rsidRDefault="00B67AAA" w:rsidP="00120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Szabad vitaidő, esetleg</w:t>
      </w:r>
      <w:r w:rsidR="00EA0386"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– szabad döntés függvényében – </w:t>
      </w:r>
    </w:p>
    <w:p w:rsidR="00B67AAA" w:rsidRPr="0090487A" w:rsidRDefault="00B67AAA" w:rsidP="00120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kerekasztal-beszélgetés</w:t>
      </w:r>
      <w:proofErr w:type="gramEnd"/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</w:t>
      </w:r>
      <w:r w:rsidR="00EA0386"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a</w:t>
      </w:r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magyar filozófia és</w:t>
      </w:r>
      <w:r w:rsidR="00EA0386"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a magyar </w:t>
      </w:r>
    </w:p>
    <w:p w:rsidR="00B67AAA" w:rsidRPr="0090487A" w:rsidRDefault="00B67AAA" w:rsidP="0012065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</w:pPr>
      <w:proofErr w:type="gramStart"/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filozófiatörténe</w:t>
      </w:r>
      <w:r w:rsidR="00EA0386"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t-</w:t>
      </w:r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>írás</w:t>
      </w:r>
      <w:proofErr w:type="gramEnd"/>
      <w:r w:rsidRPr="0090487A">
        <w:rPr>
          <w:rFonts w:ascii="Arial" w:eastAsia="Times New Roman" w:hAnsi="Arial" w:cs="Arial"/>
          <w:color w:val="000000" w:themeColor="text1"/>
          <w:sz w:val="24"/>
          <w:szCs w:val="24"/>
          <w:lang w:eastAsia="hu-HU"/>
        </w:rPr>
        <w:t xml:space="preserve"> jelenéről és jövőjéről.</w:t>
      </w:r>
    </w:p>
    <w:p w:rsidR="00D07C35" w:rsidRDefault="00D07C35"/>
    <w:sectPr w:rsidR="00D0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5B"/>
    <w:rsid w:val="000A0622"/>
    <w:rsid w:val="001110E6"/>
    <w:rsid w:val="0012065B"/>
    <w:rsid w:val="00265106"/>
    <w:rsid w:val="00422F0F"/>
    <w:rsid w:val="00432E43"/>
    <w:rsid w:val="00487835"/>
    <w:rsid w:val="00575F68"/>
    <w:rsid w:val="00642AA6"/>
    <w:rsid w:val="007439E2"/>
    <w:rsid w:val="007868A5"/>
    <w:rsid w:val="00852815"/>
    <w:rsid w:val="0090487A"/>
    <w:rsid w:val="00B67AAA"/>
    <w:rsid w:val="00B67D7E"/>
    <w:rsid w:val="00D07C35"/>
    <w:rsid w:val="00D55FFA"/>
    <w:rsid w:val="00DE0A1E"/>
    <w:rsid w:val="00EA0386"/>
    <w:rsid w:val="00E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CA7E"/>
  <w15:chartTrackingRefBased/>
  <w15:docId w15:val="{B8D67902-9853-4894-A4EE-C85A70AA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120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206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2065B"/>
    <w:rPr>
      <w:color w:val="0000FF"/>
      <w:u w:val="single"/>
    </w:rPr>
  </w:style>
  <w:style w:type="character" w:customStyle="1" w:styleId="il">
    <w:name w:val="il"/>
    <w:basedOn w:val="Bekezdsalapbettpusa"/>
    <w:rsid w:val="0012065B"/>
  </w:style>
  <w:style w:type="character" w:customStyle="1" w:styleId="qu">
    <w:name w:val="qu"/>
    <w:basedOn w:val="Bekezdsalapbettpusa"/>
    <w:rsid w:val="0012065B"/>
  </w:style>
  <w:style w:type="character" w:customStyle="1" w:styleId="gd">
    <w:name w:val="gd"/>
    <w:basedOn w:val="Bekezdsalapbettpusa"/>
    <w:rsid w:val="0012065B"/>
  </w:style>
  <w:style w:type="character" w:customStyle="1" w:styleId="g3">
    <w:name w:val="g3"/>
    <w:basedOn w:val="Bekezdsalapbettpusa"/>
    <w:rsid w:val="0012065B"/>
  </w:style>
  <w:style w:type="character" w:customStyle="1" w:styleId="hb">
    <w:name w:val="hb"/>
    <w:basedOn w:val="Bekezdsalapbettpusa"/>
    <w:rsid w:val="0012065B"/>
  </w:style>
  <w:style w:type="character" w:customStyle="1" w:styleId="g2">
    <w:name w:val="g2"/>
    <w:basedOn w:val="Bekezdsalapbettpusa"/>
    <w:rsid w:val="0012065B"/>
  </w:style>
  <w:style w:type="character" w:customStyle="1" w:styleId="go">
    <w:name w:val="go"/>
    <w:basedOn w:val="Bekezdsalapbettpusa"/>
    <w:rsid w:val="0012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57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82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485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4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2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6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15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0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0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13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53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8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78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32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8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5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76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2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81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56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84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06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28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40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75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01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15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2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441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0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68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2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55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11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08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02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87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0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01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86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92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20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14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85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66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92218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7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49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41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1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20370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271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197101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34026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3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07223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1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9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5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5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3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1742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56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60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05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3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72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9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5040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024828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4178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1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0374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06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7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0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4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10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ngvar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brkvcs3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os.robert@pte.hu" TargetMode="External"/><Relationship Id="rId11" Type="http://schemas.openxmlformats.org/officeDocument/2006/relationships/hyperlink" Target="mailto:zoltan.turgonyi@freemail.hu" TargetMode="External"/><Relationship Id="rId5" Type="http://schemas.openxmlformats.org/officeDocument/2006/relationships/hyperlink" Target="mailto:vebekes@gmail.com" TargetMode="External"/><Relationship Id="rId10" Type="http://schemas.openxmlformats.org/officeDocument/2006/relationships/hyperlink" Target="mailto:kemenybertalan@gmail.com" TargetMode="External"/><Relationship Id="rId4" Type="http://schemas.openxmlformats.org/officeDocument/2006/relationships/hyperlink" Target="mailto:Varga.Peter@abtk.hu" TargetMode="External"/><Relationship Id="rId9" Type="http://schemas.openxmlformats.org/officeDocument/2006/relationships/hyperlink" Target="mailto:zoltan.freny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2</Pages>
  <Words>464</Words>
  <Characters>3127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2024-10-09T15:17:00Z</dcterms:created>
  <dcterms:modified xsi:type="dcterms:W3CDTF">2024-10-18T18:09:00Z</dcterms:modified>
</cp:coreProperties>
</file>