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2F" w:rsidRPr="00371015" w:rsidRDefault="00170E2F" w:rsidP="00170E2F">
      <w:pPr>
        <w:spacing w:line="240" w:lineRule="auto"/>
        <w:jc w:val="center"/>
        <w:rPr>
          <w:rFonts w:ascii="Times New Roman" w:hAnsi="Times New Roman"/>
          <w:b/>
          <w:sz w:val="28"/>
          <w:szCs w:val="28"/>
        </w:rPr>
      </w:pPr>
      <w:r w:rsidRPr="00371015">
        <w:rPr>
          <w:rFonts w:ascii="Times New Roman" w:hAnsi="Times New Roman"/>
          <w:b/>
          <w:sz w:val="28"/>
          <w:szCs w:val="28"/>
        </w:rPr>
        <w:t>Beszámoló</w:t>
      </w:r>
    </w:p>
    <w:p w:rsidR="00170E2F" w:rsidRDefault="00170E2F" w:rsidP="00170E2F">
      <w:pPr>
        <w:spacing w:line="240" w:lineRule="auto"/>
        <w:jc w:val="center"/>
        <w:rPr>
          <w:rFonts w:ascii="Times New Roman" w:hAnsi="Times New Roman"/>
          <w:b/>
          <w:sz w:val="28"/>
          <w:szCs w:val="28"/>
        </w:rPr>
      </w:pPr>
      <w:r>
        <w:rPr>
          <w:rFonts w:ascii="Times New Roman" w:hAnsi="Times New Roman"/>
          <w:b/>
          <w:sz w:val="28"/>
          <w:szCs w:val="28"/>
        </w:rPr>
        <w:t>2</w:t>
      </w:r>
      <w:r w:rsidR="008F2B88">
        <w:rPr>
          <w:rFonts w:ascii="Times New Roman" w:hAnsi="Times New Roman"/>
          <w:b/>
          <w:sz w:val="28"/>
          <w:szCs w:val="28"/>
        </w:rPr>
        <w:t>011. március 8</w:t>
      </w:r>
      <w:r>
        <w:rPr>
          <w:rFonts w:ascii="Times New Roman" w:hAnsi="Times New Roman"/>
          <w:b/>
          <w:sz w:val="28"/>
          <w:szCs w:val="28"/>
        </w:rPr>
        <w:t>. – 2011. május 3</w:t>
      </w:r>
      <w:r w:rsidRPr="00371015">
        <w:rPr>
          <w:rFonts w:ascii="Times New Roman" w:hAnsi="Times New Roman"/>
          <w:b/>
          <w:sz w:val="28"/>
          <w:szCs w:val="28"/>
        </w:rPr>
        <w:t>.</w:t>
      </w:r>
    </w:p>
    <w:p w:rsidR="00170E2F" w:rsidRDefault="00170E2F" w:rsidP="00170E2F">
      <w:pPr>
        <w:jc w:val="both"/>
        <w:rPr>
          <w:rFonts w:ascii="Times New Roman" w:hAnsi="Times New Roman"/>
          <w:sz w:val="24"/>
          <w:szCs w:val="24"/>
        </w:rPr>
      </w:pPr>
    </w:p>
    <w:p w:rsidR="0084613F" w:rsidRDefault="008F2B88" w:rsidP="004055F1">
      <w:pPr>
        <w:spacing w:after="0" w:line="240" w:lineRule="auto"/>
        <w:jc w:val="both"/>
        <w:rPr>
          <w:rFonts w:ascii="Times New Roman" w:hAnsi="Times New Roman"/>
          <w:sz w:val="24"/>
          <w:szCs w:val="24"/>
          <w:u w:val="single"/>
        </w:rPr>
      </w:pPr>
      <w:r w:rsidRPr="004055F1">
        <w:rPr>
          <w:rFonts w:ascii="Times New Roman" w:hAnsi="Times New Roman"/>
          <w:sz w:val="24"/>
          <w:szCs w:val="24"/>
          <w:u w:val="single"/>
        </w:rPr>
        <w:t>Amikkel foglalkoztam, illetve részt vettem a legutóbbi küldöttgyűlés óta:</w:t>
      </w:r>
    </w:p>
    <w:p w:rsidR="0071207F" w:rsidRPr="0071207F" w:rsidRDefault="0071207F" w:rsidP="0071207F">
      <w:pPr>
        <w:pStyle w:val="Listaszerbekezds"/>
        <w:numPr>
          <w:ilvl w:val="0"/>
          <w:numId w:val="1"/>
        </w:numPr>
        <w:spacing w:after="0" w:line="240" w:lineRule="auto"/>
        <w:jc w:val="both"/>
        <w:rPr>
          <w:rFonts w:ascii="Times New Roman" w:hAnsi="Times New Roman"/>
          <w:b/>
          <w:sz w:val="24"/>
          <w:szCs w:val="24"/>
        </w:rPr>
      </w:pPr>
      <w:r w:rsidRPr="0071207F">
        <w:rPr>
          <w:rFonts w:ascii="Times New Roman" w:hAnsi="Times New Roman"/>
          <w:b/>
          <w:sz w:val="24"/>
          <w:szCs w:val="24"/>
        </w:rPr>
        <w:t xml:space="preserve">március </w:t>
      </w:r>
      <w:r>
        <w:rPr>
          <w:rFonts w:ascii="Times New Roman" w:hAnsi="Times New Roman"/>
          <w:b/>
          <w:sz w:val="24"/>
          <w:szCs w:val="24"/>
        </w:rPr>
        <w:t xml:space="preserve">31-én </w:t>
      </w:r>
      <w:r>
        <w:rPr>
          <w:rFonts w:ascii="Times New Roman" w:hAnsi="Times New Roman"/>
          <w:sz w:val="24"/>
          <w:szCs w:val="24"/>
        </w:rPr>
        <w:t xml:space="preserve">a </w:t>
      </w:r>
      <w:r w:rsidRPr="0071207F">
        <w:rPr>
          <w:rFonts w:ascii="Times New Roman" w:eastAsia="Times New Roman" w:hAnsi="Times New Roman"/>
          <w:sz w:val="24"/>
          <w:szCs w:val="24"/>
          <w:lang w:eastAsia="hu-HU"/>
        </w:rPr>
        <w:t>Damjanich utcai Kollégium</w:t>
      </w:r>
      <w:r>
        <w:rPr>
          <w:rFonts w:ascii="Times New Roman" w:eastAsia="Times New Roman" w:hAnsi="Times New Roman"/>
          <w:sz w:val="24"/>
          <w:szCs w:val="24"/>
          <w:lang w:eastAsia="hu-HU"/>
        </w:rPr>
        <w:t xml:space="preserve">ban volt a </w:t>
      </w:r>
      <w:proofErr w:type="spellStart"/>
      <w:r w:rsidRPr="00B36E0E">
        <w:rPr>
          <w:rFonts w:ascii="Times New Roman" w:eastAsia="Times New Roman" w:hAnsi="Times New Roman"/>
          <w:b/>
          <w:sz w:val="24"/>
          <w:szCs w:val="24"/>
          <w:lang w:eastAsia="hu-HU"/>
        </w:rPr>
        <w:t>KolHÖK</w:t>
      </w:r>
      <w:proofErr w:type="spellEnd"/>
      <w:r w:rsidRPr="00B36E0E">
        <w:rPr>
          <w:rFonts w:ascii="Times New Roman" w:eastAsia="Times New Roman" w:hAnsi="Times New Roman"/>
          <w:b/>
          <w:sz w:val="24"/>
          <w:szCs w:val="24"/>
          <w:lang w:eastAsia="hu-HU"/>
        </w:rPr>
        <w:t xml:space="preserve"> KGY</w:t>
      </w:r>
      <w:r>
        <w:rPr>
          <w:rFonts w:ascii="Times New Roman" w:eastAsia="Times New Roman" w:hAnsi="Times New Roman"/>
          <w:sz w:val="24"/>
          <w:szCs w:val="24"/>
          <w:lang w:eastAsia="hu-HU"/>
        </w:rPr>
        <w:t xml:space="preserve">, ahol az elnök, </w:t>
      </w:r>
      <w:proofErr w:type="spellStart"/>
      <w:r>
        <w:rPr>
          <w:rFonts w:ascii="Times New Roman" w:eastAsia="Times New Roman" w:hAnsi="Times New Roman"/>
          <w:sz w:val="24"/>
          <w:szCs w:val="24"/>
          <w:lang w:eastAsia="hu-HU"/>
        </w:rPr>
        <w:t>Ribling</w:t>
      </w:r>
      <w:proofErr w:type="spellEnd"/>
      <w:r>
        <w:rPr>
          <w:rFonts w:ascii="Times New Roman" w:eastAsia="Times New Roman" w:hAnsi="Times New Roman"/>
          <w:sz w:val="24"/>
          <w:szCs w:val="24"/>
          <w:lang w:eastAsia="hu-HU"/>
        </w:rPr>
        <w:t xml:space="preserve"> Tamás tartott egy rövid tájékoztatást, valamint a Felvételi ügyrendet fogadtuk el egyhangúan.</w:t>
      </w:r>
    </w:p>
    <w:p w:rsidR="0071207F" w:rsidRPr="0071207F" w:rsidRDefault="0071207F" w:rsidP="0071207F">
      <w:pPr>
        <w:pStyle w:val="Listaszerbekezds"/>
        <w:numPr>
          <w:ilvl w:val="0"/>
          <w:numId w:val="2"/>
        </w:numPr>
        <w:spacing w:after="0" w:line="240" w:lineRule="auto"/>
        <w:jc w:val="both"/>
        <w:rPr>
          <w:rFonts w:ascii="Times New Roman" w:hAnsi="Times New Roman"/>
          <w:b/>
          <w:sz w:val="24"/>
          <w:szCs w:val="24"/>
        </w:rPr>
      </w:pPr>
      <w:r>
        <w:rPr>
          <w:rFonts w:ascii="Times New Roman" w:hAnsi="Times New Roman"/>
          <w:i/>
          <w:sz w:val="24"/>
          <w:szCs w:val="24"/>
          <w:u w:val="single"/>
        </w:rPr>
        <w:t xml:space="preserve">felvételi: </w:t>
      </w:r>
      <w:r>
        <w:rPr>
          <w:rFonts w:ascii="Times New Roman" w:hAnsi="Times New Roman"/>
          <w:sz w:val="24"/>
          <w:szCs w:val="24"/>
        </w:rPr>
        <w:t>A felsőéves felvételire április 4. 12:00-tól lehetett jelentkezni.</w:t>
      </w:r>
      <w:r w:rsidR="00E53200">
        <w:rPr>
          <w:rFonts w:ascii="Times New Roman" w:hAnsi="Times New Roman"/>
          <w:sz w:val="24"/>
          <w:szCs w:val="24"/>
        </w:rPr>
        <w:t xml:space="preserve"> A jelentkezés határideje április 29. 18:00 volt, viszont figyelembe véve azt, hogy még rengetegen voltak olyanok, akik megkezdték jelentkezésüket, de még nem adták le, azért a határidőt május 2. 12:00-ig meghosszabbították. Ezek után néhány nap lesz a hiánypótlásra, utána pedig a Felvételi Bizottsági ülésen ponthatárt húzunk és a kérdéses embereket megbeszéljük, majd a főigazgató úr, dr. </w:t>
      </w:r>
      <w:proofErr w:type="spellStart"/>
      <w:r w:rsidR="00E53200">
        <w:rPr>
          <w:rFonts w:ascii="Times New Roman" w:hAnsi="Times New Roman"/>
          <w:sz w:val="24"/>
          <w:szCs w:val="24"/>
        </w:rPr>
        <w:t>Seifert</w:t>
      </w:r>
      <w:proofErr w:type="spellEnd"/>
      <w:r w:rsidR="00E53200">
        <w:rPr>
          <w:rFonts w:ascii="Times New Roman" w:hAnsi="Times New Roman"/>
          <w:sz w:val="24"/>
          <w:szCs w:val="24"/>
        </w:rPr>
        <w:t xml:space="preserve"> Tibor kiküldi az e-maileket a j</w:t>
      </w:r>
      <w:r w:rsidR="00B36E0E">
        <w:rPr>
          <w:rFonts w:ascii="Times New Roman" w:hAnsi="Times New Roman"/>
          <w:sz w:val="24"/>
          <w:szCs w:val="24"/>
        </w:rPr>
        <w:t xml:space="preserve">elentkezőknek, hogy felvették </w:t>
      </w:r>
      <w:r w:rsidR="00E53200">
        <w:rPr>
          <w:rFonts w:ascii="Times New Roman" w:hAnsi="Times New Roman"/>
          <w:sz w:val="24"/>
          <w:szCs w:val="24"/>
        </w:rPr>
        <w:t xml:space="preserve">őket, vagy pedig hely hiány miatt el lettek utasítva. </w:t>
      </w:r>
      <w:r w:rsidR="00B36E0E">
        <w:rPr>
          <w:rFonts w:ascii="Times New Roman" w:hAnsi="Times New Roman"/>
          <w:sz w:val="24"/>
          <w:szCs w:val="24"/>
        </w:rPr>
        <w:t xml:space="preserve">Május közepére már minden hallgató tudni fogja, hogy kapott-e kollégiumot, vagy pedig nem. </w:t>
      </w:r>
      <w:r w:rsidR="008218B9">
        <w:rPr>
          <w:rFonts w:ascii="Times New Roman" w:hAnsi="Times New Roman"/>
          <w:sz w:val="24"/>
          <w:szCs w:val="24"/>
        </w:rPr>
        <w:t xml:space="preserve">Jelenleg kb. 700 TTK-s hallgató adta le a jelentkezését, és kb. 50 már megkezdte jelentkezését, de még nem adta le. Pontos számokkal csak a felvételi vége után fogok tudni szolgálni. </w:t>
      </w:r>
      <w:r w:rsidR="00B36E0E">
        <w:rPr>
          <w:rFonts w:ascii="Times New Roman" w:hAnsi="Times New Roman"/>
          <w:sz w:val="24"/>
          <w:szCs w:val="24"/>
        </w:rPr>
        <w:t xml:space="preserve">A Felvételi kiírást kitettem a faliújságra is, valamint a </w:t>
      </w:r>
      <w:proofErr w:type="spellStart"/>
      <w:r w:rsidR="00B36E0E">
        <w:rPr>
          <w:rFonts w:ascii="Times New Roman" w:hAnsi="Times New Roman"/>
          <w:sz w:val="24"/>
          <w:szCs w:val="24"/>
        </w:rPr>
        <w:t>Nyúzban</w:t>
      </w:r>
      <w:proofErr w:type="spellEnd"/>
      <w:r w:rsidR="00B36E0E">
        <w:rPr>
          <w:rFonts w:ascii="Times New Roman" w:hAnsi="Times New Roman"/>
          <w:sz w:val="24"/>
          <w:szCs w:val="24"/>
        </w:rPr>
        <w:t xml:space="preserve"> is megjelent. </w:t>
      </w:r>
    </w:p>
    <w:p w:rsidR="004055F1" w:rsidRPr="004055F1" w:rsidRDefault="004055F1" w:rsidP="004055F1">
      <w:pPr>
        <w:pStyle w:val="Listaszerbekezds"/>
        <w:numPr>
          <w:ilvl w:val="0"/>
          <w:numId w:val="1"/>
        </w:numPr>
        <w:jc w:val="both"/>
        <w:rPr>
          <w:rFonts w:ascii="Times New Roman" w:hAnsi="Times New Roman"/>
          <w:sz w:val="24"/>
          <w:szCs w:val="24"/>
        </w:rPr>
      </w:pPr>
      <w:r w:rsidRPr="004055F1">
        <w:rPr>
          <w:rFonts w:ascii="Times New Roman" w:hAnsi="Times New Roman"/>
          <w:b/>
          <w:sz w:val="24"/>
          <w:szCs w:val="24"/>
        </w:rPr>
        <w:t>április 5</w:t>
      </w:r>
      <w:r w:rsidRPr="004055F1">
        <w:rPr>
          <w:rFonts w:ascii="Times New Roman" w:hAnsi="Times New Roman"/>
          <w:sz w:val="24"/>
          <w:szCs w:val="24"/>
        </w:rPr>
        <w:t xml:space="preserve">-én az EHÖK-ben volt egy </w:t>
      </w:r>
      <w:r w:rsidRPr="004055F1">
        <w:rPr>
          <w:rFonts w:ascii="Times New Roman" w:hAnsi="Times New Roman"/>
          <w:b/>
          <w:sz w:val="24"/>
          <w:szCs w:val="24"/>
        </w:rPr>
        <w:t>Kulturális Megbízott ülés</w:t>
      </w:r>
      <w:r w:rsidRPr="004055F1">
        <w:rPr>
          <w:rFonts w:ascii="Times New Roman" w:hAnsi="Times New Roman"/>
          <w:sz w:val="24"/>
          <w:szCs w:val="24"/>
        </w:rPr>
        <w:t xml:space="preserve">, ahol én képviseltem a Kollégiumi Hallgatói Önkormányzatot, mivel engem kért fel erre a </w:t>
      </w:r>
      <w:proofErr w:type="spellStart"/>
      <w:r w:rsidRPr="004055F1">
        <w:rPr>
          <w:rFonts w:ascii="Times New Roman" w:hAnsi="Times New Roman"/>
          <w:sz w:val="24"/>
          <w:szCs w:val="24"/>
        </w:rPr>
        <w:t>KolHÖK</w:t>
      </w:r>
      <w:proofErr w:type="spellEnd"/>
      <w:r w:rsidRPr="004055F1">
        <w:rPr>
          <w:rFonts w:ascii="Times New Roman" w:hAnsi="Times New Roman"/>
          <w:sz w:val="24"/>
          <w:szCs w:val="24"/>
        </w:rPr>
        <w:t xml:space="preserve"> elnök, </w:t>
      </w:r>
      <w:proofErr w:type="spellStart"/>
      <w:r w:rsidRPr="004055F1">
        <w:rPr>
          <w:rFonts w:ascii="Times New Roman" w:hAnsi="Times New Roman"/>
          <w:sz w:val="24"/>
          <w:szCs w:val="24"/>
        </w:rPr>
        <w:t>Ribling</w:t>
      </w:r>
      <w:proofErr w:type="spellEnd"/>
      <w:r w:rsidRPr="004055F1">
        <w:rPr>
          <w:rFonts w:ascii="Times New Roman" w:hAnsi="Times New Roman"/>
          <w:sz w:val="24"/>
          <w:szCs w:val="24"/>
        </w:rPr>
        <w:t xml:space="preserve"> Tamás, én pedig szívesen vállaltam a tisztséget. Az ülést Kati Gábor, az EHÖK kulturális referense vezette. Szó volt arról, hogy minden karon, és minden egyes tagkollégiumban létre kellene hozni egy adatbázist, ahová összegyűjtenénk minden olyan, személyt, egyesületet, ill. csoportot, aki/akik valamilyen kulturális tevékenységet végeznek, vagy kapcsolatban vannak velük, hogy a későbbiekben számíthassunk az együttműködésükre. Ez egyfajta felmérés lenne, hogy az egyes karokon, kollégiumokban kik azok, akikkel fel tudnánk venni a kapcsolatot, és a jövőben tudnánk rájuk támaszkodni. A hosszú távú terv az lenne, ha szeptembertől a karokat és a kollégiumokat bevonva tudnánk tartani egy „túrát”, úgy hogy minden hónapban lenne valamilyen kulturális esemény. Szeptemberben egy két hetes bemutatkozó programot szerveznénk, és ha ez működik, lenne rá igény, akkor a következő hónapban is tartanánk. </w:t>
      </w:r>
      <w:r>
        <w:rPr>
          <w:rFonts w:ascii="Times New Roman" w:hAnsi="Times New Roman"/>
          <w:sz w:val="24"/>
          <w:szCs w:val="24"/>
        </w:rPr>
        <w:t>Nekem ebben az lenne a feladatom, hogy az egyes kollégiumokban összegyűjtsem az olyan személyeket, csoportokat, akik a kultúrával valamilyen kapcsolatban állnak és ezt egy táblázatban összegzem. A felmérés folyamatos, és nyilván az adatbázis is folyamatosan bővül.</w:t>
      </w:r>
    </w:p>
    <w:p w:rsidR="008F2B88" w:rsidRPr="00551EB4" w:rsidRDefault="004055F1" w:rsidP="004055F1">
      <w:pPr>
        <w:pStyle w:val="Listaszerbekezds"/>
        <w:numPr>
          <w:ilvl w:val="0"/>
          <w:numId w:val="1"/>
        </w:numPr>
        <w:spacing w:after="0" w:line="240" w:lineRule="auto"/>
        <w:jc w:val="both"/>
        <w:rPr>
          <w:rFonts w:ascii="Times New Roman" w:hAnsi="Times New Roman"/>
          <w:b/>
          <w:sz w:val="24"/>
          <w:szCs w:val="24"/>
        </w:rPr>
      </w:pPr>
      <w:r w:rsidRPr="004055F1">
        <w:rPr>
          <w:rFonts w:ascii="Times New Roman" w:hAnsi="Times New Roman"/>
          <w:b/>
          <w:sz w:val="24"/>
          <w:szCs w:val="24"/>
        </w:rPr>
        <w:t xml:space="preserve">április 12-én </w:t>
      </w:r>
      <w:r w:rsidRPr="00551EB4">
        <w:rPr>
          <w:rFonts w:ascii="Times New Roman" w:hAnsi="Times New Roman"/>
          <w:sz w:val="24"/>
          <w:szCs w:val="24"/>
        </w:rPr>
        <w:t xml:space="preserve">és </w:t>
      </w:r>
      <w:r w:rsidRPr="004055F1">
        <w:rPr>
          <w:rFonts w:ascii="Times New Roman" w:hAnsi="Times New Roman"/>
          <w:b/>
          <w:sz w:val="24"/>
          <w:szCs w:val="24"/>
        </w:rPr>
        <w:t xml:space="preserve">14-én </w:t>
      </w:r>
      <w:r w:rsidR="00551EB4">
        <w:rPr>
          <w:rFonts w:ascii="Times New Roman" w:hAnsi="Times New Roman"/>
          <w:sz w:val="24"/>
          <w:szCs w:val="24"/>
        </w:rPr>
        <w:t xml:space="preserve">a kollégiumokról tartottam </w:t>
      </w:r>
      <w:r w:rsidR="00551EB4" w:rsidRPr="00551EB4">
        <w:rPr>
          <w:rFonts w:ascii="Times New Roman" w:hAnsi="Times New Roman"/>
          <w:b/>
          <w:sz w:val="24"/>
          <w:szCs w:val="24"/>
        </w:rPr>
        <w:t>előadást</w:t>
      </w:r>
      <w:r w:rsidR="00551EB4">
        <w:rPr>
          <w:rFonts w:ascii="Times New Roman" w:hAnsi="Times New Roman"/>
          <w:sz w:val="24"/>
          <w:szCs w:val="24"/>
        </w:rPr>
        <w:t xml:space="preserve"> a mentorjelölteknek.</w:t>
      </w:r>
    </w:p>
    <w:p w:rsidR="0071207F" w:rsidRPr="008218B9" w:rsidRDefault="00551EB4" w:rsidP="0071207F">
      <w:pPr>
        <w:pStyle w:val="Listaszerbekezds"/>
        <w:numPr>
          <w:ilvl w:val="0"/>
          <w:numId w:val="1"/>
        </w:numPr>
        <w:spacing w:after="0" w:line="240" w:lineRule="auto"/>
        <w:jc w:val="both"/>
        <w:rPr>
          <w:rFonts w:ascii="Times New Roman" w:hAnsi="Times New Roman"/>
          <w:b/>
          <w:sz w:val="24"/>
          <w:szCs w:val="24"/>
        </w:rPr>
      </w:pPr>
      <w:r w:rsidRPr="00551EB4">
        <w:rPr>
          <w:rFonts w:ascii="Times New Roman" w:hAnsi="Times New Roman"/>
          <w:b/>
          <w:sz w:val="24"/>
          <w:szCs w:val="24"/>
        </w:rPr>
        <w:t xml:space="preserve">április 16-án </w:t>
      </w:r>
      <w:r w:rsidRPr="00551EB4">
        <w:rPr>
          <w:rFonts w:ascii="Times New Roman" w:hAnsi="Times New Roman"/>
          <w:sz w:val="24"/>
          <w:szCs w:val="24"/>
        </w:rPr>
        <w:t xml:space="preserve">volt a </w:t>
      </w:r>
      <w:r w:rsidRPr="00551EB4">
        <w:rPr>
          <w:rFonts w:ascii="Times New Roman" w:hAnsi="Times New Roman"/>
          <w:b/>
          <w:sz w:val="24"/>
          <w:szCs w:val="24"/>
        </w:rPr>
        <w:t>mentorkirándulás</w:t>
      </w:r>
      <w:r w:rsidRPr="00551EB4">
        <w:rPr>
          <w:rFonts w:ascii="Times New Roman" w:hAnsi="Times New Roman"/>
          <w:sz w:val="24"/>
          <w:szCs w:val="24"/>
        </w:rPr>
        <w:t xml:space="preserve"> Bodajkon, ahová sajnos nem tudtam elmenni, így csak a </w:t>
      </w:r>
      <w:r>
        <w:rPr>
          <w:rFonts w:ascii="Times New Roman" w:hAnsi="Times New Roman"/>
          <w:sz w:val="24"/>
          <w:szCs w:val="24"/>
        </w:rPr>
        <w:t>BGGYK kollégiumi referense</w:t>
      </w:r>
      <w:r w:rsidR="0071207F">
        <w:rPr>
          <w:rFonts w:ascii="Times New Roman" w:hAnsi="Times New Roman"/>
          <w:sz w:val="24"/>
          <w:szCs w:val="24"/>
        </w:rPr>
        <w:t>, Mészáros Mona</w:t>
      </w:r>
      <w:r>
        <w:rPr>
          <w:rFonts w:ascii="Times New Roman" w:hAnsi="Times New Roman"/>
          <w:sz w:val="24"/>
          <w:szCs w:val="24"/>
        </w:rPr>
        <w:t xml:space="preserve"> vezette az állomást</w:t>
      </w:r>
      <w:r w:rsidR="0071207F">
        <w:rPr>
          <w:rFonts w:ascii="Times New Roman" w:hAnsi="Times New Roman"/>
          <w:sz w:val="24"/>
          <w:szCs w:val="24"/>
        </w:rPr>
        <w:t xml:space="preserve">, </w:t>
      </w:r>
      <w:r w:rsidRPr="0071207F">
        <w:rPr>
          <w:rFonts w:ascii="Times New Roman" w:hAnsi="Times New Roman"/>
          <w:sz w:val="24"/>
          <w:szCs w:val="24"/>
        </w:rPr>
        <w:t xml:space="preserve">viszont az állomás elkészítésében </w:t>
      </w:r>
      <w:r w:rsidR="0071207F">
        <w:rPr>
          <w:rFonts w:ascii="Times New Roman" w:hAnsi="Times New Roman"/>
          <w:sz w:val="24"/>
          <w:szCs w:val="24"/>
        </w:rPr>
        <w:t xml:space="preserve">természetesen </w:t>
      </w:r>
      <w:r w:rsidRPr="0071207F">
        <w:rPr>
          <w:rFonts w:ascii="Times New Roman" w:hAnsi="Times New Roman"/>
          <w:sz w:val="24"/>
          <w:szCs w:val="24"/>
        </w:rPr>
        <w:t>segítettem.</w:t>
      </w:r>
    </w:p>
    <w:p w:rsidR="008218B9" w:rsidRPr="008218B9" w:rsidRDefault="008218B9" w:rsidP="0071207F">
      <w:pPr>
        <w:pStyle w:val="Listaszerbekezds"/>
        <w:numPr>
          <w:ilvl w:val="0"/>
          <w:numId w:val="1"/>
        </w:numPr>
        <w:spacing w:after="0" w:line="240" w:lineRule="auto"/>
        <w:jc w:val="both"/>
        <w:rPr>
          <w:rFonts w:ascii="Times New Roman" w:hAnsi="Times New Roman"/>
          <w:b/>
          <w:sz w:val="24"/>
          <w:szCs w:val="24"/>
          <w:u w:val="single"/>
        </w:rPr>
      </w:pPr>
      <w:r w:rsidRPr="008218B9">
        <w:rPr>
          <w:rFonts w:ascii="Times New Roman" w:hAnsi="Times New Roman"/>
          <w:b/>
          <w:sz w:val="24"/>
          <w:szCs w:val="24"/>
          <w:u w:val="single"/>
        </w:rPr>
        <w:t>Egyéb:</w:t>
      </w:r>
    </w:p>
    <w:p w:rsidR="008218B9" w:rsidRPr="008218B9" w:rsidRDefault="008218B9" w:rsidP="008218B9">
      <w:pPr>
        <w:pStyle w:val="Listaszerbekezds"/>
        <w:numPr>
          <w:ilvl w:val="0"/>
          <w:numId w:val="2"/>
        </w:numPr>
        <w:spacing w:after="0" w:line="240" w:lineRule="auto"/>
        <w:jc w:val="both"/>
        <w:rPr>
          <w:rFonts w:ascii="Times New Roman" w:hAnsi="Times New Roman"/>
          <w:b/>
          <w:sz w:val="24"/>
          <w:szCs w:val="24"/>
        </w:rPr>
      </w:pPr>
      <w:r>
        <w:rPr>
          <w:rFonts w:ascii="Times New Roman" w:hAnsi="Times New Roman"/>
          <w:sz w:val="24"/>
          <w:szCs w:val="24"/>
        </w:rPr>
        <w:t>elküldtem a kollégiumi részt a mentorkisokosba</w:t>
      </w:r>
    </w:p>
    <w:p w:rsidR="008218B9" w:rsidRPr="008218B9" w:rsidRDefault="008218B9" w:rsidP="008218B9">
      <w:pPr>
        <w:pStyle w:val="Listaszerbekezds"/>
        <w:numPr>
          <w:ilvl w:val="0"/>
          <w:numId w:val="2"/>
        </w:numPr>
        <w:spacing w:after="0" w:line="240" w:lineRule="auto"/>
        <w:jc w:val="both"/>
        <w:rPr>
          <w:rFonts w:ascii="Times New Roman" w:hAnsi="Times New Roman"/>
          <w:b/>
          <w:sz w:val="24"/>
          <w:szCs w:val="24"/>
        </w:rPr>
      </w:pPr>
      <w:r>
        <w:rPr>
          <w:rFonts w:ascii="Times New Roman" w:hAnsi="Times New Roman"/>
          <w:sz w:val="24"/>
          <w:szCs w:val="24"/>
        </w:rPr>
        <w:t>a KÖB munkáját segítettem</w:t>
      </w:r>
    </w:p>
    <w:p w:rsidR="008218B9" w:rsidRPr="008218B9" w:rsidRDefault="008218B9" w:rsidP="008218B9">
      <w:pPr>
        <w:pStyle w:val="Listaszerbekezds"/>
        <w:numPr>
          <w:ilvl w:val="0"/>
          <w:numId w:val="2"/>
        </w:numPr>
        <w:spacing w:after="0" w:line="240" w:lineRule="auto"/>
        <w:jc w:val="both"/>
        <w:rPr>
          <w:rFonts w:ascii="Times New Roman" w:hAnsi="Times New Roman"/>
          <w:b/>
          <w:sz w:val="24"/>
          <w:szCs w:val="24"/>
        </w:rPr>
      </w:pPr>
      <w:r>
        <w:rPr>
          <w:rFonts w:ascii="Times New Roman" w:hAnsi="Times New Roman"/>
          <w:sz w:val="24"/>
          <w:szCs w:val="24"/>
        </w:rPr>
        <w:t>válaszoltam az e-mailekre</w:t>
      </w:r>
    </w:p>
    <w:p w:rsidR="008218B9" w:rsidRPr="008218B9" w:rsidRDefault="008218B9" w:rsidP="008218B9">
      <w:pPr>
        <w:pStyle w:val="Listaszerbekezds"/>
        <w:numPr>
          <w:ilvl w:val="0"/>
          <w:numId w:val="2"/>
        </w:numPr>
        <w:spacing w:after="0" w:line="240" w:lineRule="auto"/>
        <w:jc w:val="both"/>
        <w:rPr>
          <w:rFonts w:ascii="Times New Roman" w:hAnsi="Times New Roman"/>
          <w:b/>
          <w:sz w:val="24"/>
          <w:szCs w:val="24"/>
        </w:rPr>
      </w:pPr>
      <w:r>
        <w:rPr>
          <w:rFonts w:ascii="Times New Roman" w:hAnsi="Times New Roman"/>
          <w:sz w:val="24"/>
          <w:szCs w:val="24"/>
        </w:rPr>
        <w:lastRenderedPageBreak/>
        <w:t>fogadóóráimat megtartottam</w:t>
      </w:r>
    </w:p>
    <w:p w:rsidR="008218B9" w:rsidRDefault="008218B9" w:rsidP="008218B9">
      <w:pPr>
        <w:spacing w:after="0" w:line="240" w:lineRule="auto"/>
        <w:jc w:val="both"/>
        <w:rPr>
          <w:rFonts w:ascii="Times New Roman" w:hAnsi="Times New Roman"/>
          <w:b/>
          <w:sz w:val="24"/>
          <w:szCs w:val="24"/>
        </w:rPr>
      </w:pPr>
    </w:p>
    <w:p w:rsidR="008218B9" w:rsidRDefault="008218B9" w:rsidP="008218B9">
      <w:pPr>
        <w:spacing w:after="0" w:line="240" w:lineRule="auto"/>
        <w:jc w:val="both"/>
        <w:rPr>
          <w:rFonts w:ascii="Times New Roman" w:hAnsi="Times New Roman"/>
          <w:sz w:val="24"/>
          <w:szCs w:val="24"/>
        </w:rPr>
      </w:pPr>
      <w:r>
        <w:rPr>
          <w:rFonts w:ascii="Times New Roman" w:hAnsi="Times New Roman"/>
          <w:sz w:val="24"/>
          <w:szCs w:val="24"/>
        </w:rPr>
        <w:t>Köszönöm, hogy elolvastad a beszámolómat!</w:t>
      </w:r>
    </w:p>
    <w:p w:rsidR="008218B9" w:rsidRDefault="008218B9" w:rsidP="008218B9">
      <w:pPr>
        <w:spacing w:after="0" w:line="240" w:lineRule="auto"/>
        <w:jc w:val="both"/>
        <w:rPr>
          <w:rFonts w:ascii="Times New Roman" w:hAnsi="Times New Roman"/>
          <w:sz w:val="24"/>
          <w:szCs w:val="24"/>
        </w:rPr>
      </w:pPr>
    </w:p>
    <w:p w:rsidR="008218B9" w:rsidRDefault="008218B9" w:rsidP="008218B9">
      <w:pPr>
        <w:spacing w:after="0" w:line="240" w:lineRule="auto"/>
        <w:jc w:val="both"/>
        <w:rPr>
          <w:rFonts w:ascii="Times New Roman" w:hAnsi="Times New Roman"/>
          <w:sz w:val="24"/>
          <w:szCs w:val="24"/>
        </w:rPr>
      </w:pPr>
      <w:r>
        <w:rPr>
          <w:rFonts w:ascii="Times New Roman" w:hAnsi="Times New Roman"/>
          <w:sz w:val="24"/>
          <w:szCs w:val="24"/>
        </w:rPr>
        <w:t>Üdvözlettel,</w:t>
      </w:r>
    </w:p>
    <w:p w:rsidR="008218B9" w:rsidRDefault="008218B9" w:rsidP="008218B9">
      <w:pPr>
        <w:spacing w:after="0" w:line="240" w:lineRule="auto"/>
        <w:jc w:val="both"/>
        <w:rPr>
          <w:rFonts w:ascii="Times New Roman" w:hAnsi="Times New Roman"/>
          <w:sz w:val="24"/>
          <w:szCs w:val="24"/>
        </w:rPr>
      </w:pPr>
      <w:r>
        <w:rPr>
          <w:rFonts w:ascii="Times New Roman" w:hAnsi="Times New Roman"/>
          <w:sz w:val="24"/>
          <w:szCs w:val="24"/>
        </w:rPr>
        <w:t>Fórizs Dorottya</w:t>
      </w:r>
    </w:p>
    <w:p w:rsidR="008218B9" w:rsidRDefault="008218B9" w:rsidP="008218B9">
      <w:pPr>
        <w:spacing w:after="0" w:line="240" w:lineRule="auto"/>
        <w:jc w:val="both"/>
        <w:rPr>
          <w:rFonts w:ascii="Times New Roman" w:hAnsi="Times New Roman"/>
          <w:sz w:val="24"/>
          <w:szCs w:val="24"/>
        </w:rPr>
      </w:pPr>
      <w:r>
        <w:rPr>
          <w:rFonts w:ascii="Times New Roman" w:hAnsi="Times New Roman"/>
          <w:sz w:val="24"/>
          <w:szCs w:val="24"/>
        </w:rPr>
        <w:t>ELTE TTK HÖK</w:t>
      </w:r>
    </w:p>
    <w:p w:rsidR="008218B9" w:rsidRPr="008218B9" w:rsidRDefault="008218B9" w:rsidP="008218B9">
      <w:pPr>
        <w:spacing w:after="0" w:line="240" w:lineRule="auto"/>
        <w:jc w:val="both"/>
        <w:rPr>
          <w:rFonts w:ascii="Times New Roman" w:hAnsi="Times New Roman"/>
          <w:sz w:val="24"/>
          <w:szCs w:val="24"/>
        </w:rPr>
      </w:pPr>
      <w:r>
        <w:rPr>
          <w:rFonts w:ascii="Times New Roman" w:hAnsi="Times New Roman"/>
          <w:sz w:val="24"/>
          <w:szCs w:val="24"/>
        </w:rPr>
        <w:t>Kollégiumi biztos</w:t>
      </w:r>
    </w:p>
    <w:sectPr w:rsidR="008218B9" w:rsidRPr="008218B9" w:rsidSect="008461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740B6"/>
    <w:multiLevelType w:val="hybridMultilevel"/>
    <w:tmpl w:val="44BA2946"/>
    <w:lvl w:ilvl="0" w:tplc="894829E4">
      <w:start w:val="1"/>
      <w:numFmt w:val="bullet"/>
      <w:lvlText w:val="o"/>
      <w:lvlJc w:val="left"/>
      <w:pPr>
        <w:ind w:left="1440" w:hanging="360"/>
      </w:pPr>
      <w:rPr>
        <w:rFonts w:ascii="Courier New" w:hAnsi="Courier New" w:hint="default"/>
        <w:spacing w:val="20"/>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nsid w:val="55380EB8"/>
    <w:multiLevelType w:val="hybridMultilevel"/>
    <w:tmpl w:val="BD3A1324"/>
    <w:lvl w:ilvl="0" w:tplc="E756794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70E2F"/>
    <w:rsid w:val="00170E2F"/>
    <w:rsid w:val="004055F1"/>
    <w:rsid w:val="00551EB4"/>
    <w:rsid w:val="0071207F"/>
    <w:rsid w:val="008218B9"/>
    <w:rsid w:val="0084613F"/>
    <w:rsid w:val="008F2B88"/>
    <w:rsid w:val="00B36E0E"/>
    <w:rsid w:val="00DE44B0"/>
    <w:rsid w:val="00E5320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70E2F"/>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F2B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393</Words>
  <Characters>2719</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Fórizs Dorottya</dc:creator>
  <cp:keywords/>
  <dc:description/>
  <cp:lastModifiedBy>Fórizs Dorottya</cp:lastModifiedBy>
  <cp:revision>1</cp:revision>
  <dcterms:created xsi:type="dcterms:W3CDTF">2011-05-01T10:37:00Z</dcterms:created>
  <dcterms:modified xsi:type="dcterms:W3CDTF">2011-05-01T12:15:00Z</dcterms:modified>
</cp:coreProperties>
</file>