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72" w:rsidRDefault="00C92A72" w:rsidP="00C92A72">
      <w:pPr>
        <w:jc w:val="center"/>
        <w:rPr>
          <w:b/>
        </w:rPr>
      </w:pPr>
      <w:r>
        <w:rPr>
          <w:b/>
          <w:sz w:val="24"/>
          <w:szCs w:val="24"/>
        </w:rPr>
        <w:t>Beszámoló – Biológia</w:t>
      </w:r>
      <w:r w:rsidRPr="003E3C02">
        <w:rPr>
          <w:b/>
          <w:sz w:val="24"/>
          <w:szCs w:val="24"/>
        </w:rPr>
        <w:t xml:space="preserve"> szakterületi koordinátor</w:t>
      </w:r>
      <w:r>
        <w:rPr>
          <w:b/>
        </w:rPr>
        <w:br/>
        <w:t>Sik Zsuzsanna Brigitta</w:t>
      </w:r>
    </w:p>
    <w:p w:rsidR="00C92A72" w:rsidRDefault="00C92A72" w:rsidP="00C92A72">
      <w:pPr>
        <w:jc w:val="center"/>
        <w:rPr>
          <w:b/>
        </w:rPr>
      </w:pPr>
      <w:r>
        <w:rPr>
          <w:b/>
        </w:rPr>
        <w:t>2011. május 19. – 2011. június 15.</w:t>
      </w:r>
    </w:p>
    <w:p w:rsidR="00C92A72" w:rsidRDefault="00C92A72" w:rsidP="00C92A72">
      <w:pPr>
        <w:jc w:val="both"/>
        <w:rPr>
          <w:b/>
          <w:sz w:val="24"/>
          <w:szCs w:val="24"/>
        </w:rPr>
      </w:pPr>
      <w:r w:rsidRPr="00770BEF">
        <w:rPr>
          <w:b/>
          <w:sz w:val="24"/>
          <w:szCs w:val="24"/>
        </w:rPr>
        <w:t>Időrendi bontás</w:t>
      </w:r>
      <w:r>
        <w:rPr>
          <w:b/>
          <w:sz w:val="24"/>
          <w:szCs w:val="24"/>
        </w:rPr>
        <w:t>:</w:t>
      </w:r>
    </w:p>
    <w:p w:rsidR="00C92A72" w:rsidRDefault="00C92A72" w:rsidP="00C92A72">
      <w:pPr>
        <w:jc w:val="both"/>
      </w:pPr>
      <w:r>
        <w:rPr>
          <w:b/>
        </w:rPr>
        <w:t>május 24</w:t>
      </w:r>
      <w:r w:rsidRPr="00494A78">
        <w:rPr>
          <w:b/>
        </w:rPr>
        <w:t>.</w:t>
      </w:r>
      <w:r>
        <w:t xml:space="preserve"> – Választmány</w:t>
      </w:r>
    </w:p>
    <w:p w:rsidR="00C92A72" w:rsidRDefault="00C92A72" w:rsidP="00C92A72">
      <w:pPr>
        <w:jc w:val="both"/>
      </w:pPr>
      <w:r>
        <w:rPr>
          <w:b/>
        </w:rPr>
        <w:t>június 9</w:t>
      </w:r>
      <w:r w:rsidRPr="00494A78">
        <w:rPr>
          <w:b/>
        </w:rPr>
        <w:t>.</w:t>
      </w:r>
      <w:r>
        <w:t xml:space="preserve"> – Biológia Intézeti Tanács</w:t>
      </w:r>
    </w:p>
    <w:p w:rsidR="00C92A72" w:rsidRDefault="00C92A72" w:rsidP="00C92A72">
      <w:pPr>
        <w:jc w:val="both"/>
      </w:pPr>
      <w:r>
        <w:rPr>
          <w:b/>
        </w:rPr>
        <w:t>június 10</w:t>
      </w:r>
      <w:r w:rsidRPr="00494A78">
        <w:rPr>
          <w:b/>
        </w:rPr>
        <w:t>.</w:t>
      </w:r>
      <w:r>
        <w:t xml:space="preserve"> –Mentorteszt UV felügyelet és javítás </w:t>
      </w:r>
    </w:p>
    <w:p w:rsidR="00C92A72" w:rsidRDefault="00C92A72" w:rsidP="00C92A72">
      <w:pPr>
        <w:jc w:val="both"/>
      </w:pPr>
      <w:r>
        <w:rPr>
          <w:b/>
        </w:rPr>
        <w:t>június 14</w:t>
      </w:r>
      <w:r w:rsidRPr="00494A78">
        <w:rPr>
          <w:b/>
        </w:rPr>
        <w:t>.</w:t>
      </w:r>
      <w:r>
        <w:t xml:space="preserve"> – Választmány</w:t>
      </w:r>
    </w:p>
    <w:p w:rsidR="00C92A72" w:rsidRPr="00BA616B" w:rsidRDefault="00C92A72" w:rsidP="00C92A72">
      <w:r>
        <w:rPr>
          <w:b/>
          <w:sz w:val="24"/>
          <w:szCs w:val="24"/>
        </w:rPr>
        <w:t>Szöveges b</w:t>
      </w:r>
      <w:r w:rsidRPr="00494A78">
        <w:rPr>
          <w:b/>
          <w:sz w:val="24"/>
          <w:szCs w:val="24"/>
        </w:rPr>
        <w:t>eszámoló:</w:t>
      </w:r>
    </w:p>
    <w:p w:rsidR="00C92A72" w:rsidRDefault="00C92A72" w:rsidP="00C92A72">
      <w:pPr>
        <w:jc w:val="both"/>
      </w:pPr>
      <w:r>
        <w:t>A vizsgaidőszakra való tekintettel nem sok mindent történt az elmúlt időszakban, több hallgatóval is leveleztem a szakirányválasztás és egyéb tanulmányi kérdésekkel kapcsolatban amihez segítséget kaptam a tanulmányi elnökhelyettesünktől.</w:t>
      </w:r>
    </w:p>
    <w:p w:rsidR="00C92A72" w:rsidRDefault="00C92A72" w:rsidP="00C92A72">
      <w:pPr>
        <w:jc w:val="both"/>
      </w:pPr>
      <w:r>
        <w:t>Szakács Dávid is részt vett az Intézeti Tanácson, illetve megszervezte a felvételi bizottságokat biológián.</w:t>
      </w:r>
    </w:p>
    <w:p w:rsidR="00C92A72" w:rsidRDefault="00C92A72" w:rsidP="00C92A72">
      <w:pPr>
        <w:jc w:val="both"/>
      </w:pPr>
      <w:r>
        <w:t>A biológus mentoroknak tartottam egy 2 órás felkészítést a mentorteszt UV-ra, illetve jelen volt amikor megírták azt, illetve segítettem javítani más szakos teszteket is.</w:t>
      </w:r>
    </w:p>
    <w:p w:rsidR="00C92A72" w:rsidRDefault="00C92A72" w:rsidP="00C92A72">
      <w:pPr>
        <w:jc w:val="both"/>
      </w:pPr>
      <w:r>
        <w:t>A biosz.elte.hu honlap naprakész, elkezdtem frissíteni a GYIK-et is, így az ugyanazzal a kérdéssel hozzám forduló hallgatókat a honlapra irányítom.</w:t>
      </w:r>
    </w:p>
    <w:p w:rsidR="00C92A72" w:rsidRDefault="00C92A72" w:rsidP="00C92A72">
      <w:pPr>
        <w:jc w:val="both"/>
      </w:pPr>
      <w:r>
        <w:t>A korábban felmerült tisztségviselői feladatok leírásának ötletén alapulva elkezdtem írni mik azok az éves szinten felmerülő dolgok amikre egy biológia szakterületi koordinátornak oda kell figyelnie, részben magamnak részben a leendő utódnak ez hasznos lesz, hisz így tudni fogja előre pl.: bevonó táborra időben elkell kezdeni  embereket toborozni. Még nem teljes a dokumentum, de akit érdekel szivesen átküldöm e-mailben.</w:t>
      </w:r>
    </w:p>
    <w:p w:rsidR="00C92A72" w:rsidRDefault="00C92A72" w:rsidP="00C92A72">
      <w:pPr>
        <w:jc w:val="both"/>
      </w:pPr>
      <w:r>
        <w:t>Több biológus hallgatóval beszéltem mostanába akik szeretnének tisztséget betölteni a TTK HÖK-ben, reményeim szerint a biológia szakterület nagyobb részt tud válalni a jövőben a TTK HÖK munkájában.</w:t>
      </w:r>
    </w:p>
    <w:p w:rsidR="00C92A72" w:rsidRDefault="00C92A72" w:rsidP="00C92A72">
      <w:pPr>
        <w:jc w:val="both"/>
      </w:pPr>
      <w:r>
        <w:t xml:space="preserve">Ezúton is szeretnék köszönetet mondani mindenkinek, aki segítette a biológia szakterületet és/vagy az én munkámat. </w:t>
      </w:r>
    </w:p>
    <w:p w:rsidR="00C92A72" w:rsidRDefault="00C92A72" w:rsidP="00C92A72">
      <w:pPr>
        <w:jc w:val="right"/>
      </w:pPr>
      <w:r>
        <w:t>Sik Zsuzsanna Brigitta</w:t>
      </w:r>
    </w:p>
    <w:p w:rsidR="00C92A72" w:rsidRDefault="00C92A72" w:rsidP="00C92A72">
      <w:pPr>
        <w:spacing w:after="0" w:line="240" w:lineRule="auto"/>
        <w:jc w:val="both"/>
      </w:pPr>
      <w:r>
        <w:t>Budapest</w:t>
      </w:r>
    </w:p>
    <w:p w:rsidR="00C92A72" w:rsidRPr="009701F6" w:rsidRDefault="00C92A72" w:rsidP="00C92A72">
      <w:pPr>
        <w:spacing w:after="0" w:line="240" w:lineRule="auto"/>
        <w:jc w:val="both"/>
      </w:pPr>
      <w:r>
        <w:t>2011. június 15.</w:t>
      </w:r>
    </w:p>
    <w:p w:rsidR="00752976" w:rsidRDefault="00752976"/>
    <w:sectPr w:rsidR="00752976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A72"/>
    <w:rsid w:val="00752976"/>
    <w:rsid w:val="00C9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A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 Zsuzsanna</dc:creator>
  <cp:keywords/>
  <dc:description/>
  <cp:lastModifiedBy>Sik Zsuzsanna</cp:lastModifiedBy>
  <cp:revision>1</cp:revision>
  <dcterms:created xsi:type="dcterms:W3CDTF">2011-06-15T12:46:00Z</dcterms:created>
  <dcterms:modified xsi:type="dcterms:W3CDTF">2011-06-15T13:23:00Z</dcterms:modified>
</cp:coreProperties>
</file>