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02" w:rsidRDefault="003E3C02" w:rsidP="003E3C02">
      <w:pPr>
        <w:jc w:val="center"/>
        <w:rPr>
          <w:b/>
        </w:rPr>
      </w:pPr>
      <w:r w:rsidRPr="003E3C02">
        <w:rPr>
          <w:b/>
          <w:sz w:val="24"/>
          <w:szCs w:val="24"/>
        </w:rPr>
        <w:t>Beszámoló – Fizika szakterületi koordinátor</w:t>
      </w:r>
      <w:r w:rsidRPr="003E3C02">
        <w:rPr>
          <w:b/>
        </w:rPr>
        <w:br/>
        <w:t>Ferdinandy Bence</w:t>
      </w:r>
    </w:p>
    <w:p w:rsidR="003E3C02" w:rsidRDefault="003E3C02" w:rsidP="003E3C02">
      <w:pPr>
        <w:jc w:val="center"/>
        <w:rPr>
          <w:b/>
        </w:rPr>
      </w:pPr>
      <w:r>
        <w:rPr>
          <w:b/>
        </w:rPr>
        <w:t>2011.</w:t>
      </w:r>
      <w:r w:rsidR="00921BA5">
        <w:rPr>
          <w:b/>
        </w:rPr>
        <w:t xml:space="preserve"> </w:t>
      </w:r>
      <w:r w:rsidR="007E2D93">
        <w:rPr>
          <w:b/>
        </w:rPr>
        <w:t>november 29. – 2012</w:t>
      </w:r>
      <w:r w:rsidR="000A099C">
        <w:rPr>
          <w:b/>
        </w:rPr>
        <w:t xml:space="preserve">. </w:t>
      </w:r>
      <w:r w:rsidR="007E2D93">
        <w:rPr>
          <w:b/>
        </w:rPr>
        <w:t>február 18</w:t>
      </w:r>
      <w:r w:rsidR="006331A1">
        <w:rPr>
          <w:b/>
        </w:rPr>
        <w:t>.</w:t>
      </w:r>
    </w:p>
    <w:p w:rsidR="00CF7531" w:rsidRDefault="00CF7531" w:rsidP="00CF7531">
      <w:pPr>
        <w:jc w:val="both"/>
        <w:rPr>
          <w:b/>
          <w:sz w:val="24"/>
          <w:szCs w:val="24"/>
        </w:rPr>
      </w:pPr>
      <w:r w:rsidRPr="00CF7531">
        <w:rPr>
          <w:b/>
          <w:sz w:val="24"/>
          <w:szCs w:val="24"/>
        </w:rPr>
        <w:t>Bevezető:</w:t>
      </w:r>
    </w:p>
    <w:p w:rsidR="00CF7531" w:rsidRPr="00CF7531" w:rsidRDefault="00CF7531" w:rsidP="00CF7531">
      <w:pPr>
        <w:jc w:val="both"/>
      </w:pPr>
      <w:r>
        <w:t>Újkori hagyományainknak megfelelően először időrendi bontásban szerepelnek azon események, ahol részt vettem, majd a szöveges beszámoló a napi rutinon kívüli dolgokról.</w:t>
      </w:r>
    </w:p>
    <w:p w:rsidR="003E3C02" w:rsidRDefault="003E3C02" w:rsidP="003E3C02">
      <w:pPr>
        <w:jc w:val="both"/>
        <w:rPr>
          <w:b/>
          <w:sz w:val="24"/>
          <w:szCs w:val="24"/>
        </w:rPr>
      </w:pPr>
      <w:r w:rsidRPr="00770BEF">
        <w:rPr>
          <w:b/>
          <w:sz w:val="24"/>
          <w:szCs w:val="24"/>
        </w:rPr>
        <w:t>Időrendi bontás</w:t>
      </w:r>
      <w:r w:rsidR="000A099C">
        <w:rPr>
          <w:b/>
          <w:sz w:val="24"/>
          <w:szCs w:val="24"/>
        </w:rPr>
        <w:t>:</w:t>
      </w:r>
    </w:p>
    <w:p w:rsidR="007E2D93" w:rsidRDefault="007E2D93" w:rsidP="00613311">
      <w:pPr>
        <w:jc w:val="both"/>
      </w:pPr>
      <w:proofErr w:type="gramStart"/>
      <w:r>
        <w:rPr>
          <w:b/>
        </w:rPr>
        <w:t>november</w:t>
      </w:r>
      <w:proofErr w:type="gramEnd"/>
      <w:r>
        <w:rPr>
          <w:b/>
        </w:rPr>
        <w:t xml:space="preserve"> 30</w:t>
      </w:r>
      <w:r w:rsidR="00613311" w:rsidRPr="00494A78">
        <w:rPr>
          <w:b/>
        </w:rPr>
        <w:t>.</w:t>
      </w:r>
      <w:r w:rsidR="00613311">
        <w:t xml:space="preserve"> – </w:t>
      </w:r>
      <w:r>
        <w:t>Hallgatói Alapítvány Kuratórium</w:t>
      </w:r>
    </w:p>
    <w:p w:rsidR="007E2D93" w:rsidRDefault="007E2D93" w:rsidP="00613311">
      <w:pPr>
        <w:jc w:val="both"/>
      </w:pPr>
      <w:proofErr w:type="gramStart"/>
      <w:r>
        <w:rPr>
          <w:b/>
        </w:rPr>
        <w:t>december</w:t>
      </w:r>
      <w:proofErr w:type="gramEnd"/>
      <w:r>
        <w:rPr>
          <w:b/>
        </w:rPr>
        <w:t xml:space="preserve"> 5. – </w:t>
      </w:r>
      <w:r>
        <w:t>Választmány</w:t>
      </w:r>
    </w:p>
    <w:p w:rsidR="00921BA5" w:rsidRDefault="007E2D93" w:rsidP="00921BA5">
      <w:pPr>
        <w:jc w:val="both"/>
      </w:pPr>
      <w:proofErr w:type="gramStart"/>
      <w:r>
        <w:rPr>
          <w:b/>
        </w:rPr>
        <w:t>december</w:t>
      </w:r>
      <w:proofErr w:type="gramEnd"/>
      <w:r>
        <w:rPr>
          <w:b/>
        </w:rPr>
        <w:t xml:space="preserve"> 7</w:t>
      </w:r>
      <w:r w:rsidR="006331A1">
        <w:rPr>
          <w:b/>
        </w:rPr>
        <w:t>.</w:t>
      </w:r>
      <w:r w:rsidR="006F019A">
        <w:t xml:space="preserve"> – </w:t>
      </w:r>
      <w:r>
        <w:t>Kari Tanács</w:t>
      </w:r>
    </w:p>
    <w:p w:rsidR="006331A1" w:rsidRDefault="007E2D93" w:rsidP="00921BA5">
      <w:pPr>
        <w:jc w:val="both"/>
      </w:pPr>
      <w:proofErr w:type="gramStart"/>
      <w:r>
        <w:rPr>
          <w:b/>
        </w:rPr>
        <w:t>december</w:t>
      </w:r>
      <w:proofErr w:type="gramEnd"/>
      <w:r>
        <w:rPr>
          <w:b/>
        </w:rPr>
        <w:t xml:space="preserve"> 9</w:t>
      </w:r>
      <w:r w:rsidR="006331A1">
        <w:rPr>
          <w:b/>
        </w:rPr>
        <w:t xml:space="preserve">. – </w:t>
      </w:r>
      <w:r>
        <w:t>Intézeti Tanács</w:t>
      </w:r>
    </w:p>
    <w:p w:rsidR="007E2D93" w:rsidRDefault="007E2D93" w:rsidP="00921BA5">
      <w:pPr>
        <w:jc w:val="both"/>
      </w:pPr>
      <w:proofErr w:type="gramStart"/>
      <w:r>
        <w:rPr>
          <w:b/>
        </w:rPr>
        <w:t>december</w:t>
      </w:r>
      <w:proofErr w:type="gramEnd"/>
      <w:r>
        <w:rPr>
          <w:b/>
        </w:rPr>
        <w:t xml:space="preserve"> 12. – </w:t>
      </w:r>
      <w:r>
        <w:t>Választmány</w:t>
      </w:r>
    </w:p>
    <w:p w:rsidR="006331A1" w:rsidRDefault="007E2D93" w:rsidP="00921BA5">
      <w:pPr>
        <w:jc w:val="both"/>
      </w:pPr>
      <w:proofErr w:type="gramStart"/>
      <w:r>
        <w:rPr>
          <w:b/>
        </w:rPr>
        <w:t>december</w:t>
      </w:r>
      <w:proofErr w:type="gramEnd"/>
      <w:r>
        <w:rPr>
          <w:b/>
        </w:rPr>
        <w:t xml:space="preserve"> 14</w:t>
      </w:r>
      <w:r w:rsidR="00091C8E">
        <w:rPr>
          <w:b/>
        </w:rPr>
        <w:t xml:space="preserve">. – </w:t>
      </w:r>
      <w:r>
        <w:t>Hallgatói Alapítvány Kuratórium</w:t>
      </w:r>
    </w:p>
    <w:p w:rsidR="007E2D93" w:rsidRDefault="007E2D93" w:rsidP="00921BA5">
      <w:pPr>
        <w:jc w:val="both"/>
      </w:pPr>
      <w:proofErr w:type="gramStart"/>
      <w:r>
        <w:rPr>
          <w:b/>
        </w:rPr>
        <w:t>december</w:t>
      </w:r>
      <w:proofErr w:type="gramEnd"/>
      <w:r>
        <w:rPr>
          <w:b/>
        </w:rPr>
        <w:t xml:space="preserve"> 19. – </w:t>
      </w:r>
      <w:r>
        <w:t>Hallgatói Alapítvány Felügyelő Bizottság</w:t>
      </w:r>
    </w:p>
    <w:p w:rsidR="007E2D93" w:rsidRDefault="007E2D93" w:rsidP="007E2D93">
      <w:pPr>
        <w:jc w:val="both"/>
      </w:pPr>
      <w:proofErr w:type="gramStart"/>
      <w:r>
        <w:rPr>
          <w:b/>
        </w:rPr>
        <w:t>december</w:t>
      </w:r>
      <w:proofErr w:type="gramEnd"/>
      <w:r>
        <w:rPr>
          <w:b/>
        </w:rPr>
        <w:t xml:space="preserve"> 21. – </w:t>
      </w:r>
      <w:r>
        <w:t>Intézeti Tanács</w:t>
      </w:r>
    </w:p>
    <w:p w:rsidR="007E2D93" w:rsidRDefault="007E2D93" w:rsidP="007E2D93">
      <w:pPr>
        <w:jc w:val="both"/>
      </w:pPr>
      <w:proofErr w:type="gramStart"/>
      <w:r>
        <w:rPr>
          <w:b/>
        </w:rPr>
        <w:t>december</w:t>
      </w:r>
      <w:proofErr w:type="gramEnd"/>
      <w:r>
        <w:rPr>
          <w:b/>
        </w:rPr>
        <w:t xml:space="preserve"> 22. – </w:t>
      </w:r>
      <w:r>
        <w:t>Hallgatói Alapítvány Kuratórium</w:t>
      </w:r>
    </w:p>
    <w:p w:rsidR="007E2D93" w:rsidRDefault="007E2D93" w:rsidP="007E2D93">
      <w:pPr>
        <w:jc w:val="both"/>
      </w:pPr>
      <w:proofErr w:type="gramStart"/>
      <w:r>
        <w:rPr>
          <w:b/>
        </w:rPr>
        <w:t>január</w:t>
      </w:r>
      <w:proofErr w:type="gramEnd"/>
      <w:r>
        <w:rPr>
          <w:b/>
        </w:rPr>
        <w:t xml:space="preserve"> 12. – </w:t>
      </w:r>
      <w:r>
        <w:t>Hallgatói Alapítvány Kuratórium</w:t>
      </w:r>
    </w:p>
    <w:p w:rsidR="007E2D93" w:rsidRDefault="007E2D93" w:rsidP="007E2D93">
      <w:pPr>
        <w:jc w:val="both"/>
      </w:pPr>
      <w:proofErr w:type="gramStart"/>
      <w:r>
        <w:rPr>
          <w:b/>
        </w:rPr>
        <w:t>január</w:t>
      </w:r>
      <w:proofErr w:type="gramEnd"/>
      <w:r>
        <w:rPr>
          <w:b/>
        </w:rPr>
        <w:t xml:space="preserve"> 12. – </w:t>
      </w:r>
      <w:r>
        <w:t>megbeszélés az „egyetemváros” koncepcióról</w:t>
      </w:r>
    </w:p>
    <w:p w:rsidR="007E2D93" w:rsidRDefault="007E2D93" w:rsidP="007E2D93">
      <w:pPr>
        <w:jc w:val="both"/>
      </w:pPr>
      <w:proofErr w:type="gramStart"/>
      <w:r>
        <w:rPr>
          <w:b/>
        </w:rPr>
        <w:t>január</w:t>
      </w:r>
      <w:proofErr w:type="gramEnd"/>
      <w:r>
        <w:rPr>
          <w:b/>
        </w:rPr>
        <w:t xml:space="preserve"> 18.</w:t>
      </w:r>
      <w:r>
        <w:t xml:space="preserve"> – Kari Tanács</w:t>
      </w:r>
    </w:p>
    <w:p w:rsidR="007E2D93" w:rsidRDefault="007E2D93" w:rsidP="007E2D93">
      <w:pPr>
        <w:jc w:val="both"/>
      </w:pPr>
      <w:proofErr w:type="gramStart"/>
      <w:r>
        <w:rPr>
          <w:b/>
        </w:rPr>
        <w:t>január</w:t>
      </w:r>
      <w:proofErr w:type="gramEnd"/>
      <w:r>
        <w:rPr>
          <w:b/>
        </w:rPr>
        <w:t xml:space="preserve"> 19. – </w:t>
      </w:r>
      <w:r>
        <w:t>megbeszélés az „egyetemváros” koncepcióról</w:t>
      </w:r>
    </w:p>
    <w:p w:rsidR="007E2D93" w:rsidRDefault="007E2D93" w:rsidP="007E2D93">
      <w:pPr>
        <w:jc w:val="both"/>
      </w:pPr>
      <w:proofErr w:type="gramStart"/>
      <w:r>
        <w:rPr>
          <w:b/>
        </w:rPr>
        <w:t>január</w:t>
      </w:r>
      <w:proofErr w:type="gramEnd"/>
      <w:r>
        <w:rPr>
          <w:b/>
        </w:rPr>
        <w:t xml:space="preserve"> 27. – </w:t>
      </w:r>
      <w:r>
        <w:t>Nyílt Nap</w:t>
      </w:r>
    </w:p>
    <w:p w:rsidR="007E2D93" w:rsidRDefault="007E2D93" w:rsidP="007E2D93">
      <w:pPr>
        <w:jc w:val="both"/>
      </w:pPr>
      <w:proofErr w:type="gramStart"/>
      <w:r>
        <w:rPr>
          <w:b/>
        </w:rPr>
        <w:t>január</w:t>
      </w:r>
      <w:proofErr w:type="gramEnd"/>
      <w:r>
        <w:rPr>
          <w:b/>
        </w:rPr>
        <w:t xml:space="preserve"> 27. – </w:t>
      </w:r>
      <w:r>
        <w:t>Választmány</w:t>
      </w:r>
    </w:p>
    <w:p w:rsidR="007E2D93" w:rsidRDefault="007E2D93" w:rsidP="007E2D93">
      <w:pPr>
        <w:jc w:val="both"/>
      </w:pPr>
      <w:proofErr w:type="gramStart"/>
      <w:r>
        <w:rPr>
          <w:b/>
        </w:rPr>
        <w:t>február</w:t>
      </w:r>
      <w:proofErr w:type="gramEnd"/>
      <w:r>
        <w:rPr>
          <w:b/>
        </w:rPr>
        <w:t xml:space="preserve"> 6. –</w:t>
      </w:r>
      <w:r>
        <w:t xml:space="preserve"> szakterületi megbeszélés</w:t>
      </w:r>
    </w:p>
    <w:p w:rsidR="007E2D93" w:rsidRDefault="007E2D93" w:rsidP="007E2D93">
      <w:pPr>
        <w:jc w:val="both"/>
      </w:pPr>
      <w:proofErr w:type="gramStart"/>
      <w:r>
        <w:rPr>
          <w:b/>
        </w:rPr>
        <w:t>február</w:t>
      </w:r>
      <w:proofErr w:type="gramEnd"/>
      <w:r>
        <w:rPr>
          <w:b/>
        </w:rPr>
        <w:t xml:space="preserve"> 8. –</w:t>
      </w:r>
      <w:r>
        <w:t xml:space="preserve"> Intézeti Tanács</w:t>
      </w:r>
    </w:p>
    <w:p w:rsidR="007E2D93" w:rsidRDefault="007E2D93" w:rsidP="007E2D93">
      <w:pPr>
        <w:jc w:val="both"/>
      </w:pPr>
      <w:proofErr w:type="gramStart"/>
      <w:r>
        <w:rPr>
          <w:b/>
        </w:rPr>
        <w:t>február</w:t>
      </w:r>
      <w:proofErr w:type="gramEnd"/>
      <w:r>
        <w:rPr>
          <w:b/>
        </w:rPr>
        <w:t xml:space="preserve"> 8. –</w:t>
      </w:r>
      <w:r>
        <w:t xml:space="preserve"> EHÖK elnökségi</w:t>
      </w:r>
    </w:p>
    <w:p w:rsidR="007E2D93" w:rsidRDefault="007E2D93" w:rsidP="007E2D93">
      <w:pPr>
        <w:jc w:val="both"/>
      </w:pPr>
      <w:proofErr w:type="gramStart"/>
      <w:r>
        <w:rPr>
          <w:b/>
        </w:rPr>
        <w:t>február</w:t>
      </w:r>
      <w:proofErr w:type="gramEnd"/>
      <w:r>
        <w:rPr>
          <w:b/>
        </w:rPr>
        <w:t xml:space="preserve"> 9. –</w:t>
      </w:r>
      <w:r>
        <w:t xml:space="preserve"> Rendkívüli Küldöttgyűlés</w:t>
      </w:r>
    </w:p>
    <w:p w:rsidR="007E2D93" w:rsidRDefault="007E2D93" w:rsidP="007E2D93">
      <w:pPr>
        <w:jc w:val="both"/>
      </w:pPr>
      <w:proofErr w:type="gramStart"/>
      <w:r>
        <w:rPr>
          <w:b/>
        </w:rPr>
        <w:t>február</w:t>
      </w:r>
      <w:proofErr w:type="gramEnd"/>
      <w:r>
        <w:rPr>
          <w:b/>
        </w:rPr>
        <w:t xml:space="preserve"> 9. –</w:t>
      </w:r>
      <w:r>
        <w:t xml:space="preserve"> Hallgatói </w:t>
      </w:r>
      <w:proofErr w:type="gramStart"/>
      <w:r>
        <w:t>Alapítvány tájékoztató</w:t>
      </w:r>
      <w:proofErr w:type="gramEnd"/>
    </w:p>
    <w:p w:rsidR="0071321D" w:rsidRDefault="0071321D" w:rsidP="0071321D">
      <w:pPr>
        <w:jc w:val="both"/>
      </w:pPr>
      <w:proofErr w:type="gramStart"/>
      <w:r>
        <w:rPr>
          <w:b/>
        </w:rPr>
        <w:t>február</w:t>
      </w:r>
      <w:proofErr w:type="gramEnd"/>
      <w:r>
        <w:rPr>
          <w:b/>
        </w:rPr>
        <w:t xml:space="preserve"> 9 - 12. –</w:t>
      </w:r>
      <w:r>
        <w:t xml:space="preserve"> Dürer Matematika, Fizika és Kémia Verseny</w:t>
      </w:r>
    </w:p>
    <w:p w:rsidR="0071321D" w:rsidRDefault="0071321D" w:rsidP="0071321D">
      <w:pPr>
        <w:jc w:val="both"/>
      </w:pPr>
      <w:proofErr w:type="gramStart"/>
      <w:r>
        <w:rPr>
          <w:b/>
        </w:rPr>
        <w:lastRenderedPageBreak/>
        <w:t>február</w:t>
      </w:r>
      <w:proofErr w:type="gramEnd"/>
      <w:r>
        <w:rPr>
          <w:b/>
        </w:rPr>
        <w:t xml:space="preserve"> 13. –</w:t>
      </w:r>
      <w:r>
        <w:t xml:space="preserve"> Hallgatói Alapítvány Kuratórium</w:t>
      </w:r>
    </w:p>
    <w:p w:rsidR="0071321D" w:rsidRDefault="0071321D" w:rsidP="0071321D">
      <w:pPr>
        <w:jc w:val="both"/>
      </w:pPr>
      <w:proofErr w:type="gramStart"/>
      <w:r>
        <w:rPr>
          <w:b/>
        </w:rPr>
        <w:t>február</w:t>
      </w:r>
      <w:proofErr w:type="gramEnd"/>
      <w:r>
        <w:rPr>
          <w:b/>
        </w:rPr>
        <w:t xml:space="preserve"> 13. –</w:t>
      </w:r>
      <w:r>
        <w:t xml:space="preserve"> Választmány</w:t>
      </w:r>
    </w:p>
    <w:p w:rsidR="0071321D" w:rsidRDefault="0071321D" w:rsidP="0071321D">
      <w:pPr>
        <w:jc w:val="both"/>
      </w:pPr>
      <w:proofErr w:type="gramStart"/>
      <w:r>
        <w:rPr>
          <w:b/>
        </w:rPr>
        <w:t>február</w:t>
      </w:r>
      <w:proofErr w:type="gramEnd"/>
      <w:r>
        <w:rPr>
          <w:b/>
        </w:rPr>
        <w:t xml:space="preserve"> 15. –</w:t>
      </w:r>
      <w:r>
        <w:t xml:space="preserve"> Kari Tanács</w:t>
      </w:r>
    </w:p>
    <w:p w:rsidR="0071321D" w:rsidRDefault="0071321D" w:rsidP="0071321D">
      <w:pPr>
        <w:jc w:val="both"/>
      </w:pPr>
      <w:proofErr w:type="gramStart"/>
      <w:r>
        <w:rPr>
          <w:b/>
        </w:rPr>
        <w:t>február</w:t>
      </w:r>
      <w:proofErr w:type="gramEnd"/>
      <w:r>
        <w:rPr>
          <w:b/>
        </w:rPr>
        <w:t xml:space="preserve"> 16. –</w:t>
      </w:r>
      <w:r>
        <w:t xml:space="preserve"> Lágymányosi Farsang</w:t>
      </w:r>
    </w:p>
    <w:p w:rsidR="00091C8E" w:rsidRDefault="00091C8E" w:rsidP="00921B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Szakterületi delegáltságokról szóló beszámoló:</w:t>
      </w:r>
    </w:p>
    <w:p w:rsidR="00921BA5" w:rsidRDefault="001C553E" w:rsidP="00157B8B">
      <w:pPr>
        <w:jc w:val="both"/>
      </w:pPr>
      <w:r>
        <w:t>Jelen voltam a tárgyidőszak összes ülésén, ahol delegáltként részt kellett vegyek.</w:t>
      </w:r>
    </w:p>
    <w:p w:rsidR="001C553E" w:rsidRPr="00157B8B" w:rsidRDefault="001C553E" w:rsidP="00157B8B">
      <w:pPr>
        <w:jc w:val="both"/>
      </w:pPr>
      <w:r>
        <w:t>Lakatos Dóra az összes Intézeti Tanácson, Jófejű Anikó egy kivételével az összesen részt vett. A szakterület egyéb delegáltságait a megfelelő tisztségviselő beszámolójában keressétek.</w:t>
      </w:r>
    </w:p>
    <w:p w:rsidR="00494A78" w:rsidRPr="00BA616B" w:rsidRDefault="00770BEF" w:rsidP="00BA616B">
      <w:r>
        <w:rPr>
          <w:b/>
          <w:sz w:val="24"/>
          <w:szCs w:val="24"/>
        </w:rPr>
        <w:t>Szöveges b</w:t>
      </w:r>
      <w:r w:rsidR="00494A78" w:rsidRPr="00494A78">
        <w:rPr>
          <w:b/>
          <w:sz w:val="24"/>
          <w:szCs w:val="24"/>
        </w:rPr>
        <w:t>eszámoló:</w:t>
      </w:r>
    </w:p>
    <w:p w:rsidR="00157B8B" w:rsidRDefault="00157B8B" w:rsidP="003E3C02">
      <w:pPr>
        <w:jc w:val="both"/>
      </w:pPr>
      <w:r>
        <w:rPr>
          <w:b/>
        </w:rPr>
        <w:t xml:space="preserve">Alapítvány: </w:t>
      </w:r>
      <w:r w:rsidR="007331F1">
        <w:t>A Felügyelő Bizottság (hivatalból Dukán András Ferenc, illetve Tóth Máté és én) kiemelt figyelmet fordítottunk az Alapítványra az elmúlt időszakban</w:t>
      </w:r>
      <w:r w:rsidR="004A0E4E">
        <w:t>, annak érdekében, hogy az Alapítvány működése ismét közelebb kerüljön az Önkormányzathoz.</w:t>
      </w:r>
    </w:p>
    <w:p w:rsidR="004A0E4E" w:rsidRDefault="004A0E4E" w:rsidP="003E3C02">
      <w:pPr>
        <w:jc w:val="both"/>
      </w:pPr>
      <w:r>
        <w:rPr>
          <w:b/>
        </w:rPr>
        <w:t xml:space="preserve">Dürer: </w:t>
      </w:r>
      <w:r>
        <w:t>Nagyon jó kis verseny, voltam segíteni, meg reklámoztam az ELTE TTK-t. A fizika szakokról még elfekvőben lévő szóróanyagot is vittem.</w:t>
      </w:r>
    </w:p>
    <w:p w:rsidR="004A0E4E" w:rsidRPr="004A0E4E" w:rsidRDefault="004A0E4E" w:rsidP="003E3C02">
      <w:pPr>
        <w:jc w:val="both"/>
      </w:pPr>
      <w:r w:rsidRPr="004A0E4E">
        <w:rPr>
          <w:b/>
        </w:rPr>
        <w:t>Egyetemváros:</w:t>
      </w:r>
      <w:r>
        <w:rPr>
          <w:b/>
        </w:rPr>
        <w:t xml:space="preserve"> </w:t>
      </w:r>
      <w:r>
        <w:t xml:space="preserve">A felhívó </w:t>
      </w:r>
      <w:proofErr w:type="spellStart"/>
      <w:r>
        <w:t>emailt</w:t>
      </w:r>
      <w:proofErr w:type="spellEnd"/>
      <w:r>
        <w:t xml:space="preserve"> láthattátok képviselő listán</w:t>
      </w:r>
      <w:r w:rsidR="00BD52A8">
        <w:t>. Voltam két ilyen megbeszélésen, ahol összehordtuk, hogy mi rossz Budapestben egyetemista szemszögből, mi jó, és min lehetne sokat javítani, illetve arról, hogy mennyire részei vagy nem részei a városnak az itt található egyetemek.</w:t>
      </w:r>
    </w:p>
    <w:p w:rsidR="004A0E4E" w:rsidRDefault="004A0E4E" w:rsidP="003E3C02">
      <w:pPr>
        <w:jc w:val="both"/>
      </w:pPr>
      <w:r w:rsidRPr="004A0E4E">
        <w:rPr>
          <w:b/>
        </w:rPr>
        <w:t>Nyílt Nap:</w:t>
      </w:r>
      <w:r>
        <w:rPr>
          <w:b/>
        </w:rPr>
        <w:t xml:space="preserve"> </w:t>
      </w:r>
      <w:r>
        <w:t>Nagyon sokan jöttek el, kellett némi hirtelen improvizációt is bevetni a laborlátogatások során. Szerintem jól sikerült, bár azt gondolom, hogy pár dolgot érdemes lenne átgondolni, illetőleg a szervezést jóval korábban megkezdeni. Erre szerintem minden lehetőségünk megvan, mert ez egy úgymond rutinrendezvény, a következő esemény 80%-át még februárban meg lehetne szervezni. Ez sok idegeskedést és kellemetlenséget megspórolna szerintem.</w:t>
      </w:r>
    </w:p>
    <w:p w:rsidR="00E0683A" w:rsidRDefault="004A0E4E" w:rsidP="00272C3B">
      <w:pPr>
        <w:jc w:val="both"/>
      </w:pPr>
      <w:r>
        <w:rPr>
          <w:b/>
        </w:rPr>
        <w:t>Vizsgaidőszak</w:t>
      </w:r>
      <w:r w:rsidR="00272C3B">
        <w:rPr>
          <w:b/>
        </w:rPr>
        <w:t xml:space="preserve">: </w:t>
      </w:r>
      <w:r>
        <w:t>Hát igen, alapvetően ez volt az elmúlt időszakban</w:t>
      </w:r>
      <w:r>
        <w:sym w:font="Wingdings" w:char="F04A"/>
      </w:r>
    </w:p>
    <w:p w:rsidR="005B4977" w:rsidRDefault="005B4977" w:rsidP="00272C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Végszó:</w:t>
      </w:r>
    </w:p>
    <w:p w:rsidR="005B4977" w:rsidRPr="005B4977" w:rsidRDefault="005B4977" w:rsidP="00272C3B">
      <w:pPr>
        <w:jc w:val="both"/>
      </w:pPr>
      <w:r>
        <w:t xml:space="preserve">A lemondásomat láthattátok </w:t>
      </w:r>
      <w:proofErr w:type="gramStart"/>
      <w:r>
        <w:t>képviselőlistán</w:t>
      </w:r>
      <w:proofErr w:type="gramEnd"/>
      <w:r>
        <w:t xml:space="preserve"> a héten. A lemondásom legfőbb oka, hogy már nincs annyi időm foglalkozni a szakterületi koordinátor feladataival</w:t>
      </w:r>
      <w:r w:rsidR="00B13CA4">
        <w:t>,</w:t>
      </w:r>
      <w:r>
        <w:t xml:space="preserve"> mint amikor kezdtem, mivel a más területeken lévő feladataim igencsak megnőttek (Alapítvány, diploma, IAPS stb.). </w:t>
      </w:r>
      <w:r w:rsidR="00B13CA4">
        <w:t>Várhatóan egyetlen jelölt lesz a Küldöttgyűlésen erre a tisztségre, fogadjátok őt szeretettel! A közös munkát köszönöm mindenkinek, b</w:t>
      </w:r>
      <w:r w:rsidR="0083184E">
        <w:t>ár még korántsem fogok eltűnni</w:t>
      </w:r>
      <w:r w:rsidR="0083184E">
        <w:sym w:font="Wingdings" w:char="F04A"/>
      </w:r>
    </w:p>
    <w:p w:rsidR="00E0683A" w:rsidRDefault="00E0683A" w:rsidP="008E4D31">
      <w:pPr>
        <w:spacing w:after="0" w:line="240" w:lineRule="auto"/>
        <w:jc w:val="both"/>
      </w:pPr>
    </w:p>
    <w:p w:rsidR="008E4D31" w:rsidRDefault="007331F1" w:rsidP="008E4D31">
      <w:pPr>
        <w:spacing w:after="0" w:line="240" w:lineRule="auto"/>
        <w:jc w:val="both"/>
      </w:pPr>
      <w:r>
        <w:t>Budapest</w:t>
      </w:r>
    </w:p>
    <w:p w:rsidR="008E4D31" w:rsidRPr="009701F6" w:rsidRDefault="007331F1" w:rsidP="008E4D31">
      <w:pPr>
        <w:spacing w:after="0" w:line="240" w:lineRule="auto"/>
        <w:jc w:val="both"/>
      </w:pPr>
      <w:r>
        <w:t>2012</w:t>
      </w:r>
      <w:r w:rsidR="008E4D31">
        <w:t xml:space="preserve">. </w:t>
      </w:r>
      <w:r>
        <w:t>február 18</w:t>
      </w:r>
      <w:r w:rsidR="00152497">
        <w:t>.</w:t>
      </w:r>
    </w:p>
    <w:sectPr w:rsidR="008E4D31" w:rsidRPr="009701F6" w:rsidSect="00235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3C02"/>
    <w:rsid w:val="000057AE"/>
    <w:rsid w:val="00023C7F"/>
    <w:rsid w:val="00091C8E"/>
    <w:rsid w:val="000A099C"/>
    <w:rsid w:val="0010193D"/>
    <w:rsid w:val="00152497"/>
    <w:rsid w:val="00157898"/>
    <w:rsid w:val="00157B8B"/>
    <w:rsid w:val="001C553E"/>
    <w:rsid w:val="001C6FF3"/>
    <w:rsid w:val="002215B3"/>
    <w:rsid w:val="00235B79"/>
    <w:rsid w:val="002379FB"/>
    <w:rsid w:val="002719F9"/>
    <w:rsid w:val="00272C3B"/>
    <w:rsid w:val="00293EA5"/>
    <w:rsid w:val="002E2604"/>
    <w:rsid w:val="0033001C"/>
    <w:rsid w:val="00346236"/>
    <w:rsid w:val="00352780"/>
    <w:rsid w:val="00387953"/>
    <w:rsid w:val="003E2CFD"/>
    <w:rsid w:val="003E3C02"/>
    <w:rsid w:val="003E4AEC"/>
    <w:rsid w:val="00462145"/>
    <w:rsid w:val="00472EE3"/>
    <w:rsid w:val="00477B71"/>
    <w:rsid w:val="00494A78"/>
    <w:rsid w:val="004A0E4E"/>
    <w:rsid w:val="004A100B"/>
    <w:rsid w:val="004D75C5"/>
    <w:rsid w:val="00553F5C"/>
    <w:rsid w:val="005B4977"/>
    <w:rsid w:val="0061101E"/>
    <w:rsid w:val="006127E0"/>
    <w:rsid w:val="00613311"/>
    <w:rsid w:val="00615BB4"/>
    <w:rsid w:val="006331A1"/>
    <w:rsid w:val="00642C96"/>
    <w:rsid w:val="006C1718"/>
    <w:rsid w:val="006C44E1"/>
    <w:rsid w:val="006D406E"/>
    <w:rsid w:val="006F019A"/>
    <w:rsid w:val="006F7D58"/>
    <w:rsid w:val="0071321D"/>
    <w:rsid w:val="007331F1"/>
    <w:rsid w:val="0074692D"/>
    <w:rsid w:val="00757C8A"/>
    <w:rsid w:val="007643F9"/>
    <w:rsid w:val="00770BEF"/>
    <w:rsid w:val="007B7342"/>
    <w:rsid w:val="007E2D93"/>
    <w:rsid w:val="0082660C"/>
    <w:rsid w:val="0083184E"/>
    <w:rsid w:val="00895EEF"/>
    <w:rsid w:val="008A6FF1"/>
    <w:rsid w:val="008E4D31"/>
    <w:rsid w:val="0090322A"/>
    <w:rsid w:val="00907A40"/>
    <w:rsid w:val="00921BA5"/>
    <w:rsid w:val="00926037"/>
    <w:rsid w:val="0092606D"/>
    <w:rsid w:val="0092796C"/>
    <w:rsid w:val="00957355"/>
    <w:rsid w:val="009701F6"/>
    <w:rsid w:val="009750FD"/>
    <w:rsid w:val="009A103E"/>
    <w:rsid w:val="00A85BF0"/>
    <w:rsid w:val="00AB41E8"/>
    <w:rsid w:val="00B13CA4"/>
    <w:rsid w:val="00B17440"/>
    <w:rsid w:val="00B57568"/>
    <w:rsid w:val="00B636A9"/>
    <w:rsid w:val="00B73D65"/>
    <w:rsid w:val="00B94B47"/>
    <w:rsid w:val="00BA21FC"/>
    <w:rsid w:val="00BA413E"/>
    <w:rsid w:val="00BA616B"/>
    <w:rsid w:val="00BB3895"/>
    <w:rsid w:val="00BC786E"/>
    <w:rsid w:val="00BD52A8"/>
    <w:rsid w:val="00C0200B"/>
    <w:rsid w:val="00C03F04"/>
    <w:rsid w:val="00C4552E"/>
    <w:rsid w:val="00C53299"/>
    <w:rsid w:val="00CF7531"/>
    <w:rsid w:val="00D05388"/>
    <w:rsid w:val="00D179EF"/>
    <w:rsid w:val="00D273EF"/>
    <w:rsid w:val="00DA477C"/>
    <w:rsid w:val="00DB513A"/>
    <w:rsid w:val="00DE29AB"/>
    <w:rsid w:val="00E0683A"/>
    <w:rsid w:val="00ED541C"/>
    <w:rsid w:val="00F26014"/>
    <w:rsid w:val="00F40A65"/>
    <w:rsid w:val="00FF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5B79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266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410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Bence</dc:creator>
  <cp:lastModifiedBy>Bence</cp:lastModifiedBy>
  <cp:revision>4</cp:revision>
  <cp:lastPrinted>2011-10-09T09:29:00Z</cp:lastPrinted>
  <dcterms:created xsi:type="dcterms:W3CDTF">2012-02-18T09:31:00Z</dcterms:created>
  <dcterms:modified xsi:type="dcterms:W3CDTF">2012-02-18T09:42:00Z</dcterms:modified>
</cp:coreProperties>
</file>