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D54" w:rsidRPr="006B532E" w:rsidRDefault="006B532E">
      <w:pPr>
        <w:pStyle w:val="HTML-kntformzot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  <w:r w:rsidRPr="006B532E">
        <w:rPr>
          <w:rFonts w:ascii="Times New Roman" w:hAnsi="Times New Roman" w:cs="Times New Roman"/>
          <w:b/>
          <w:u w:val="single"/>
        </w:rPr>
        <w:t>Emlékeztető a</w:t>
      </w:r>
      <w:r w:rsidRPr="006B532E">
        <w:rPr>
          <w:rFonts w:ascii="Times New Roman" w:hAnsi="Times New Roman" w:cs="Times New Roman"/>
          <w:b/>
          <w:u w:val="single"/>
        </w:rPr>
        <w:t xml:space="preserve">z ELTE TTK HÖK Választmányának </w:t>
      </w:r>
      <w:r w:rsidRPr="006B532E">
        <w:rPr>
          <w:rFonts w:ascii="Times New Roman" w:hAnsi="Times New Roman" w:cs="Times New Roman"/>
          <w:b/>
          <w:color w:val="000000"/>
          <w:u w:val="single"/>
        </w:rPr>
        <w:t>2012. március 12.-i üléséről</w:t>
      </w:r>
    </w:p>
    <w:p w:rsidR="00F32D54" w:rsidRPr="006B532E" w:rsidRDefault="00F32D54">
      <w:pPr>
        <w:pStyle w:val="Alaprtelmezett"/>
        <w:ind w:firstLine="0"/>
      </w:pPr>
    </w:p>
    <w:p w:rsidR="00F32D54" w:rsidRPr="006B532E" w:rsidRDefault="006B532E">
      <w:pPr>
        <w:pStyle w:val="Alaprtelmezett"/>
        <w:ind w:firstLine="0"/>
      </w:pPr>
      <w:r w:rsidRPr="006B532E">
        <w:rPr>
          <w:b/>
        </w:rPr>
        <w:t xml:space="preserve">Az emlékeztetőt készítette: </w:t>
      </w:r>
      <w:r w:rsidRPr="006B532E">
        <w:t>Szellák Zsanett Titanilla.</w:t>
      </w:r>
    </w:p>
    <w:p w:rsidR="00964F44" w:rsidRPr="006B532E" w:rsidRDefault="00964F44" w:rsidP="00964F44">
      <w:pPr>
        <w:pStyle w:val="Alaprtelmezett"/>
        <w:ind w:firstLine="0"/>
      </w:pPr>
    </w:p>
    <w:p w:rsidR="00964F44" w:rsidRPr="006B532E" w:rsidRDefault="00964F44" w:rsidP="00964F44">
      <w:pPr>
        <w:pStyle w:val="Alaprtelmezett"/>
        <w:ind w:firstLine="0"/>
      </w:pPr>
      <w:r w:rsidRPr="006B532E">
        <w:rPr>
          <w:b/>
        </w:rPr>
        <w:t>Jelen vannak:</w:t>
      </w:r>
      <w:r w:rsidRPr="006B532E">
        <w:t xml:space="preserve"> Dukán András Ferenc, Árendás Péter, Ferdinandy Bence, Hegedüs György, Hermán Dániel, Ivancsó Veronika, Koczúr Szilvia, László Dávid, Kovács Fanni és Molnár Zsolt szavazati joggal; Fontanji Andor, Sik Zsuzsanna Brigitta, Szellák Zsanett Titanilla, Szenes Áron és Tabajdi Péter tanácskozási joggal.</w:t>
      </w:r>
    </w:p>
    <w:p w:rsidR="00F32D54" w:rsidRPr="006B532E" w:rsidRDefault="00F32D54">
      <w:pPr>
        <w:pStyle w:val="HTML-kntformzott"/>
        <w:jc w:val="both"/>
        <w:rPr>
          <w:rFonts w:ascii="Times New Roman" w:hAnsi="Times New Roman" w:cs="Times New Roman"/>
        </w:rPr>
      </w:pPr>
    </w:p>
    <w:p w:rsidR="00F32D54" w:rsidRPr="006B532E" w:rsidRDefault="006B532E" w:rsidP="006B532E">
      <w:pPr>
        <w:pStyle w:val="HTML-kntformzott"/>
        <w:ind w:left="709"/>
        <w:jc w:val="both"/>
        <w:rPr>
          <w:rFonts w:ascii="Times New Roman" w:hAnsi="Times New Roman" w:cs="Times New Roman"/>
        </w:rPr>
      </w:pPr>
      <w:r w:rsidRPr="006B532E">
        <w:rPr>
          <w:rFonts w:ascii="Times New Roman" w:hAnsi="Times New Roman" w:cs="Times New Roman"/>
        </w:rPr>
        <w:t xml:space="preserve">A Választmány 7 fővel határozatképes. </w:t>
      </w:r>
    </w:p>
    <w:p w:rsidR="006B532E" w:rsidRPr="006B532E" w:rsidRDefault="006B532E" w:rsidP="006B532E">
      <w:pPr>
        <w:pStyle w:val="HTML-kntformzott"/>
        <w:ind w:left="709"/>
        <w:jc w:val="both"/>
        <w:rPr>
          <w:rFonts w:ascii="Times New Roman" w:hAnsi="Times New Roman" w:cs="Times New Roman"/>
        </w:rPr>
      </w:pPr>
    </w:p>
    <w:p w:rsidR="00F32D54" w:rsidRPr="006B532E" w:rsidRDefault="006B532E">
      <w:pPr>
        <w:pStyle w:val="HTML-kntformzott"/>
        <w:jc w:val="both"/>
        <w:rPr>
          <w:rFonts w:ascii="Times New Roman" w:hAnsi="Times New Roman" w:cs="Times New Roman"/>
        </w:rPr>
      </w:pPr>
      <w:r w:rsidRPr="006B532E">
        <w:rPr>
          <w:rFonts w:ascii="Times New Roman" w:hAnsi="Times New Roman" w:cs="Times New Roman"/>
          <w:b/>
        </w:rPr>
        <w:t>Dukán András Ferenc 17</w:t>
      </w:r>
      <w:r w:rsidRPr="006B532E">
        <w:rPr>
          <w:rFonts w:ascii="Times New Roman" w:hAnsi="Times New Roman" w:cs="Times New Roman"/>
          <w:b/>
        </w:rPr>
        <w:t>:13 perckor megnyitotta az ülést.</w:t>
      </w:r>
    </w:p>
    <w:p w:rsidR="00F32D54" w:rsidRPr="006B532E" w:rsidRDefault="00F32D54">
      <w:pPr>
        <w:pStyle w:val="HTML-kntformzott"/>
        <w:ind w:left="1276"/>
        <w:jc w:val="both"/>
        <w:rPr>
          <w:rFonts w:ascii="Times New Roman" w:hAnsi="Times New Roman" w:cs="Times New Roman"/>
        </w:rPr>
      </w:pPr>
    </w:p>
    <w:p w:rsidR="00F32D54" w:rsidRPr="006B532E" w:rsidRDefault="006B532E" w:rsidP="006B532E">
      <w:pPr>
        <w:pStyle w:val="Alaprtelmezet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</w:pPr>
      <w:r w:rsidRPr="006B532E">
        <w:rPr>
          <w:rFonts w:eastAsia="Times New Roman"/>
          <w:b/>
          <w:color w:val="000000"/>
          <w:lang w:eastAsia="hu-HU"/>
        </w:rPr>
        <w:t>Tervezett napirend:</w:t>
      </w:r>
    </w:p>
    <w:p w:rsidR="00F32D54" w:rsidRPr="006B532E" w:rsidRDefault="006B532E" w:rsidP="006B532E">
      <w:pPr>
        <w:pStyle w:val="Alaprtelmezet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</w:pPr>
      <w:r w:rsidRPr="006B532E">
        <w:t>1. Bejelentések</w:t>
      </w:r>
    </w:p>
    <w:p w:rsidR="00F32D54" w:rsidRPr="006B532E" w:rsidRDefault="006B532E" w:rsidP="006B532E">
      <w:pPr>
        <w:pStyle w:val="Alaprtelmezet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</w:pPr>
      <w:r w:rsidRPr="006B532E">
        <w:t>2. Jutalomkeret</w:t>
      </w:r>
    </w:p>
    <w:p w:rsidR="00F32D54" w:rsidRPr="006B532E" w:rsidRDefault="006B532E" w:rsidP="006B532E">
      <w:pPr>
        <w:pStyle w:val="Alaprtelmezet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</w:pPr>
      <w:r w:rsidRPr="006B532E">
        <w:t>3. Pályázatok</w:t>
      </w:r>
    </w:p>
    <w:p w:rsidR="00F32D54" w:rsidRPr="006B532E" w:rsidRDefault="006B532E" w:rsidP="006B532E">
      <w:pPr>
        <w:pStyle w:val="Alaprtelmezet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</w:pPr>
      <w:r w:rsidRPr="006B532E">
        <w:t>4. Küldöttgyűlés anyagainak tárgyalása</w:t>
      </w:r>
    </w:p>
    <w:p w:rsidR="00F32D54" w:rsidRPr="006B532E" w:rsidRDefault="006B532E" w:rsidP="006B532E">
      <w:pPr>
        <w:pStyle w:val="Alaprtelmezet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</w:pPr>
      <w:r w:rsidRPr="006B532E">
        <w:t>5. Alapítvány</w:t>
      </w:r>
    </w:p>
    <w:p w:rsidR="00F32D54" w:rsidRPr="006B532E" w:rsidRDefault="006B532E" w:rsidP="006B532E">
      <w:pPr>
        <w:pStyle w:val="Alaprtelmezet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</w:pPr>
      <w:r w:rsidRPr="006B532E">
        <w:t>6. HKR ütemterv</w:t>
      </w:r>
    </w:p>
    <w:p w:rsidR="00F32D54" w:rsidRPr="006B532E" w:rsidRDefault="006B532E" w:rsidP="006B532E">
      <w:pPr>
        <w:pStyle w:val="Alaprtelmezet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</w:pPr>
      <w:r w:rsidRPr="006B532E">
        <w:t>7. Egyebek</w:t>
      </w:r>
    </w:p>
    <w:p w:rsidR="006B532E" w:rsidRPr="006B532E" w:rsidRDefault="006B532E" w:rsidP="006B532E">
      <w:pPr>
        <w:pStyle w:val="Alaprtelmezet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</w:pPr>
    </w:p>
    <w:p w:rsidR="00F32D54" w:rsidRPr="006B532E" w:rsidRDefault="006B532E" w:rsidP="006B532E">
      <w:pPr>
        <w:pStyle w:val="Alaprtelmezett"/>
        <w:spacing w:line="240" w:lineRule="auto"/>
      </w:pPr>
      <w:r w:rsidRPr="006B532E">
        <w:t>Árendás Péter napirend módosítási javaslatot tett az alábbiak szerint:</w:t>
      </w:r>
    </w:p>
    <w:p w:rsidR="006B532E" w:rsidRPr="006B532E" w:rsidRDefault="006B532E" w:rsidP="006B532E">
      <w:pPr>
        <w:pStyle w:val="Alaprtelmezett"/>
        <w:spacing w:line="240" w:lineRule="auto"/>
        <w:ind w:firstLine="0"/>
      </w:pPr>
    </w:p>
    <w:p w:rsidR="006B532E" w:rsidRPr="006B532E" w:rsidRDefault="006B532E" w:rsidP="006B532E">
      <w:pPr>
        <w:pStyle w:val="Alaprtelmezett"/>
        <w:spacing w:line="240" w:lineRule="auto"/>
        <w:rPr>
          <w:b/>
        </w:rPr>
      </w:pPr>
      <w:r w:rsidRPr="006B532E">
        <w:rPr>
          <w:b/>
        </w:rPr>
        <w:t>Módosított napirend:</w:t>
      </w:r>
    </w:p>
    <w:p w:rsidR="00F32D54" w:rsidRPr="006B532E" w:rsidRDefault="006B532E" w:rsidP="006B532E">
      <w:pPr>
        <w:pStyle w:val="Alaprtelmezet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</w:pPr>
      <w:r w:rsidRPr="006B532E">
        <w:t>1.</w:t>
      </w:r>
      <w:r w:rsidRPr="006B532E">
        <w:t xml:space="preserve"> Bejelentések</w:t>
      </w:r>
    </w:p>
    <w:p w:rsidR="00F32D54" w:rsidRPr="006B532E" w:rsidRDefault="006B532E" w:rsidP="006B532E">
      <w:pPr>
        <w:pStyle w:val="Alaprtelmezet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</w:pPr>
      <w:r w:rsidRPr="006B532E">
        <w:t>2. Jutalomkeret</w:t>
      </w:r>
    </w:p>
    <w:p w:rsidR="00F32D54" w:rsidRPr="006B532E" w:rsidRDefault="006B532E" w:rsidP="006B532E">
      <w:pPr>
        <w:pStyle w:val="Alaprtelmezet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</w:pPr>
      <w:r w:rsidRPr="006B532E">
        <w:t>3. Pályázatok</w:t>
      </w:r>
    </w:p>
    <w:p w:rsidR="00F32D54" w:rsidRPr="006B532E" w:rsidRDefault="006B532E" w:rsidP="006B532E">
      <w:pPr>
        <w:pStyle w:val="Alaprtelmezet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</w:pPr>
      <w:r w:rsidRPr="006B532E">
        <w:t>4. Küldöttgyűlés anyagainak tárgyalása</w:t>
      </w:r>
    </w:p>
    <w:p w:rsidR="00F32D54" w:rsidRPr="006B532E" w:rsidRDefault="006B532E" w:rsidP="006B532E">
      <w:pPr>
        <w:pStyle w:val="Alaprtelmezet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</w:pPr>
      <w:r w:rsidRPr="006B532E">
        <w:t>5. Alapítvány</w:t>
      </w:r>
    </w:p>
    <w:p w:rsidR="00F32D54" w:rsidRPr="006B532E" w:rsidRDefault="006B532E" w:rsidP="006B532E">
      <w:pPr>
        <w:pStyle w:val="Alaprtelmezet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</w:pPr>
      <w:r w:rsidRPr="006B532E">
        <w:t>6. HKR ütemterv</w:t>
      </w:r>
    </w:p>
    <w:p w:rsidR="00F32D54" w:rsidRPr="006B532E" w:rsidRDefault="006B532E" w:rsidP="006B532E">
      <w:pPr>
        <w:pStyle w:val="Alaprtelmezet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</w:pPr>
      <w:r w:rsidRPr="006B532E">
        <w:lastRenderedPageBreak/>
        <w:t>7. Kari díjak</w:t>
      </w:r>
    </w:p>
    <w:p w:rsidR="00F32D54" w:rsidRPr="006B532E" w:rsidRDefault="006B532E" w:rsidP="006B532E">
      <w:pPr>
        <w:pStyle w:val="Alaprtelmezet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</w:pPr>
      <w:r w:rsidRPr="006B532E">
        <w:t>8. Egyebek</w:t>
      </w:r>
    </w:p>
    <w:p w:rsidR="00F32D54" w:rsidRPr="006B532E" w:rsidRDefault="00F32D54">
      <w:pPr>
        <w:pStyle w:val="Alaprtelmezett"/>
      </w:pPr>
    </w:p>
    <w:p w:rsidR="00F32D54" w:rsidRPr="006B532E" w:rsidRDefault="006B532E">
      <w:pPr>
        <w:pStyle w:val="Alaprtelmezett"/>
        <w:shd w:val="clear" w:color="auto" w:fill="FFFFFF"/>
        <w:tabs>
          <w:tab w:val="left" w:pos="993"/>
          <w:tab w:val="left" w:pos="1275"/>
          <w:tab w:val="left" w:pos="3315"/>
          <w:tab w:val="left" w:pos="4231"/>
          <w:tab w:val="left" w:pos="5147"/>
          <w:tab w:val="left" w:pos="6063"/>
          <w:tab w:val="left" w:pos="6979"/>
          <w:tab w:val="left" w:pos="7895"/>
          <w:tab w:val="left" w:pos="8811"/>
          <w:tab w:val="left" w:pos="9727"/>
          <w:tab w:val="left" w:pos="10643"/>
          <w:tab w:val="left" w:pos="11559"/>
          <w:tab w:val="left" w:pos="12475"/>
          <w:tab w:val="left" w:pos="13391"/>
          <w:tab w:val="left" w:pos="14307"/>
          <w:tab w:val="left" w:pos="15223"/>
        </w:tabs>
        <w:ind w:left="567" w:hanging="283"/>
      </w:pPr>
      <w:r w:rsidRPr="006B532E">
        <w:rPr>
          <w:i/>
        </w:rPr>
        <w:t>A Választmány határozatot hozott</w:t>
      </w:r>
    </w:p>
    <w:p w:rsidR="00F32D54" w:rsidRPr="006B532E" w:rsidRDefault="006B532E" w:rsidP="00964F44">
      <w:pPr>
        <w:pStyle w:val="Alaprtelmezett"/>
        <w:ind w:left="708" w:firstLine="1"/>
      </w:pPr>
      <w:r w:rsidRPr="006B532E">
        <w:t>46/2012 (III.12) számú választmányi határozat: Az ELTE TTK HÖK Választmánya 7</w:t>
      </w:r>
      <w:r w:rsidRPr="006B532E">
        <w:t xml:space="preserve"> </w:t>
      </w:r>
      <w:r w:rsidRPr="006B532E">
        <w:t>igen</w:t>
      </w:r>
      <w:r w:rsidRPr="006B532E">
        <w:t xml:space="preserve"> szavazattal egyhangúan</w:t>
      </w:r>
      <w:r w:rsidR="00964F44" w:rsidRPr="006B532E">
        <w:t xml:space="preserve"> támogatta a módosított napiren</w:t>
      </w:r>
      <w:r w:rsidRPr="006B532E">
        <w:t>det.</w:t>
      </w:r>
    </w:p>
    <w:p w:rsidR="00F32D54" w:rsidRPr="006B532E" w:rsidRDefault="00F32D54">
      <w:pPr>
        <w:pStyle w:val="Alaprtelmezett"/>
        <w:tabs>
          <w:tab w:val="left" w:pos="7938"/>
        </w:tabs>
      </w:pPr>
    </w:p>
    <w:p w:rsidR="00F32D54" w:rsidRPr="006B532E" w:rsidRDefault="006B532E">
      <w:pPr>
        <w:pStyle w:val="Listaszerbekezds"/>
        <w:numPr>
          <w:ilvl w:val="0"/>
          <w:numId w:val="2"/>
        </w:numPr>
        <w:suppressAutoHyphens w:val="0"/>
        <w:rPr>
          <w:rFonts w:ascii="Times New Roman" w:hAnsi="Times New Roman"/>
          <w:sz w:val="24"/>
          <w:szCs w:val="24"/>
        </w:rPr>
      </w:pPr>
      <w:r w:rsidRPr="006B532E">
        <w:rPr>
          <w:rFonts w:ascii="Times New Roman" w:hAnsi="Times New Roman"/>
          <w:b/>
          <w:sz w:val="24"/>
          <w:szCs w:val="24"/>
        </w:rPr>
        <w:t>Bejelentések (17:15)</w:t>
      </w:r>
    </w:p>
    <w:p w:rsidR="00F32D54" w:rsidRPr="006B532E" w:rsidRDefault="00F32D54">
      <w:pPr>
        <w:pStyle w:val="Listaszerbekezds"/>
        <w:rPr>
          <w:rFonts w:ascii="Times New Roman" w:hAnsi="Times New Roman"/>
          <w:sz w:val="24"/>
          <w:szCs w:val="24"/>
        </w:rPr>
      </w:pPr>
    </w:p>
    <w:p w:rsidR="00F32D54" w:rsidRPr="006B532E" w:rsidRDefault="006B532E" w:rsidP="006B532E">
      <w:pPr>
        <w:pStyle w:val="Listaszerbekezds"/>
        <w:rPr>
          <w:rFonts w:ascii="Times New Roman" w:hAnsi="Times New Roman"/>
          <w:sz w:val="24"/>
          <w:szCs w:val="24"/>
        </w:rPr>
      </w:pPr>
      <w:r w:rsidRPr="006B532E">
        <w:rPr>
          <w:rFonts w:ascii="Times New Roman" w:hAnsi="Times New Roman"/>
          <w:sz w:val="24"/>
          <w:szCs w:val="24"/>
        </w:rPr>
        <w:t>Dukán András Ferenc elmondta, hogy a bevonó tábor lezajlott. Az ezzel kapcsolatos konklúzió ki lesz küldve a választmányi levelezőlistára.</w:t>
      </w:r>
    </w:p>
    <w:p w:rsidR="00F32D54" w:rsidRPr="006B532E" w:rsidRDefault="006B532E" w:rsidP="006B532E">
      <w:pPr>
        <w:pStyle w:val="Listaszerbekezds"/>
        <w:rPr>
          <w:rFonts w:ascii="Times New Roman" w:hAnsi="Times New Roman"/>
          <w:sz w:val="24"/>
          <w:szCs w:val="24"/>
        </w:rPr>
      </w:pPr>
      <w:r w:rsidRPr="006B532E">
        <w:rPr>
          <w:rFonts w:ascii="Times New Roman" w:hAnsi="Times New Roman"/>
          <w:sz w:val="24"/>
          <w:szCs w:val="24"/>
        </w:rPr>
        <w:t>Árendás Péter elmondta, hogy a ho</w:t>
      </w:r>
      <w:r w:rsidRPr="006B532E">
        <w:rPr>
          <w:rFonts w:ascii="Times New Roman" w:hAnsi="Times New Roman"/>
          <w:sz w:val="24"/>
          <w:szCs w:val="24"/>
        </w:rPr>
        <w:t xml:space="preserve">lnapi napon egy megbeszélésen fog részt venni Homonnay Zoltán </w:t>
      </w:r>
      <w:r w:rsidR="00964F44" w:rsidRPr="006B532E">
        <w:rPr>
          <w:rFonts w:ascii="Times New Roman" w:hAnsi="Times New Roman"/>
          <w:sz w:val="24"/>
          <w:szCs w:val="24"/>
        </w:rPr>
        <w:t>dékán helyettes</w:t>
      </w:r>
      <w:r w:rsidRPr="006B532E">
        <w:rPr>
          <w:rFonts w:ascii="Times New Roman" w:hAnsi="Times New Roman"/>
          <w:sz w:val="24"/>
          <w:szCs w:val="24"/>
        </w:rPr>
        <w:t xml:space="preserve"> úrral, illetve bejelentette, hogy március 26-29</w:t>
      </w:r>
      <w:r w:rsidRPr="006B532E">
        <w:rPr>
          <w:rFonts w:ascii="Times New Roman" w:hAnsi="Times New Roman"/>
          <w:sz w:val="24"/>
          <w:szCs w:val="24"/>
        </w:rPr>
        <w:t>.</w:t>
      </w:r>
      <w:r w:rsidRPr="006B532E">
        <w:rPr>
          <w:rFonts w:ascii="Times New Roman" w:hAnsi="Times New Roman"/>
          <w:sz w:val="24"/>
          <w:szCs w:val="24"/>
        </w:rPr>
        <w:t xml:space="preserve"> között diákigazolvány érvényesítés lesz a Lágymányosi </w:t>
      </w:r>
      <w:r w:rsidRPr="006B532E">
        <w:rPr>
          <w:rFonts w:ascii="Times New Roman" w:hAnsi="Times New Roman"/>
          <w:sz w:val="24"/>
          <w:szCs w:val="24"/>
        </w:rPr>
        <w:t>K</w:t>
      </w:r>
      <w:r w:rsidRPr="006B532E">
        <w:rPr>
          <w:rFonts w:ascii="Times New Roman" w:hAnsi="Times New Roman"/>
          <w:sz w:val="24"/>
          <w:szCs w:val="24"/>
        </w:rPr>
        <w:t>ampuszon.</w:t>
      </w:r>
    </w:p>
    <w:p w:rsidR="00F32D54" w:rsidRPr="006B532E" w:rsidRDefault="006B532E">
      <w:pPr>
        <w:pStyle w:val="Listaszerbekezds"/>
        <w:rPr>
          <w:rFonts w:ascii="Times New Roman" w:hAnsi="Times New Roman"/>
          <w:sz w:val="24"/>
          <w:szCs w:val="24"/>
        </w:rPr>
      </w:pPr>
      <w:r w:rsidRPr="006B532E">
        <w:rPr>
          <w:rFonts w:ascii="Times New Roman" w:hAnsi="Times New Roman"/>
          <w:sz w:val="24"/>
          <w:szCs w:val="24"/>
        </w:rPr>
        <w:t xml:space="preserve">Ferdinandy Bence elmondta, hogy Szenes Áron jelezte részvételi </w:t>
      </w:r>
      <w:r w:rsidRPr="006B532E">
        <w:rPr>
          <w:rFonts w:ascii="Times New Roman" w:hAnsi="Times New Roman"/>
          <w:sz w:val="24"/>
          <w:szCs w:val="24"/>
        </w:rPr>
        <w:t>szándékán az Alapítvány napirendi pontnál.</w:t>
      </w:r>
    </w:p>
    <w:p w:rsidR="00F32D54" w:rsidRPr="006B532E" w:rsidRDefault="00F32D54" w:rsidP="006B532E">
      <w:pPr>
        <w:rPr>
          <w:rFonts w:ascii="Times New Roman" w:hAnsi="Times New Roman"/>
          <w:sz w:val="24"/>
          <w:szCs w:val="24"/>
        </w:rPr>
      </w:pPr>
    </w:p>
    <w:p w:rsidR="00F32D54" w:rsidRPr="006B532E" w:rsidRDefault="006B532E">
      <w:pPr>
        <w:pStyle w:val="Listaszerbekezds"/>
        <w:rPr>
          <w:rFonts w:ascii="Times New Roman" w:hAnsi="Times New Roman"/>
          <w:sz w:val="24"/>
          <w:szCs w:val="24"/>
        </w:rPr>
      </w:pPr>
      <w:r w:rsidRPr="006B532E">
        <w:rPr>
          <w:rFonts w:ascii="Times New Roman" w:hAnsi="Times New Roman"/>
          <w:sz w:val="24"/>
          <w:szCs w:val="24"/>
        </w:rPr>
        <w:t>17:17 Hermán Dániel megérkezett az ülésre.</w:t>
      </w:r>
    </w:p>
    <w:p w:rsidR="00F32D54" w:rsidRPr="006B532E" w:rsidRDefault="00F32D54">
      <w:pPr>
        <w:pStyle w:val="Alaprtelmezett"/>
      </w:pPr>
    </w:p>
    <w:p w:rsidR="00F32D54" w:rsidRPr="006B532E" w:rsidRDefault="006B532E" w:rsidP="006B532E">
      <w:pPr>
        <w:pStyle w:val="Listaszerbekezds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B532E">
        <w:rPr>
          <w:rFonts w:ascii="Times New Roman" w:hAnsi="Times New Roman"/>
          <w:b/>
          <w:sz w:val="24"/>
          <w:szCs w:val="24"/>
        </w:rPr>
        <w:t>Jutalomkeret (17:18)</w:t>
      </w:r>
    </w:p>
    <w:p w:rsidR="00F32D54" w:rsidRPr="006B532E" w:rsidRDefault="006B532E">
      <w:pPr>
        <w:pStyle w:val="Alaprtelmezett"/>
      </w:pPr>
      <w:r w:rsidRPr="006B532E">
        <w:rPr>
          <w:i/>
        </w:rPr>
        <w:t>a; Tétékás Nyúz 44. évfolyam 3. számának jutalomkeretei</w:t>
      </w:r>
    </w:p>
    <w:p w:rsidR="00F32D54" w:rsidRPr="006B532E" w:rsidRDefault="006B532E">
      <w:pPr>
        <w:pStyle w:val="Alaprtelmezett"/>
      </w:pPr>
      <w:r w:rsidRPr="006B532E">
        <w:t>Dukán András Ferenc ismertette a pályázatot.</w:t>
      </w:r>
    </w:p>
    <w:p w:rsidR="00F32D54" w:rsidRPr="006B532E" w:rsidRDefault="00F32D54">
      <w:pPr>
        <w:pStyle w:val="Alaprtelmezett"/>
      </w:pPr>
    </w:p>
    <w:p w:rsidR="00F32D54" w:rsidRPr="006B532E" w:rsidRDefault="006B532E">
      <w:pPr>
        <w:pStyle w:val="Alaprtelmezett"/>
        <w:shd w:val="clear" w:color="auto" w:fill="FFFFFF"/>
        <w:tabs>
          <w:tab w:val="left" w:pos="993"/>
          <w:tab w:val="left" w:pos="1275"/>
          <w:tab w:val="left" w:pos="3315"/>
          <w:tab w:val="left" w:pos="4231"/>
          <w:tab w:val="left" w:pos="5147"/>
          <w:tab w:val="left" w:pos="6063"/>
          <w:tab w:val="left" w:pos="6979"/>
          <w:tab w:val="left" w:pos="7895"/>
          <w:tab w:val="left" w:pos="8811"/>
          <w:tab w:val="left" w:pos="9727"/>
          <w:tab w:val="left" w:pos="10643"/>
          <w:tab w:val="left" w:pos="11559"/>
          <w:tab w:val="left" w:pos="12475"/>
          <w:tab w:val="left" w:pos="13391"/>
          <w:tab w:val="left" w:pos="14307"/>
          <w:tab w:val="left" w:pos="15223"/>
        </w:tabs>
        <w:ind w:left="567" w:hanging="283"/>
      </w:pPr>
      <w:r w:rsidRPr="006B532E">
        <w:rPr>
          <w:i/>
        </w:rPr>
        <w:t>A Választmány határozatot hozott</w:t>
      </w:r>
    </w:p>
    <w:p w:rsidR="00F32D54" w:rsidRPr="006B532E" w:rsidRDefault="006B532E" w:rsidP="00964F44">
      <w:pPr>
        <w:pStyle w:val="Alaprtelmezett"/>
        <w:ind w:left="708" w:firstLine="1"/>
      </w:pPr>
      <w:r w:rsidRPr="006B532E">
        <w:t>47/2012 (</w:t>
      </w:r>
      <w:r w:rsidRPr="006B532E">
        <w:t>III.12) számú választmányi határozat: Az ELTE TTK HÖK Választmánya 7igen szavazattal egyhangúan támogatta a Tétékás Nyúz 44. évfolyam 3. számának jutalomkeretei pályázatot 60.100 Ft-tal.</w:t>
      </w:r>
    </w:p>
    <w:p w:rsidR="00F32D54" w:rsidRDefault="00F32D54">
      <w:pPr>
        <w:pStyle w:val="Alaprtelmezett"/>
      </w:pPr>
    </w:p>
    <w:p w:rsidR="006B532E" w:rsidRDefault="006B532E">
      <w:pPr>
        <w:pStyle w:val="Alaprtelmezett"/>
      </w:pPr>
    </w:p>
    <w:p w:rsidR="006B532E" w:rsidRDefault="006B532E">
      <w:pPr>
        <w:pStyle w:val="Alaprtelmezett"/>
      </w:pPr>
    </w:p>
    <w:p w:rsidR="006B532E" w:rsidRPr="006B532E" w:rsidRDefault="006B532E">
      <w:pPr>
        <w:pStyle w:val="Alaprtelmezett"/>
      </w:pPr>
    </w:p>
    <w:p w:rsidR="00F32D54" w:rsidRPr="006B532E" w:rsidRDefault="006B532E" w:rsidP="006B532E">
      <w:pPr>
        <w:pStyle w:val="Alaprtelmezett"/>
      </w:pPr>
      <w:r w:rsidRPr="006B532E">
        <w:rPr>
          <w:i/>
        </w:rPr>
        <w:lastRenderedPageBreak/>
        <w:t>b; Tétékás Nyúz 44. évfolyam 4. számának jutalomkeretei</w:t>
      </w:r>
    </w:p>
    <w:p w:rsidR="00F32D54" w:rsidRPr="006B532E" w:rsidRDefault="006B532E" w:rsidP="00964F44">
      <w:pPr>
        <w:pStyle w:val="Alaprtelmezett"/>
        <w:ind w:left="708" w:firstLine="1"/>
      </w:pPr>
      <w:r w:rsidRPr="006B532E">
        <w:t xml:space="preserve">László </w:t>
      </w:r>
      <w:r w:rsidRPr="006B532E">
        <w:t>Dávid a cikkírók pontozásáról kérdezett, amelyre válaszolva Fontanji Andor elmondta, hogy nem tervezte a pontozást, de ha szükséges, akkor értékeli az írókat.</w:t>
      </w:r>
    </w:p>
    <w:p w:rsidR="00F32D54" w:rsidRPr="006B532E" w:rsidRDefault="006B532E">
      <w:pPr>
        <w:pStyle w:val="Alaprtelmezett"/>
        <w:shd w:val="clear" w:color="auto" w:fill="FFFFFF"/>
        <w:tabs>
          <w:tab w:val="left" w:pos="993"/>
          <w:tab w:val="left" w:pos="1275"/>
          <w:tab w:val="left" w:pos="3315"/>
          <w:tab w:val="left" w:pos="4231"/>
          <w:tab w:val="left" w:pos="5147"/>
          <w:tab w:val="left" w:pos="6063"/>
          <w:tab w:val="left" w:pos="6979"/>
          <w:tab w:val="left" w:pos="7895"/>
          <w:tab w:val="left" w:pos="8811"/>
          <w:tab w:val="left" w:pos="9727"/>
          <w:tab w:val="left" w:pos="10643"/>
          <w:tab w:val="left" w:pos="11559"/>
          <w:tab w:val="left" w:pos="12475"/>
          <w:tab w:val="left" w:pos="13391"/>
          <w:tab w:val="left" w:pos="14307"/>
          <w:tab w:val="left" w:pos="15223"/>
        </w:tabs>
        <w:ind w:left="567" w:hanging="283"/>
      </w:pPr>
      <w:r w:rsidRPr="006B532E">
        <w:rPr>
          <w:i/>
        </w:rPr>
        <w:t>A Választmány határozatot hozott</w:t>
      </w:r>
    </w:p>
    <w:p w:rsidR="00F32D54" w:rsidRPr="006B532E" w:rsidRDefault="006B532E" w:rsidP="00964F44">
      <w:pPr>
        <w:pStyle w:val="Alaprtelmezett"/>
        <w:ind w:left="708" w:firstLine="1"/>
      </w:pPr>
      <w:r w:rsidRPr="006B532E">
        <w:t xml:space="preserve">48/2012 (III.12) számú választmányi határozat: Az ELTE TTK HÖK </w:t>
      </w:r>
      <w:r w:rsidRPr="006B532E">
        <w:t>Választmánya 7igen szavazattal egyhangúan támogatta a Tétékás Nyúz 44. évfolyam 4. számának jutalomkeretei pályázatot 51.800 Ft-tal.</w:t>
      </w:r>
    </w:p>
    <w:p w:rsidR="00F32D54" w:rsidRPr="006B532E" w:rsidRDefault="00F32D54">
      <w:pPr>
        <w:pStyle w:val="Alaprtelmezett"/>
      </w:pPr>
    </w:p>
    <w:p w:rsidR="006B532E" w:rsidRPr="006B532E" w:rsidRDefault="006B532E" w:rsidP="006B532E">
      <w:pPr>
        <w:pStyle w:val="Alaprtelmezett"/>
      </w:pPr>
      <w:r w:rsidRPr="006B532E">
        <w:rPr>
          <w:i/>
        </w:rPr>
        <w:t>c; Földes Felező 2012</w:t>
      </w:r>
    </w:p>
    <w:p w:rsidR="00F32D54" w:rsidRPr="006B532E" w:rsidRDefault="006B532E" w:rsidP="00964F44">
      <w:pPr>
        <w:pStyle w:val="Alaprtelmezett"/>
        <w:ind w:left="709" w:firstLine="0"/>
      </w:pPr>
      <w:r w:rsidRPr="006B532E">
        <w:t>Dukán András Ferenc az elszámolásról kérdezte Molnár Zsoltot, aki válaszában elmondta, hogy a rende</w:t>
      </w:r>
      <w:r w:rsidRPr="006B532E">
        <w:t>zvény pluszos lett, amely összeget a következő szakos rendezvényeikre szeretnének felhasználni. Dukán András Ferenc elmondta, nem támogatja, hogy a szakterületek külön kezeljenek pénzt.</w:t>
      </w:r>
    </w:p>
    <w:p w:rsidR="00F32D54" w:rsidRPr="006B532E" w:rsidRDefault="006B532E" w:rsidP="00964F44">
      <w:pPr>
        <w:pStyle w:val="Alaprtelmezett"/>
        <w:ind w:left="708" w:firstLine="1"/>
      </w:pPr>
      <w:r w:rsidRPr="006B532E">
        <w:t>László Dávid tájékoztató jelleggel elmondta, hogy fix órát nem írunk p</w:t>
      </w:r>
      <w:r w:rsidRPr="006B532E">
        <w:t xml:space="preserve">ályázatba, illetve informális beszámolót szeretne látni a rendezvényről, mielőtt elfogadják a jutalomkeret pályázatot. </w:t>
      </w:r>
    </w:p>
    <w:p w:rsidR="00F32D54" w:rsidRPr="006B532E" w:rsidRDefault="006B532E" w:rsidP="00964F44">
      <w:pPr>
        <w:pStyle w:val="Alaprtelmezett"/>
        <w:ind w:left="708" w:firstLine="1"/>
      </w:pPr>
      <w:r w:rsidRPr="006B532E">
        <w:t>Dukán András Ferenc arra kérte az újonnan megválasztott szakterületi koordinátorokat, hogy figyeljenek a László Dávid által elmondottakr</w:t>
      </w:r>
      <w:r w:rsidRPr="006B532E">
        <w:t>a a pályázatok leadása során.</w:t>
      </w:r>
    </w:p>
    <w:p w:rsidR="006B532E" w:rsidRDefault="006B532E">
      <w:pPr>
        <w:pStyle w:val="Alaprtelmezett"/>
        <w:shd w:val="clear" w:color="auto" w:fill="FFFFFF"/>
        <w:tabs>
          <w:tab w:val="left" w:pos="993"/>
          <w:tab w:val="left" w:pos="1275"/>
          <w:tab w:val="left" w:pos="3315"/>
          <w:tab w:val="left" w:pos="4231"/>
          <w:tab w:val="left" w:pos="5147"/>
          <w:tab w:val="left" w:pos="6063"/>
          <w:tab w:val="left" w:pos="6979"/>
          <w:tab w:val="left" w:pos="7895"/>
          <w:tab w:val="left" w:pos="8811"/>
          <w:tab w:val="left" w:pos="9727"/>
          <w:tab w:val="left" w:pos="10643"/>
          <w:tab w:val="left" w:pos="11559"/>
          <w:tab w:val="left" w:pos="12475"/>
          <w:tab w:val="left" w:pos="13391"/>
          <w:tab w:val="left" w:pos="14307"/>
          <w:tab w:val="left" w:pos="15223"/>
        </w:tabs>
        <w:ind w:left="567" w:hanging="283"/>
        <w:rPr>
          <w:i/>
        </w:rPr>
      </w:pPr>
    </w:p>
    <w:p w:rsidR="00F32D54" w:rsidRPr="006B532E" w:rsidRDefault="006B532E">
      <w:pPr>
        <w:pStyle w:val="Alaprtelmezett"/>
        <w:shd w:val="clear" w:color="auto" w:fill="FFFFFF"/>
        <w:tabs>
          <w:tab w:val="left" w:pos="993"/>
          <w:tab w:val="left" w:pos="1275"/>
          <w:tab w:val="left" w:pos="3315"/>
          <w:tab w:val="left" w:pos="4231"/>
          <w:tab w:val="left" w:pos="5147"/>
          <w:tab w:val="left" w:pos="6063"/>
          <w:tab w:val="left" w:pos="6979"/>
          <w:tab w:val="left" w:pos="7895"/>
          <w:tab w:val="left" w:pos="8811"/>
          <w:tab w:val="left" w:pos="9727"/>
          <w:tab w:val="left" w:pos="10643"/>
          <w:tab w:val="left" w:pos="11559"/>
          <w:tab w:val="left" w:pos="12475"/>
          <w:tab w:val="left" w:pos="13391"/>
          <w:tab w:val="left" w:pos="14307"/>
          <w:tab w:val="left" w:pos="15223"/>
        </w:tabs>
        <w:ind w:left="567" w:hanging="283"/>
      </w:pPr>
      <w:r w:rsidRPr="006B532E">
        <w:rPr>
          <w:i/>
        </w:rPr>
        <w:t>A Választmány határozatot hozott</w:t>
      </w:r>
    </w:p>
    <w:p w:rsidR="00F32D54" w:rsidRDefault="006B532E" w:rsidP="006B532E">
      <w:pPr>
        <w:pStyle w:val="Alaprtelmezett"/>
        <w:ind w:left="708" w:firstLine="1"/>
      </w:pPr>
      <w:r w:rsidRPr="006B532E">
        <w:t>49/2012 (III.12) számú választmányi határozat: Az ELTE TTK HÖK Választmánya 7 igen szavazattal egyhangúan támogatta a Földes Felező 2012 jutalomkeret pályázat tárgyalásának elhalasztását a bes</w:t>
      </w:r>
      <w:r w:rsidRPr="006B532E">
        <w:t>zámoló megérkezéséig.</w:t>
      </w:r>
    </w:p>
    <w:p w:rsidR="006B532E" w:rsidRPr="006B532E" w:rsidRDefault="006B532E" w:rsidP="006B532E">
      <w:pPr>
        <w:pStyle w:val="Alaprtelmezett"/>
        <w:ind w:left="708" w:firstLine="1"/>
      </w:pPr>
    </w:p>
    <w:p w:rsidR="00F32D54" w:rsidRPr="006B532E" w:rsidRDefault="006B532E">
      <w:pPr>
        <w:pStyle w:val="Alaprtelmezett"/>
      </w:pPr>
      <w:r w:rsidRPr="006B532E">
        <w:rPr>
          <w:i/>
        </w:rPr>
        <w:t>d; 2011. évi beiratkozás hallgatói jutalmai</w:t>
      </w:r>
    </w:p>
    <w:p w:rsidR="00F32D54" w:rsidRPr="006B532E" w:rsidRDefault="006B532E" w:rsidP="00964F44">
      <w:pPr>
        <w:pStyle w:val="Alaprtelmezett"/>
        <w:ind w:left="709" w:firstLine="0"/>
      </w:pPr>
      <w:r w:rsidRPr="006B532E">
        <w:t>László Dávid elmondta, hogy szerinte hasonlít az előzőleg leadott pályázatra, hiszen a mentorok itt is jutalmazva vannak.</w:t>
      </w:r>
    </w:p>
    <w:p w:rsidR="00F32D54" w:rsidRPr="006B532E" w:rsidRDefault="006B532E" w:rsidP="00964F44">
      <w:pPr>
        <w:pStyle w:val="Alaprtelmezett"/>
        <w:ind w:left="708" w:firstLine="1"/>
      </w:pPr>
      <w:r w:rsidRPr="006B532E">
        <w:t xml:space="preserve">Dukán András Ferenc megkérdezte Ivancsó Veronikát és Kovács Fannit </w:t>
      </w:r>
      <w:r w:rsidRPr="006B532E">
        <w:t>arról, hogy a mentorságon kívül milyen munkát végeztek a beiratkozáson. Kovács Fanni és Ivancsó Veronika válaszoltak a kérdésre.</w:t>
      </w:r>
    </w:p>
    <w:p w:rsidR="00F32D54" w:rsidRPr="006B532E" w:rsidRDefault="00F32D54">
      <w:pPr>
        <w:pStyle w:val="Alaprtelmezett"/>
      </w:pPr>
    </w:p>
    <w:p w:rsidR="00F32D54" w:rsidRPr="006B532E" w:rsidRDefault="006B532E">
      <w:pPr>
        <w:pStyle w:val="Alaprtelmezett"/>
      </w:pPr>
      <w:r w:rsidRPr="006B532E">
        <w:t>17:23 Tabajdi Péter és Szenes Áron megérkezett az ülésre.</w:t>
      </w:r>
    </w:p>
    <w:p w:rsidR="00F32D54" w:rsidRPr="006B532E" w:rsidRDefault="00F32D54">
      <w:pPr>
        <w:pStyle w:val="Alaprtelmezett"/>
      </w:pPr>
    </w:p>
    <w:p w:rsidR="00F32D54" w:rsidRPr="006B532E" w:rsidRDefault="006B532E" w:rsidP="00964F44">
      <w:pPr>
        <w:pStyle w:val="Alaprtelmezett"/>
        <w:ind w:left="708" w:firstLine="1"/>
      </w:pPr>
      <w:r w:rsidRPr="006B532E">
        <w:lastRenderedPageBreak/>
        <w:t>Sik Zsuzsanna Brigitta kérdezte a jelenlévőket arról, hogy ki lesz-</w:t>
      </w:r>
      <w:r w:rsidRPr="006B532E">
        <w:t xml:space="preserve">e húzva az, akinek megszűnt a jogviszonya. Dukán András Ferenc elmondta, hogy a TO kezeli a jogviszonyokat. </w:t>
      </w:r>
    </w:p>
    <w:p w:rsidR="00F32D54" w:rsidRPr="006B532E" w:rsidRDefault="006B532E" w:rsidP="00964F44">
      <w:pPr>
        <w:pStyle w:val="Alaprtelmezett"/>
        <w:ind w:left="708" w:firstLine="1"/>
      </w:pPr>
      <w:r w:rsidRPr="006B532E">
        <w:t>Hermán Dániel elmondta, hogy részt vett a matekos beiratkozáson is és az MSc-s beiratkozáson is, de nem, mint dolgozó, így szeretne lemondani a pál</w:t>
      </w:r>
      <w:r w:rsidRPr="006B532E">
        <w:t>yázatban szereplő összegről</w:t>
      </w:r>
      <w:r w:rsidRPr="006B532E">
        <w:t>, Dukán András Ferenc a javaslato</w:t>
      </w:r>
      <w:r w:rsidRPr="006B532E">
        <w:t>t befogadta.</w:t>
      </w:r>
    </w:p>
    <w:p w:rsidR="00F32D54" w:rsidRPr="006B532E" w:rsidRDefault="00F32D54">
      <w:pPr>
        <w:pStyle w:val="Alaprtelmezett"/>
      </w:pPr>
    </w:p>
    <w:p w:rsidR="00964F44" w:rsidRPr="006B532E" w:rsidRDefault="006B532E" w:rsidP="006B532E">
      <w:pPr>
        <w:pStyle w:val="Alaprtelmezett"/>
        <w:shd w:val="clear" w:color="auto" w:fill="FFFFFF"/>
        <w:tabs>
          <w:tab w:val="left" w:pos="993"/>
          <w:tab w:val="left" w:pos="1275"/>
          <w:tab w:val="left" w:pos="3315"/>
          <w:tab w:val="left" w:pos="4231"/>
          <w:tab w:val="left" w:pos="5147"/>
          <w:tab w:val="left" w:pos="6063"/>
          <w:tab w:val="left" w:pos="6979"/>
          <w:tab w:val="left" w:pos="7895"/>
          <w:tab w:val="left" w:pos="8811"/>
          <w:tab w:val="left" w:pos="9727"/>
          <w:tab w:val="left" w:pos="10643"/>
          <w:tab w:val="left" w:pos="11559"/>
          <w:tab w:val="left" w:pos="12475"/>
          <w:tab w:val="left" w:pos="13391"/>
          <w:tab w:val="left" w:pos="14307"/>
          <w:tab w:val="left" w:pos="15223"/>
        </w:tabs>
        <w:ind w:left="567" w:hanging="283"/>
      </w:pPr>
      <w:r w:rsidRPr="006B532E">
        <w:rPr>
          <w:i/>
        </w:rPr>
        <w:t>A Választmány határozatot hozott</w:t>
      </w:r>
    </w:p>
    <w:p w:rsidR="00F32D54" w:rsidRPr="006B532E" w:rsidRDefault="006B532E" w:rsidP="00964F44">
      <w:pPr>
        <w:pStyle w:val="Alaprtelmezett"/>
        <w:ind w:left="708" w:firstLine="1"/>
      </w:pPr>
      <w:r>
        <w:t>50</w:t>
      </w:r>
      <w:r w:rsidRPr="006B532E">
        <w:t xml:space="preserve">/2012 (III.12) számú választmányi határozat: Az ELTE TTK HÖK Választmánya 7 igen és 3 tartózkodott szavazattal támogatta a 2011. évi beiratkozás </w:t>
      </w:r>
      <w:r w:rsidRPr="006B532E">
        <w:t>hallgatói jutalmai jutalomkeret pályázatot 369.900 Ft-tal.</w:t>
      </w:r>
    </w:p>
    <w:p w:rsidR="00F32D54" w:rsidRPr="006B532E" w:rsidRDefault="00F32D54">
      <w:pPr>
        <w:pStyle w:val="Alaprtelmezett"/>
      </w:pPr>
    </w:p>
    <w:p w:rsidR="00F32D54" w:rsidRPr="006B532E" w:rsidRDefault="006B532E">
      <w:pPr>
        <w:pStyle w:val="Alaprtelmezett"/>
      </w:pPr>
      <w:r w:rsidRPr="006B532E">
        <w:rPr>
          <w:i/>
        </w:rPr>
        <w:t>e; 2011. TTK Nyílt nap dolgozóinak jutalmazása javítva</w:t>
      </w:r>
    </w:p>
    <w:p w:rsidR="00F32D54" w:rsidRPr="006B532E" w:rsidRDefault="006B532E" w:rsidP="00964F44">
      <w:pPr>
        <w:pStyle w:val="Alaprtelmezett"/>
        <w:ind w:left="708" w:firstLine="1"/>
      </w:pPr>
      <w:r w:rsidRPr="006B532E">
        <w:t>László Dávid ismertette a pályázatot, majd elmondta, hogy a hiányzó jelenléti ívek előkerültek</w:t>
      </w:r>
      <w:r w:rsidR="00964F44" w:rsidRPr="006B532E">
        <w:t>, de</w:t>
      </w:r>
      <w:r w:rsidRPr="006B532E">
        <w:t xml:space="preserve"> a biológiáról nem kapott jelenléti ívet. </w:t>
      </w:r>
    </w:p>
    <w:p w:rsidR="00F32D54" w:rsidRPr="006B532E" w:rsidRDefault="006B532E" w:rsidP="00964F44">
      <w:pPr>
        <w:pStyle w:val="Alaprtelmezett"/>
        <w:ind w:left="709" w:firstLine="0"/>
      </w:pPr>
      <w:r w:rsidRPr="006B532E">
        <w:t>Dukán András Ferenc javasolta a pályázat visszaküldését javításra, mert szerepel saját tevékenység a táblázatban.</w:t>
      </w:r>
    </w:p>
    <w:p w:rsidR="00F32D54" w:rsidRPr="006B532E" w:rsidRDefault="00F32D54">
      <w:pPr>
        <w:pStyle w:val="Alaprtelmezett"/>
      </w:pPr>
    </w:p>
    <w:p w:rsidR="00F32D54" w:rsidRPr="006B532E" w:rsidRDefault="006B532E">
      <w:pPr>
        <w:pStyle w:val="Alaprtelmezett"/>
        <w:shd w:val="clear" w:color="auto" w:fill="FFFFFF"/>
        <w:tabs>
          <w:tab w:val="left" w:pos="993"/>
          <w:tab w:val="left" w:pos="1275"/>
          <w:tab w:val="left" w:pos="3315"/>
          <w:tab w:val="left" w:pos="4231"/>
          <w:tab w:val="left" w:pos="5147"/>
          <w:tab w:val="left" w:pos="6063"/>
          <w:tab w:val="left" w:pos="6979"/>
          <w:tab w:val="left" w:pos="7895"/>
          <w:tab w:val="left" w:pos="8811"/>
          <w:tab w:val="left" w:pos="9727"/>
          <w:tab w:val="left" w:pos="10643"/>
          <w:tab w:val="left" w:pos="11559"/>
          <w:tab w:val="left" w:pos="12475"/>
          <w:tab w:val="left" w:pos="13391"/>
          <w:tab w:val="left" w:pos="14307"/>
          <w:tab w:val="left" w:pos="15223"/>
        </w:tabs>
        <w:ind w:left="567" w:hanging="283"/>
      </w:pPr>
      <w:r w:rsidRPr="006B532E">
        <w:rPr>
          <w:i/>
        </w:rPr>
        <w:t>A Választmány határozatot hozott</w:t>
      </w:r>
    </w:p>
    <w:p w:rsidR="00F32D54" w:rsidRPr="006B532E" w:rsidRDefault="006B532E" w:rsidP="00964F44">
      <w:pPr>
        <w:pStyle w:val="Alaprtelmezett"/>
        <w:ind w:left="708" w:firstLine="1"/>
      </w:pPr>
      <w:r>
        <w:t>51</w:t>
      </w:r>
      <w:r w:rsidRPr="006B532E">
        <w:t>/2012 (III.12) számú választmányi határozat: Az ELTE TTK HÖK Választmánya 10 igen szavazattal egyhangúan</w:t>
      </w:r>
      <w:r w:rsidRPr="006B532E">
        <w:t xml:space="preserve"> támogatta a 2011. TTK Nyílt nap dolgozóinak jutalmazása javítva jutalomkeret pályázat visszaküldését javításra, </w:t>
      </w:r>
      <w:r w:rsidR="00964F44" w:rsidRPr="006B532E">
        <w:t>mert saját</w:t>
      </w:r>
      <w:r w:rsidRPr="006B532E">
        <w:t xml:space="preserve"> tevékenység szerepel a leadott táblázatban. </w:t>
      </w:r>
    </w:p>
    <w:p w:rsidR="00F32D54" w:rsidRPr="006B532E" w:rsidRDefault="00F32D54">
      <w:pPr>
        <w:pStyle w:val="Alaprtelmezett"/>
      </w:pPr>
    </w:p>
    <w:p w:rsidR="00F32D54" w:rsidRDefault="006B532E" w:rsidP="006B532E">
      <w:pPr>
        <w:pStyle w:val="Alaprtelmezett"/>
        <w:ind w:left="708" w:firstLine="1"/>
      </w:pPr>
      <w:r w:rsidRPr="006B532E">
        <w:t>Sik Zsuzsanna Brigitta arról kérdezte László Dávidot, hogy mikorra kell leadni a dolg</w:t>
      </w:r>
      <w:r w:rsidRPr="006B532E">
        <w:t>ozók névsorát. László Dávid elmondta, hogy még lehetőség szerint a mai napon.</w:t>
      </w:r>
    </w:p>
    <w:p w:rsidR="006B532E" w:rsidRPr="006B532E" w:rsidRDefault="006B532E" w:rsidP="006B532E">
      <w:pPr>
        <w:pStyle w:val="Alaprtelmezett"/>
        <w:ind w:left="708" w:firstLine="1"/>
      </w:pPr>
    </w:p>
    <w:p w:rsidR="00F32D54" w:rsidRPr="006B532E" w:rsidRDefault="006B532E">
      <w:pPr>
        <w:pStyle w:val="Listaszerbekezds"/>
        <w:numPr>
          <w:ilvl w:val="0"/>
          <w:numId w:val="2"/>
        </w:numPr>
        <w:suppressAutoHyphens w:val="0"/>
        <w:rPr>
          <w:rFonts w:ascii="Times New Roman" w:hAnsi="Times New Roman"/>
          <w:sz w:val="24"/>
          <w:szCs w:val="24"/>
        </w:rPr>
      </w:pPr>
      <w:r w:rsidRPr="006B532E">
        <w:rPr>
          <w:rFonts w:ascii="Times New Roman" w:hAnsi="Times New Roman"/>
          <w:b/>
          <w:sz w:val="24"/>
          <w:szCs w:val="24"/>
        </w:rPr>
        <w:t>Pályázatok</w:t>
      </w:r>
    </w:p>
    <w:p w:rsidR="00F32D54" w:rsidRPr="006B532E" w:rsidRDefault="006B532E">
      <w:pPr>
        <w:pStyle w:val="Alaprtelmezett"/>
      </w:pPr>
      <w:r w:rsidRPr="006B532E">
        <w:rPr>
          <w:i/>
        </w:rPr>
        <w:t>a</w:t>
      </w:r>
      <w:r w:rsidR="00964F44" w:rsidRPr="006B532E">
        <w:rPr>
          <w:i/>
        </w:rPr>
        <w:t>; KEK</w:t>
      </w:r>
    </w:p>
    <w:p w:rsidR="00F32D54" w:rsidRDefault="006B532E" w:rsidP="006B532E">
      <w:pPr>
        <w:pStyle w:val="Alaprtelmezett"/>
        <w:ind w:left="709" w:firstLine="0"/>
      </w:pPr>
      <w:r w:rsidRPr="006B532E">
        <w:t>Dukán András Ferenc elmondta, hogy nem érkezett költségvetési beszámoló, így javasolta, hogy a beérkezett beszámoló után legyen tárgyalva és megkérte Szellák</w:t>
      </w:r>
      <w:r w:rsidRPr="006B532E">
        <w:t xml:space="preserve"> Zsanett Titanillát, hogy vegye fel a kapcsolatot a KEK szervezőivel. </w:t>
      </w:r>
    </w:p>
    <w:p w:rsidR="006B532E" w:rsidRDefault="006B532E" w:rsidP="006B532E">
      <w:pPr>
        <w:pStyle w:val="Alaprtelmezett"/>
        <w:ind w:left="709" w:firstLine="0"/>
      </w:pPr>
    </w:p>
    <w:p w:rsidR="006B532E" w:rsidRPr="006B532E" w:rsidRDefault="006B532E" w:rsidP="006B532E">
      <w:pPr>
        <w:pStyle w:val="Alaprtelmezett"/>
        <w:ind w:left="709" w:firstLine="0"/>
      </w:pPr>
    </w:p>
    <w:p w:rsidR="00F32D54" w:rsidRPr="006B532E" w:rsidRDefault="006B532E">
      <w:pPr>
        <w:pStyle w:val="Alaprtelmezett"/>
      </w:pPr>
      <w:r w:rsidRPr="006B532E">
        <w:rPr>
          <w:i/>
        </w:rPr>
        <w:lastRenderedPageBreak/>
        <w:t>b; Pi-napi Píknik</w:t>
      </w:r>
    </w:p>
    <w:p w:rsidR="00F32D54" w:rsidRPr="006B532E" w:rsidRDefault="006B532E" w:rsidP="00964F44">
      <w:pPr>
        <w:pStyle w:val="Alaprtelmezett"/>
        <w:ind w:left="708" w:firstLine="1"/>
      </w:pPr>
      <w:r w:rsidRPr="006B532E">
        <w:t xml:space="preserve">Dukán András Ferenc elmondta, hogy a TTK HÖK anyagi felelősséget vállalna a rendezvénnyel, ami 2700 Ft. </w:t>
      </w:r>
    </w:p>
    <w:p w:rsidR="00F32D54" w:rsidRPr="006B532E" w:rsidRDefault="006B532E" w:rsidP="00964F44">
      <w:pPr>
        <w:pStyle w:val="Alaprtelmezett"/>
        <w:ind w:left="708" w:firstLine="1"/>
      </w:pPr>
      <w:r w:rsidRPr="006B532E">
        <w:t>László Dávid Arról kérdezett, hogy mennyi a személyenkénti ho</w:t>
      </w:r>
      <w:r w:rsidRPr="006B532E">
        <w:t>zzájárulás. Dukán András Ferenc elmondta, hogy 500 Ft.</w:t>
      </w:r>
    </w:p>
    <w:p w:rsidR="00F32D54" w:rsidRDefault="006B532E" w:rsidP="00964F44">
      <w:pPr>
        <w:pStyle w:val="Alaprtelmezett"/>
        <w:ind w:left="708" w:firstLine="1"/>
      </w:pPr>
      <w:r w:rsidRPr="006B532E">
        <w:t>László Dávid az előzetesen leadott költségvetéssel kapcsolatban kérdezett, amelyre válaszolva Dukán András Ferenc elmondta, hogy a szervezők még nem tudják, hogy mennyien igényelnek ebédet.</w:t>
      </w:r>
    </w:p>
    <w:p w:rsidR="006B532E" w:rsidRPr="006B532E" w:rsidRDefault="006B532E" w:rsidP="00964F44">
      <w:pPr>
        <w:pStyle w:val="Alaprtelmezett"/>
        <w:ind w:left="708" w:firstLine="1"/>
      </w:pPr>
    </w:p>
    <w:p w:rsidR="00F32D54" w:rsidRPr="006B532E" w:rsidRDefault="006B532E">
      <w:pPr>
        <w:pStyle w:val="Alaprtelmezett"/>
        <w:shd w:val="clear" w:color="auto" w:fill="FFFFFF"/>
        <w:tabs>
          <w:tab w:val="left" w:pos="993"/>
          <w:tab w:val="left" w:pos="1275"/>
          <w:tab w:val="left" w:pos="3315"/>
          <w:tab w:val="left" w:pos="4231"/>
          <w:tab w:val="left" w:pos="5147"/>
          <w:tab w:val="left" w:pos="6063"/>
          <w:tab w:val="left" w:pos="6979"/>
          <w:tab w:val="left" w:pos="7895"/>
          <w:tab w:val="left" w:pos="8811"/>
          <w:tab w:val="left" w:pos="9727"/>
          <w:tab w:val="left" w:pos="10643"/>
          <w:tab w:val="left" w:pos="11559"/>
          <w:tab w:val="left" w:pos="12475"/>
          <w:tab w:val="left" w:pos="13391"/>
          <w:tab w:val="left" w:pos="14307"/>
          <w:tab w:val="left" w:pos="15223"/>
        </w:tabs>
        <w:ind w:left="567" w:hanging="283"/>
      </w:pPr>
      <w:r w:rsidRPr="006B532E">
        <w:rPr>
          <w:i/>
        </w:rPr>
        <w:t>A Választmá</w:t>
      </w:r>
      <w:r w:rsidRPr="006B532E">
        <w:rPr>
          <w:i/>
        </w:rPr>
        <w:t>ny határozatot hozott</w:t>
      </w:r>
    </w:p>
    <w:p w:rsidR="00F32D54" w:rsidRPr="006B532E" w:rsidRDefault="006B532E" w:rsidP="00964F44">
      <w:pPr>
        <w:pStyle w:val="Alaprtelmezett"/>
        <w:ind w:left="708" w:firstLine="1"/>
      </w:pPr>
      <w:r>
        <w:t>52</w:t>
      </w:r>
      <w:r w:rsidRPr="006B532E">
        <w:t>/2012 (III.12) számú választmányi határozat: Az ELTE TTK HÖK Választmánya 10 igen szavazattal egyhangúan támogatta a Pí-napi Píknik pályázatot</w:t>
      </w:r>
      <w:r w:rsidRPr="006B532E">
        <w:t xml:space="preserve"> anyagi felelősségvállalással.</w:t>
      </w:r>
    </w:p>
    <w:p w:rsidR="00964F44" w:rsidRPr="006B532E" w:rsidRDefault="00964F44" w:rsidP="00964F44">
      <w:pPr>
        <w:pStyle w:val="Alaprtelmezett"/>
        <w:ind w:left="708" w:firstLine="1"/>
      </w:pPr>
    </w:p>
    <w:p w:rsidR="00F32D54" w:rsidRPr="006B532E" w:rsidRDefault="006B532E">
      <w:pPr>
        <w:pStyle w:val="Alaprtelmezett"/>
      </w:pPr>
      <w:r w:rsidRPr="006B532E">
        <w:t>17:33 Fontanji Andor távozott az ülésről.</w:t>
      </w:r>
    </w:p>
    <w:p w:rsidR="00F32D54" w:rsidRPr="006B532E" w:rsidRDefault="00F32D54">
      <w:pPr>
        <w:pStyle w:val="Alaprtelmezett"/>
      </w:pPr>
    </w:p>
    <w:p w:rsidR="00F32D54" w:rsidRPr="006B532E" w:rsidRDefault="006B532E">
      <w:pPr>
        <w:pStyle w:val="Listaszerbekezds"/>
        <w:numPr>
          <w:ilvl w:val="0"/>
          <w:numId w:val="2"/>
        </w:numPr>
        <w:suppressAutoHyphens w:val="0"/>
        <w:rPr>
          <w:rFonts w:ascii="Times New Roman" w:hAnsi="Times New Roman"/>
          <w:sz w:val="24"/>
          <w:szCs w:val="24"/>
        </w:rPr>
      </w:pPr>
      <w:r w:rsidRPr="006B532E">
        <w:rPr>
          <w:rFonts w:ascii="Times New Roman" w:hAnsi="Times New Roman"/>
          <w:b/>
          <w:sz w:val="24"/>
          <w:szCs w:val="24"/>
          <w:u w:val="single"/>
        </w:rPr>
        <w:t>Küldöttgyűlés anyagainak tárgyalása (17:33)</w:t>
      </w:r>
    </w:p>
    <w:p w:rsidR="00F32D54" w:rsidRPr="006B532E" w:rsidRDefault="006B532E" w:rsidP="00964F44">
      <w:pPr>
        <w:pStyle w:val="Alaprtelmezett"/>
        <w:ind w:left="708" w:firstLine="1"/>
      </w:pPr>
      <w:r w:rsidRPr="006B532E">
        <w:t>Dukán András Ferenc elmondta, hogy az Északi Épület földszintjén lesz az ülés. Amint kiderül, hogy melyik teremben, akkor elküldi e-mailben.</w:t>
      </w:r>
    </w:p>
    <w:p w:rsidR="00F32D54" w:rsidRPr="006B532E" w:rsidRDefault="006B532E">
      <w:pPr>
        <w:pStyle w:val="Alaprtelmezett"/>
      </w:pPr>
      <w:r w:rsidRPr="006B532E">
        <w:t>Dukán András Ferenc ismertette a Küldöttgyűlés napirendi pontjait:</w:t>
      </w:r>
    </w:p>
    <w:p w:rsidR="00F32D54" w:rsidRPr="006B532E" w:rsidRDefault="006B532E" w:rsidP="006B532E">
      <w:pPr>
        <w:pStyle w:val="Listaszerbekezds"/>
        <w:numPr>
          <w:ilvl w:val="0"/>
          <w:numId w:val="3"/>
        </w:numPr>
        <w:suppressAutoHyphens w:val="0"/>
        <w:rPr>
          <w:rFonts w:ascii="Times New Roman" w:hAnsi="Times New Roman"/>
          <w:sz w:val="24"/>
          <w:szCs w:val="24"/>
        </w:rPr>
      </w:pPr>
      <w:r w:rsidRPr="006B532E">
        <w:rPr>
          <w:rFonts w:ascii="Times New Roman" w:hAnsi="Times New Roman"/>
          <w:i/>
          <w:sz w:val="24"/>
          <w:szCs w:val="24"/>
        </w:rPr>
        <w:t>Besz</w:t>
      </w:r>
      <w:r w:rsidRPr="006B532E">
        <w:rPr>
          <w:rFonts w:ascii="Times New Roman" w:hAnsi="Times New Roman"/>
          <w:i/>
          <w:sz w:val="24"/>
          <w:szCs w:val="24"/>
        </w:rPr>
        <w:t>ámolók:</w:t>
      </w:r>
    </w:p>
    <w:p w:rsidR="00F32D54" w:rsidRPr="006B532E" w:rsidRDefault="006B532E" w:rsidP="006B532E">
      <w:pPr>
        <w:pStyle w:val="Listaszerbekezds"/>
        <w:rPr>
          <w:rFonts w:ascii="Times New Roman" w:hAnsi="Times New Roman"/>
          <w:sz w:val="24"/>
          <w:szCs w:val="24"/>
        </w:rPr>
      </w:pPr>
      <w:r w:rsidRPr="006B532E">
        <w:rPr>
          <w:rFonts w:ascii="Times New Roman" w:hAnsi="Times New Roman"/>
          <w:sz w:val="24"/>
          <w:szCs w:val="24"/>
        </w:rPr>
        <w:t>Dukán András Ferenc elmondta, hogy minden beszámoló megérkezett.  A jelenlévők a beérkezett beszámolókról beszéltek.</w:t>
      </w:r>
    </w:p>
    <w:p w:rsidR="00F32D54" w:rsidRPr="006B532E" w:rsidRDefault="006B532E">
      <w:pPr>
        <w:pStyle w:val="Listaszerbekezds"/>
        <w:numPr>
          <w:ilvl w:val="0"/>
          <w:numId w:val="3"/>
        </w:numPr>
        <w:suppressAutoHyphens w:val="0"/>
        <w:rPr>
          <w:rFonts w:ascii="Times New Roman" w:hAnsi="Times New Roman"/>
          <w:sz w:val="24"/>
          <w:szCs w:val="24"/>
        </w:rPr>
      </w:pPr>
      <w:r w:rsidRPr="006B532E">
        <w:rPr>
          <w:rFonts w:ascii="Times New Roman" w:hAnsi="Times New Roman"/>
          <w:i/>
          <w:sz w:val="24"/>
          <w:szCs w:val="24"/>
        </w:rPr>
        <w:t>Személyi kérdések</w:t>
      </w:r>
    </w:p>
    <w:p w:rsidR="00F32D54" w:rsidRPr="006B532E" w:rsidRDefault="006B532E" w:rsidP="006B532E">
      <w:pPr>
        <w:pStyle w:val="Alaprtelmezett"/>
        <w:ind w:left="708" w:firstLine="1"/>
      </w:pPr>
      <w:r w:rsidRPr="006B532E">
        <w:t>Dukán András Ferenc elmondta, hogy szociális elnökhelyettes, mentorkoordinátor, Alapítvány elnök és matematik</w:t>
      </w:r>
      <w:r w:rsidRPr="006B532E">
        <w:t>a szakterületi koordinátor posztokra érkeztek pályázatok. A tisztségviselők választása után delegáltak választása fog következni a KÖB-be, a Választmányba és a Kuratóriumba.</w:t>
      </w:r>
    </w:p>
    <w:p w:rsidR="00F32D54" w:rsidRPr="006B532E" w:rsidRDefault="006B532E" w:rsidP="006B532E">
      <w:pPr>
        <w:pStyle w:val="Alaprtelmezett"/>
        <w:ind w:left="708" w:firstLine="1"/>
      </w:pPr>
      <w:r w:rsidRPr="006B532E">
        <w:t>Ivancsó Veronika arról kérdezett, hogy milyen határidőtől lesz megválasztva a szoc</w:t>
      </w:r>
      <w:r w:rsidRPr="006B532E">
        <w:t>iális elnökhelyettes. Dukán András Ferenc elmondta, hogy kiírta a javaslatait képviselőlistára. Ismertette a három lehetőséget, elmondta, hogy mik az előnyei és hátrányai az egyes pontoknak.</w:t>
      </w:r>
    </w:p>
    <w:p w:rsidR="00F32D54" w:rsidRPr="006B532E" w:rsidRDefault="006B532E" w:rsidP="006B532E">
      <w:pPr>
        <w:pStyle w:val="Alaprtelmezett"/>
        <w:ind w:left="708" w:firstLine="1"/>
      </w:pPr>
      <w:r w:rsidRPr="006B532E">
        <w:t>Dukán András Ferenc szimpátiaszavazást kért a szociális elnökhely</w:t>
      </w:r>
      <w:r w:rsidRPr="006B532E">
        <w:t>ettes megválasztásával kapcsolatban. A jelenlévők a március 22-i hatállyal való megválasztást tartották szimpatikusnak,</w:t>
      </w:r>
    </w:p>
    <w:p w:rsidR="00F32D54" w:rsidRPr="006B532E" w:rsidRDefault="006B532E" w:rsidP="006B532E">
      <w:pPr>
        <w:pStyle w:val="Alaprtelmezett"/>
        <w:ind w:left="708" w:firstLine="1"/>
      </w:pPr>
      <w:r w:rsidRPr="006B532E">
        <w:lastRenderedPageBreak/>
        <w:t>Ferdinandy Bence javasolta, hogy a jelölteket is meg kellene kérdezni, hogy az opciók közül melyik a legjobb szerintük.</w:t>
      </w:r>
    </w:p>
    <w:p w:rsidR="00F32D54" w:rsidRPr="006B532E" w:rsidRDefault="006B532E" w:rsidP="006B532E">
      <w:pPr>
        <w:pStyle w:val="Alaprtelmezett"/>
        <w:ind w:left="708" w:firstLine="1"/>
      </w:pPr>
      <w:r w:rsidRPr="006B532E">
        <w:t>Ivancsó Veronika</w:t>
      </w:r>
      <w:r w:rsidRPr="006B532E">
        <w:t xml:space="preserve"> arról kérdezett, hogy a szociális elnökhelyettes helyére megválasztott delegáltak meddig lesznek delegáltak. Ferdinandy Bence elmondta, hogy március 22-ig biztosan. </w:t>
      </w:r>
    </w:p>
    <w:p w:rsidR="00F32D54" w:rsidRPr="006B532E" w:rsidRDefault="006B532E">
      <w:pPr>
        <w:pStyle w:val="Listaszerbekezds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B532E">
        <w:rPr>
          <w:rFonts w:ascii="Times New Roman" w:hAnsi="Times New Roman"/>
          <w:i/>
          <w:sz w:val="24"/>
          <w:szCs w:val="24"/>
        </w:rPr>
        <w:t>Alapszabály módosítás</w:t>
      </w:r>
    </w:p>
    <w:p w:rsidR="00F32D54" w:rsidRPr="006B532E" w:rsidRDefault="006B532E" w:rsidP="006B532E">
      <w:pPr>
        <w:pStyle w:val="Alaprtelmezett"/>
        <w:ind w:left="708" w:firstLine="1"/>
      </w:pPr>
      <w:r w:rsidRPr="006B532E">
        <w:t>Dukán András Ferenc elmondta, hogy Szenes Áron javaslata belekerül</w:t>
      </w:r>
      <w:r w:rsidRPr="006B532E">
        <w:t>t a módosításokba, illetve ismertette, hogy még milyen változások történtek az előzetes megbeszélések alapján.</w:t>
      </w:r>
    </w:p>
    <w:p w:rsidR="00F32D54" w:rsidRPr="006B532E" w:rsidRDefault="00F32D54">
      <w:pPr>
        <w:pStyle w:val="Alaprtelmezett"/>
      </w:pPr>
    </w:p>
    <w:p w:rsidR="00F32D54" w:rsidRPr="006B532E" w:rsidRDefault="006B532E">
      <w:pPr>
        <w:pStyle w:val="Alaprtelmezett"/>
        <w:shd w:val="clear" w:color="auto" w:fill="FFFFFF"/>
        <w:tabs>
          <w:tab w:val="left" w:pos="993"/>
          <w:tab w:val="left" w:pos="1275"/>
          <w:tab w:val="left" w:pos="3315"/>
          <w:tab w:val="left" w:pos="4231"/>
          <w:tab w:val="left" w:pos="5147"/>
          <w:tab w:val="left" w:pos="6063"/>
          <w:tab w:val="left" w:pos="6979"/>
          <w:tab w:val="left" w:pos="7895"/>
          <w:tab w:val="left" w:pos="8811"/>
          <w:tab w:val="left" w:pos="9727"/>
          <w:tab w:val="left" w:pos="10643"/>
          <w:tab w:val="left" w:pos="11559"/>
          <w:tab w:val="left" w:pos="12475"/>
          <w:tab w:val="left" w:pos="13391"/>
          <w:tab w:val="left" w:pos="14307"/>
          <w:tab w:val="left" w:pos="15223"/>
        </w:tabs>
        <w:ind w:left="567" w:hanging="283"/>
      </w:pPr>
      <w:r w:rsidRPr="006B532E">
        <w:rPr>
          <w:i/>
        </w:rPr>
        <w:t>A Választmány határozatot hozott</w:t>
      </w:r>
    </w:p>
    <w:p w:rsidR="00F32D54" w:rsidRPr="006B532E" w:rsidRDefault="006B532E" w:rsidP="006B532E">
      <w:pPr>
        <w:pStyle w:val="Alaprtelmezett"/>
        <w:ind w:left="708" w:firstLine="1"/>
      </w:pPr>
      <w:r w:rsidRPr="006B532E">
        <w:t>5</w:t>
      </w:r>
      <w:r>
        <w:t>3</w:t>
      </w:r>
      <w:r w:rsidRPr="006B532E">
        <w:t xml:space="preserve">/2012 (III.12) számú választmányi határozat: Az ELTE TTK HÖK Választmánya 4 igen és 4 tartózkodott </w:t>
      </w:r>
      <w:r w:rsidRPr="006B532E">
        <w:t>szavazattal nem szavazott tanácskozási jogot Szenes Áronnak.</w:t>
      </w:r>
    </w:p>
    <w:p w:rsidR="00F32D54" w:rsidRPr="006B532E" w:rsidRDefault="00F32D54">
      <w:pPr>
        <w:pStyle w:val="Alaprtelmezett"/>
      </w:pPr>
    </w:p>
    <w:p w:rsidR="00F32D54" w:rsidRPr="006B532E" w:rsidRDefault="006B532E">
      <w:pPr>
        <w:pStyle w:val="Alaprtelmezett"/>
      </w:pPr>
      <w:r w:rsidRPr="006B532E">
        <w:t>17:34 Szenes Áron távozott az ülésről.</w:t>
      </w:r>
    </w:p>
    <w:p w:rsidR="00F32D54" w:rsidRPr="006B532E" w:rsidRDefault="00F32D54">
      <w:pPr>
        <w:pStyle w:val="Alaprtelmezett"/>
      </w:pPr>
    </w:p>
    <w:p w:rsidR="006B532E" w:rsidRPr="006B532E" w:rsidRDefault="006B532E" w:rsidP="006B532E">
      <w:pPr>
        <w:pStyle w:val="Alaprtelmezett"/>
        <w:ind w:left="709" w:firstLine="0"/>
      </w:pPr>
      <w:r w:rsidRPr="006B532E">
        <w:t>Tabajdi Péter arról kérdezte a jelenlévőket, hogy miért nem szavaztak tanácskozási jogot Szenes Áronnak. A Választmány tagjai válaszoltak a kérdésre.</w:t>
      </w:r>
    </w:p>
    <w:p w:rsidR="00F32D54" w:rsidRPr="006B532E" w:rsidRDefault="006B532E" w:rsidP="006B532E">
      <w:pPr>
        <w:pStyle w:val="Listaszerbekezds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B532E">
        <w:rPr>
          <w:rFonts w:ascii="Times New Roman" w:hAnsi="Times New Roman"/>
          <w:i/>
          <w:sz w:val="24"/>
          <w:szCs w:val="24"/>
        </w:rPr>
        <w:t>Ügy</w:t>
      </w:r>
      <w:r w:rsidRPr="006B532E">
        <w:rPr>
          <w:rFonts w:ascii="Times New Roman" w:hAnsi="Times New Roman"/>
          <w:i/>
          <w:sz w:val="24"/>
          <w:szCs w:val="24"/>
        </w:rPr>
        <w:t>rendek</w:t>
      </w:r>
    </w:p>
    <w:p w:rsidR="00F32D54" w:rsidRPr="006B532E" w:rsidRDefault="006B532E" w:rsidP="006B532E">
      <w:pPr>
        <w:pStyle w:val="Listaszerbekezds"/>
        <w:rPr>
          <w:rFonts w:ascii="Times New Roman" w:hAnsi="Times New Roman"/>
          <w:sz w:val="24"/>
          <w:szCs w:val="24"/>
        </w:rPr>
      </w:pPr>
      <w:r w:rsidRPr="006B532E">
        <w:rPr>
          <w:rFonts w:ascii="Times New Roman" w:hAnsi="Times New Roman"/>
          <w:sz w:val="24"/>
          <w:szCs w:val="24"/>
        </w:rPr>
        <w:t>Dukán András Ferenc elmondta, hogy véleménye szerint minden szakterület ügyrendje el</w:t>
      </w:r>
      <w:r w:rsidRPr="006B532E">
        <w:rPr>
          <w:rFonts w:ascii="Times New Roman" w:hAnsi="Times New Roman"/>
          <w:sz w:val="24"/>
          <w:szCs w:val="24"/>
        </w:rPr>
        <w:t>fogadható</w:t>
      </w:r>
      <w:r>
        <w:rPr>
          <w:rFonts w:ascii="Times New Roman" w:hAnsi="Times New Roman"/>
          <w:sz w:val="24"/>
          <w:szCs w:val="24"/>
        </w:rPr>
        <w:t>.</w:t>
      </w:r>
    </w:p>
    <w:p w:rsidR="00F32D54" w:rsidRPr="006B532E" w:rsidRDefault="006B532E">
      <w:pPr>
        <w:pStyle w:val="Listaszerbekezds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B532E">
        <w:rPr>
          <w:rFonts w:ascii="Times New Roman" w:eastAsia="Times New Roman" w:hAnsi="Times New Roman"/>
          <w:i/>
          <w:sz w:val="24"/>
          <w:szCs w:val="24"/>
          <w:lang w:eastAsia="hu-HU"/>
        </w:rPr>
        <w:t>TTK HÖK alapelvek, koncepciók</w:t>
      </w:r>
    </w:p>
    <w:p w:rsidR="006B532E" w:rsidRPr="006B532E" w:rsidRDefault="006B532E" w:rsidP="006B532E">
      <w:pPr>
        <w:pStyle w:val="Listaszerbekezds"/>
        <w:rPr>
          <w:rFonts w:ascii="Times New Roman" w:hAnsi="Times New Roman"/>
          <w:sz w:val="24"/>
          <w:szCs w:val="24"/>
        </w:rPr>
      </w:pPr>
      <w:r w:rsidRPr="006B532E">
        <w:rPr>
          <w:rFonts w:ascii="Times New Roman" w:hAnsi="Times New Roman"/>
          <w:sz w:val="24"/>
          <w:szCs w:val="24"/>
        </w:rPr>
        <w:t>Dukán András Ferenc elmondta, a mentorkoordinátor jelöltet megkérte arra, hogy dolgozzon ki egy mentorkoncep</w:t>
      </w:r>
      <w:r w:rsidRPr="006B532E">
        <w:rPr>
          <w:rFonts w:ascii="Times New Roman" w:hAnsi="Times New Roman"/>
          <w:sz w:val="24"/>
          <w:szCs w:val="24"/>
        </w:rPr>
        <w:t>ciót a Küldöttgyűlésre, ami majd elfogadásra is kerül.</w:t>
      </w:r>
    </w:p>
    <w:p w:rsidR="00F32D54" w:rsidRPr="006B532E" w:rsidRDefault="006B532E">
      <w:pPr>
        <w:pStyle w:val="Listaszerbekezds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B532E">
        <w:rPr>
          <w:rFonts w:ascii="Times New Roman" w:hAnsi="Times New Roman"/>
          <w:i/>
          <w:sz w:val="24"/>
          <w:szCs w:val="24"/>
        </w:rPr>
        <w:t>Bejelentések</w:t>
      </w:r>
    </w:p>
    <w:p w:rsidR="00F32D54" w:rsidRPr="006B532E" w:rsidRDefault="006B532E" w:rsidP="006B532E">
      <w:pPr>
        <w:pStyle w:val="Alaprtelmezett"/>
        <w:ind w:left="708" w:firstLine="1"/>
      </w:pPr>
      <w:r w:rsidRPr="006B532E">
        <w:t>Árendás Péter elmondta, hogy a kari SZMSZ rend módosítása után a kar már nem csak 5 hallgatói delegáltat küldhet a TOB-ba, hanem a környezettudományi szak is tud delegálni</w:t>
      </w:r>
      <w:r w:rsidRPr="006B532E">
        <w:t>, ugyanakkor cs</w:t>
      </w:r>
      <w:r w:rsidRPr="006B532E">
        <w:t>ak tanácskozási joggal</w:t>
      </w:r>
      <w:r w:rsidRPr="006B532E">
        <w:t>.</w:t>
      </w:r>
    </w:p>
    <w:p w:rsidR="00F32D54" w:rsidRPr="006B532E" w:rsidRDefault="00F32D54">
      <w:pPr>
        <w:pStyle w:val="Alaprtelmezett"/>
      </w:pPr>
    </w:p>
    <w:p w:rsidR="00F32D54" w:rsidRPr="006B532E" w:rsidRDefault="006B532E">
      <w:pPr>
        <w:pStyle w:val="Listaszerbekezds"/>
        <w:numPr>
          <w:ilvl w:val="0"/>
          <w:numId w:val="4"/>
        </w:numPr>
        <w:suppressAutoHyphens w:val="0"/>
        <w:rPr>
          <w:rFonts w:ascii="Times New Roman" w:hAnsi="Times New Roman"/>
          <w:sz w:val="24"/>
          <w:szCs w:val="24"/>
        </w:rPr>
      </w:pPr>
      <w:r w:rsidRPr="006B532E">
        <w:rPr>
          <w:rFonts w:ascii="Times New Roman" w:hAnsi="Times New Roman"/>
          <w:b/>
          <w:sz w:val="24"/>
          <w:szCs w:val="24"/>
          <w:u w:val="single"/>
        </w:rPr>
        <w:t>Alapítvány</w:t>
      </w:r>
    </w:p>
    <w:p w:rsidR="00F32D54" w:rsidRPr="006B532E" w:rsidRDefault="006B532E" w:rsidP="006B532E">
      <w:pPr>
        <w:pStyle w:val="Alaprtelmezett"/>
        <w:ind w:left="708" w:firstLine="1"/>
      </w:pPr>
      <w:r w:rsidRPr="006B532E">
        <w:t>Dukán András Ferenc elmondta, hogy az Alapítvány elnöke kiküldte a beszámolóját; elfogadásra javasolta a beszámolót.</w:t>
      </w:r>
    </w:p>
    <w:p w:rsidR="00F32D54" w:rsidRPr="006B532E" w:rsidRDefault="006B532E" w:rsidP="006B532E">
      <w:pPr>
        <w:pStyle w:val="Alaprtelmezett"/>
        <w:ind w:left="708" w:firstLine="1"/>
      </w:pPr>
      <w:r w:rsidRPr="006B532E">
        <w:t>Tabajdi Péter a hallgatói boltról kérdezett, amelyre Dukán András Ferenc válaszolt.  A jelenlévők a Hal</w:t>
      </w:r>
      <w:r w:rsidRPr="006B532E">
        <w:t xml:space="preserve">lgatói Boltról, a Hallgatói Bolt termékeiről vitáztak. </w:t>
      </w:r>
    </w:p>
    <w:p w:rsidR="00F32D54" w:rsidRPr="006B532E" w:rsidRDefault="00F32D54">
      <w:pPr>
        <w:pStyle w:val="Alaprtelmezett"/>
      </w:pPr>
    </w:p>
    <w:p w:rsidR="00F32D54" w:rsidRPr="006B532E" w:rsidRDefault="006B532E">
      <w:pPr>
        <w:pStyle w:val="Alaprtelmezett"/>
        <w:shd w:val="clear" w:color="auto" w:fill="FFFFFF"/>
        <w:tabs>
          <w:tab w:val="left" w:pos="993"/>
          <w:tab w:val="left" w:pos="1275"/>
          <w:tab w:val="left" w:pos="3315"/>
          <w:tab w:val="left" w:pos="4231"/>
          <w:tab w:val="left" w:pos="5147"/>
          <w:tab w:val="left" w:pos="6063"/>
          <w:tab w:val="left" w:pos="6979"/>
          <w:tab w:val="left" w:pos="7895"/>
          <w:tab w:val="left" w:pos="8811"/>
          <w:tab w:val="left" w:pos="9727"/>
          <w:tab w:val="left" w:pos="10643"/>
          <w:tab w:val="left" w:pos="11559"/>
          <w:tab w:val="left" w:pos="12475"/>
          <w:tab w:val="left" w:pos="13391"/>
          <w:tab w:val="left" w:pos="14307"/>
          <w:tab w:val="left" w:pos="15223"/>
        </w:tabs>
        <w:ind w:left="567" w:hanging="283"/>
      </w:pPr>
      <w:r w:rsidRPr="006B532E">
        <w:rPr>
          <w:i/>
        </w:rPr>
        <w:t>A Választmány határozatot hozott</w:t>
      </w:r>
    </w:p>
    <w:p w:rsidR="00F32D54" w:rsidRPr="006B532E" w:rsidRDefault="006B532E" w:rsidP="006B532E">
      <w:pPr>
        <w:pStyle w:val="Alaprtelmezett"/>
        <w:tabs>
          <w:tab w:val="left" w:pos="0"/>
        </w:tabs>
        <w:ind w:left="708" w:firstLine="1"/>
      </w:pPr>
      <w:r>
        <w:t>54</w:t>
      </w:r>
      <w:r w:rsidRPr="006B532E">
        <w:t xml:space="preserve">/2012 (III.12) számú választmányi határozat: Az ELTE TTK HÖK Választmánya 10 igen szavazattal egyhangúan elfogadta az Alapítvány elnökének és titkárának együttes </w:t>
      </w:r>
      <w:r w:rsidRPr="006B532E">
        <w:t>beszámolóját.</w:t>
      </w:r>
    </w:p>
    <w:p w:rsidR="00F32D54" w:rsidRPr="006B532E" w:rsidRDefault="00F32D54">
      <w:pPr>
        <w:pStyle w:val="Alaprtelmezett"/>
        <w:tabs>
          <w:tab w:val="left" w:pos="0"/>
        </w:tabs>
      </w:pPr>
    </w:p>
    <w:p w:rsidR="00F32D54" w:rsidRPr="006B532E" w:rsidRDefault="006B532E" w:rsidP="006B532E">
      <w:pPr>
        <w:pStyle w:val="Alaprtelmezett"/>
        <w:ind w:left="709" w:firstLine="0"/>
      </w:pPr>
      <w:r w:rsidRPr="006B532E">
        <w:t xml:space="preserve">Tabajdi Péter a </w:t>
      </w:r>
      <w:r w:rsidRPr="006B532E">
        <w:t xml:space="preserve">megüresedett </w:t>
      </w:r>
      <w:r w:rsidRPr="006B532E">
        <w:t>kur</w:t>
      </w:r>
      <w:r w:rsidRPr="006B532E">
        <w:t>a</w:t>
      </w:r>
      <w:r w:rsidRPr="006B532E">
        <w:t>t</w:t>
      </w:r>
      <w:r w:rsidRPr="006B532E">
        <w:t>ó</w:t>
      </w:r>
      <w:r w:rsidR="00964F44" w:rsidRPr="006B532E">
        <w:t>r</w:t>
      </w:r>
      <w:r w:rsidRPr="006B532E">
        <w:t>iumi helyről</w:t>
      </w:r>
      <w:r w:rsidRPr="006B532E">
        <w:t xml:space="preserve"> kérdezett.  Dukán András Ferenc elmondta, hogy </w:t>
      </w:r>
      <w:r w:rsidRPr="006B532E">
        <w:t xml:space="preserve">több </w:t>
      </w:r>
      <w:r w:rsidRPr="006B532E">
        <w:t xml:space="preserve">alkalmas </w:t>
      </w:r>
      <w:r w:rsidRPr="006B532E">
        <w:t>személy is felmerül kurátor</w:t>
      </w:r>
      <w:r w:rsidRPr="006B532E">
        <w:t xml:space="preserve">nak.  </w:t>
      </w:r>
    </w:p>
    <w:p w:rsidR="00F32D54" w:rsidRPr="006B532E" w:rsidRDefault="006B532E" w:rsidP="006B532E">
      <w:pPr>
        <w:pStyle w:val="Alaprtelmezett"/>
        <w:ind w:left="708" w:firstLine="1"/>
      </w:pPr>
      <w:r w:rsidRPr="006B532E">
        <w:t xml:space="preserve">Dukán András Ferenc elmondta, hogy a napokban volt kuratóriumi ülés. Beszélt arról, hogy mi történt az ülésen. Beszámolt a személyi kérdésekről. </w:t>
      </w:r>
    </w:p>
    <w:p w:rsidR="00F32D54" w:rsidRPr="006B532E" w:rsidRDefault="006B532E" w:rsidP="006B532E">
      <w:pPr>
        <w:pStyle w:val="Alaprtelmezett"/>
        <w:ind w:left="709" w:firstLine="0"/>
      </w:pPr>
      <w:r w:rsidRPr="006B532E">
        <w:t xml:space="preserve">Tabajdi Péter elmondta, hogy ő a Hallgatói Alapítványnál is dolgozik, és nem tudja, hogy fenntartható-e a </w:t>
      </w:r>
      <w:r w:rsidRPr="006B532E">
        <w:t xml:space="preserve">jelenlegi </w:t>
      </w:r>
      <w:r w:rsidRPr="006B532E">
        <w:t>fizetési struktúra</w:t>
      </w:r>
      <w:r w:rsidRPr="006B532E">
        <w:t>.</w:t>
      </w:r>
      <w:r w:rsidRPr="006B532E">
        <w:t xml:space="preserve"> Jelezte, hogy átmenetileg vállalja jelképes összegért is, de</w:t>
      </w:r>
      <w:r w:rsidRPr="006B532E">
        <w:t xml:space="preserve"> </w:t>
      </w:r>
      <w:r w:rsidRPr="006B532E">
        <w:t>s</w:t>
      </w:r>
      <w:r w:rsidRPr="006B532E">
        <w:t>o</w:t>
      </w:r>
      <w:r w:rsidRPr="006B532E">
        <w:t>kkal több</w:t>
      </w:r>
      <w:r w:rsidRPr="006B532E">
        <w:t xml:space="preserve"> időt fordít</w:t>
      </w:r>
      <w:r w:rsidRPr="006B532E">
        <w:t xml:space="preserve"> az </w:t>
      </w:r>
      <w:r w:rsidRPr="006B532E">
        <w:t>A</w:t>
      </w:r>
      <w:r w:rsidRPr="006B532E">
        <w:t>lapítvány</w:t>
      </w:r>
      <w:r w:rsidRPr="006B532E">
        <w:t>ra</w:t>
      </w:r>
      <w:r w:rsidRPr="006B532E">
        <w:t>, mint a HÖK</w:t>
      </w:r>
      <w:r w:rsidRPr="006B532E">
        <w:t>-</w:t>
      </w:r>
      <w:r w:rsidRPr="006B532E">
        <w:t>re</w:t>
      </w:r>
      <w:r w:rsidRPr="006B532E">
        <w:t>.</w:t>
      </w:r>
    </w:p>
    <w:p w:rsidR="00F32D54" w:rsidRPr="006B532E" w:rsidRDefault="006B532E" w:rsidP="006B532E">
      <w:pPr>
        <w:pStyle w:val="Alaprtelmezett"/>
        <w:ind w:left="709" w:firstLine="0"/>
      </w:pPr>
      <w:r w:rsidRPr="006B532E">
        <w:t xml:space="preserve">Dukán András Ferenc elmondta, hogy véleménye szerint jó lenne, ha ő maradna az informatikus a HÖK-ben. A </w:t>
      </w:r>
      <w:r w:rsidRPr="006B532E">
        <w:t xml:space="preserve">plusz tevékenységek </w:t>
      </w:r>
      <w:r w:rsidRPr="006B532E">
        <w:t>jutalmazása</w:t>
      </w:r>
      <w:r w:rsidRPr="006B532E">
        <w:t xml:space="preserve"> megoldható</w:t>
      </w:r>
      <w:r w:rsidRPr="006B532E">
        <w:t>. Her</w:t>
      </w:r>
      <w:r w:rsidRPr="006B532E">
        <w:t xml:space="preserve">mán Dániel </w:t>
      </w:r>
      <w:r w:rsidRPr="006B532E">
        <w:t>reflektált az elhangzottakra.</w:t>
      </w:r>
      <w:r w:rsidRPr="006B532E">
        <w:t xml:space="preserve"> Szerinte a jutalomkeret</w:t>
      </w:r>
      <w:r w:rsidRPr="006B532E">
        <w:t xml:space="preserve"> adományozása</w:t>
      </w:r>
      <w:r w:rsidRPr="006B532E">
        <w:t xml:space="preserve"> megfelelő, az </w:t>
      </w:r>
      <w:r w:rsidRPr="006B532E">
        <w:t>összeg természetesen nem előre meghatározott</w:t>
      </w:r>
      <w:r w:rsidRPr="006B532E">
        <w:t xml:space="preserve">. </w:t>
      </w:r>
      <w:r w:rsidRPr="006B532E">
        <w:t>Elmondta, hogy ha meg lesz választva, akkor sok munkával megbízná és</w:t>
      </w:r>
      <w:r w:rsidRPr="006B532E">
        <w:t xml:space="preserve"> pályázati pénzekből is </w:t>
      </w:r>
      <w:r w:rsidRPr="006B532E">
        <w:t>kívánná foglalkoztatni</w:t>
      </w:r>
      <w:r w:rsidRPr="006B532E">
        <w:t xml:space="preserve">.  </w:t>
      </w:r>
      <w:r w:rsidRPr="006B532E">
        <w:t xml:space="preserve">Árendás Péter és Tabajdi Péter reflektáltak az </w:t>
      </w:r>
      <w:r w:rsidRPr="006B532E">
        <w:t>elhangzottakra</w:t>
      </w:r>
      <w:r w:rsidRPr="006B532E">
        <w:t>. Dukán András Ferenc elmondta, hogy régebben a Küldöttgyűlésen meg le</w:t>
      </w:r>
      <w:r w:rsidRPr="006B532E">
        <w:t>tt beszélve a jutalom</w:t>
      </w:r>
      <w:r w:rsidRPr="006B532E">
        <w:t xml:space="preserve"> rendszere a jutalomkeret pályázat kiírásakor</w:t>
      </w:r>
      <w:r w:rsidRPr="006B532E">
        <w:t xml:space="preserve">. László Dávid a WEBShop-ról kérdezett, amelyre Tabajdi Péter válaszolt. </w:t>
      </w:r>
    </w:p>
    <w:p w:rsidR="00F32D54" w:rsidRPr="006B532E" w:rsidRDefault="00F32D54">
      <w:pPr>
        <w:pStyle w:val="Alaprtelmezett"/>
      </w:pPr>
    </w:p>
    <w:p w:rsidR="00F32D54" w:rsidRPr="006B532E" w:rsidRDefault="006B532E" w:rsidP="006B532E">
      <w:pPr>
        <w:pStyle w:val="Listaszerbekezds"/>
        <w:numPr>
          <w:ilvl w:val="0"/>
          <w:numId w:val="4"/>
        </w:numPr>
        <w:suppressAutoHyphens w:val="0"/>
        <w:rPr>
          <w:rFonts w:ascii="Times New Roman" w:hAnsi="Times New Roman"/>
          <w:sz w:val="24"/>
          <w:szCs w:val="24"/>
        </w:rPr>
      </w:pPr>
      <w:r w:rsidRPr="006B532E">
        <w:rPr>
          <w:rFonts w:ascii="Times New Roman" w:hAnsi="Times New Roman"/>
          <w:b/>
          <w:sz w:val="24"/>
          <w:szCs w:val="24"/>
        </w:rPr>
        <w:t>HKR ütemterv</w:t>
      </w:r>
    </w:p>
    <w:p w:rsidR="00F32D54" w:rsidRPr="006B532E" w:rsidRDefault="006B532E">
      <w:pPr>
        <w:pStyle w:val="Listaszerbekezds"/>
        <w:rPr>
          <w:rFonts w:ascii="Times New Roman" w:hAnsi="Times New Roman"/>
          <w:sz w:val="24"/>
          <w:szCs w:val="24"/>
        </w:rPr>
      </w:pPr>
      <w:r w:rsidRPr="006B532E">
        <w:rPr>
          <w:rFonts w:ascii="Times New Roman" w:hAnsi="Times New Roman"/>
          <w:sz w:val="24"/>
          <w:szCs w:val="24"/>
        </w:rPr>
        <w:t xml:space="preserve">Dukán András Ferenc megkért mindenkit arra, hogy gondolkozzon el, mi </w:t>
      </w:r>
      <w:r w:rsidR="00964F44" w:rsidRPr="006B532E">
        <w:rPr>
          <w:rFonts w:ascii="Times New Roman" w:hAnsi="Times New Roman"/>
          <w:sz w:val="24"/>
          <w:szCs w:val="24"/>
        </w:rPr>
        <w:t>az,</w:t>
      </w:r>
      <w:r w:rsidRPr="006B532E">
        <w:rPr>
          <w:rFonts w:ascii="Times New Roman" w:hAnsi="Times New Roman"/>
          <w:sz w:val="24"/>
          <w:szCs w:val="24"/>
        </w:rPr>
        <w:t xml:space="preserve"> ami rossz</w:t>
      </w:r>
      <w:r w:rsidRPr="006B532E">
        <w:rPr>
          <w:rFonts w:ascii="Times New Roman" w:hAnsi="Times New Roman"/>
          <w:sz w:val="24"/>
          <w:szCs w:val="24"/>
        </w:rPr>
        <w:t xml:space="preserve"> jelenleg</w:t>
      </w:r>
      <w:r w:rsidRPr="006B532E">
        <w:rPr>
          <w:rFonts w:ascii="Times New Roman" w:hAnsi="Times New Roman"/>
          <w:sz w:val="24"/>
          <w:szCs w:val="24"/>
        </w:rPr>
        <w:t xml:space="preserve"> a HKR-ben</w:t>
      </w:r>
      <w:r w:rsidR="00964F44" w:rsidRPr="006B532E">
        <w:rPr>
          <w:rFonts w:ascii="Times New Roman" w:hAnsi="Times New Roman"/>
          <w:sz w:val="24"/>
          <w:szCs w:val="24"/>
        </w:rPr>
        <w:t>; március 18</w:t>
      </w:r>
      <w:r w:rsidRPr="006B532E">
        <w:rPr>
          <w:rFonts w:ascii="Times New Roman" w:hAnsi="Times New Roman"/>
          <w:sz w:val="24"/>
          <w:szCs w:val="24"/>
        </w:rPr>
        <w:t>.</w:t>
      </w:r>
      <w:r w:rsidRPr="006B532E">
        <w:rPr>
          <w:rFonts w:ascii="Times New Roman" w:hAnsi="Times New Roman"/>
          <w:sz w:val="24"/>
          <w:szCs w:val="24"/>
        </w:rPr>
        <w:t xml:space="preserve"> a határidő. </w:t>
      </w:r>
    </w:p>
    <w:p w:rsidR="00F32D54" w:rsidRPr="006B532E" w:rsidRDefault="006B532E" w:rsidP="006B532E">
      <w:pPr>
        <w:pStyle w:val="Listaszerbekezds"/>
        <w:rPr>
          <w:rFonts w:ascii="Times New Roman" w:hAnsi="Times New Roman"/>
          <w:sz w:val="24"/>
          <w:szCs w:val="24"/>
        </w:rPr>
      </w:pPr>
      <w:r w:rsidRPr="006B532E">
        <w:rPr>
          <w:rFonts w:ascii="Times New Roman" w:hAnsi="Times New Roman"/>
          <w:sz w:val="24"/>
          <w:szCs w:val="24"/>
        </w:rPr>
        <w:t>Ferdinandy Bence arról kérdezett, hogy a Tanulmányi Csoport tud-e erről.  Árendás Péter elmondta, hogy a tanulmányi csoport levelezőlistájára kiküldte.</w:t>
      </w:r>
    </w:p>
    <w:p w:rsidR="006B532E" w:rsidRPr="006B532E" w:rsidRDefault="006B532E" w:rsidP="006B532E">
      <w:pPr>
        <w:pStyle w:val="Listaszerbekezds"/>
        <w:rPr>
          <w:rFonts w:ascii="Times New Roman" w:hAnsi="Times New Roman"/>
          <w:sz w:val="24"/>
          <w:szCs w:val="24"/>
        </w:rPr>
      </w:pPr>
    </w:p>
    <w:p w:rsidR="00F32D54" w:rsidRPr="006B532E" w:rsidRDefault="006B532E" w:rsidP="006B532E">
      <w:pPr>
        <w:pStyle w:val="Listaszerbekezds"/>
        <w:numPr>
          <w:ilvl w:val="0"/>
          <w:numId w:val="4"/>
        </w:numPr>
        <w:suppressAutoHyphens w:val="0"/>
        <w:rPr>
          <w:rFonts w:ascii="Times New Roman" w:hAnsi="Times New Roman"/>
          <w:sz w:val="24"/>
          <w:szCs w:val="24"/>
        </w:rPr>
      </w:pPr>
      <w:r w:rsidRPr="006B532E">
        <w:rPr>
          <w:rFonts w:ascii="Times New Roman" w:hAnsi="Times New Roman"/>
          <w:b/>
          <w:sz w:val="24"/>
          <w:szCs w:val="24"/>
        </w:rPr>
        <w:t>Kari díjak</w:t>
      </w:r>
    </w:p>
    <w:p w:rsidR="00F32D54" w:rsidRPr="006B532E" w:rsidRDefault="006B532E">
      <w:pPr>
        <w:pStyle w:val="Listaszerbekezds"/>
        <w:rPr>
          <w:rFonts w:ascii="Times New Roman" w:hAnsi="Times New Roman"/>
          <w:sz w:val="24"/>
          <w:szCs w:val="24"/>
        </w:rPr>
      </w:pPr>
      <w:r w:rsidRPr="006B532E">
        <w:rPr>
          <w:rFonts w:ascii="Times New Roman" w:hAnsi="Times New Roman"/>
          <w:sz w:val="24"/>
          <w:szCs w:val="24"/>
        </w:rPr>
        <w:t>Árendás Péter ismertette a Kar Kiváló Hallgatója/Okt</w:t>
      </w:r>
      <w:r w:rsidRPr="006B532E">
        <w:rPr>
          <w:rFonts w:ascii="Times New Roman" w:hAnsi="Times New Roman"/>
          <w:sz w:val="24"/>
          <w:szCs w:val="24"/>
        </w:rPr>
        <w:t>atója pályázati kiírás. Mindenkit arra kért, hogy gondolkozzon el azon, hogy milyen szempontok alapján legyen a bírálat</w:t>
      </w:r>
    </w:p>
    <w:p w:rsidR="00F32D54" w:rsidRPr="006B532E" w:rsidRDefault="006B532E">
      <w:pPr>
        <w:pStyle w:val="Listaszerbekezds"/>
        <w:rPr>
          <w:rFonts w:ascii="Times New Roman" w:hAnsi="Times New Roman"/>
          <w:sz w:val="24"/>
          <w:szCs w:val="24"/>
        </w:rPr>
      </w:pPr>
      <w:r w:rsidRPr="006B532E">
        <w:rPr>
          <w:rFonts w:ascii="Times New Roman" w:hAnsi="Times New Roman"/>
          <w:sz w:val="24"/>
          <w:szCs w:val="24"/>
        </w:rPr>
        <w:t xml:space="preserve">Ferdinandy Bence elmondta, hogy a </w:t>
      </w:r>
      <w:r w:rsidRPr="006B532E">
        <w:rPr>
          <w:rFonts w:ascii="Times New Roman" w:hAnsi="Times New Roman"/>
          <w:sz w:val="24"/>
          <w:szCs w:val="24"/>
        </w:rPr>
        <w:t>K</w:t>
      </w:r>
      <w:r w:rsidRPr="006B532E">
        <w:rPr>
          <w:rFonts w:ascii="Times New Roman" w:hAnsi="Times New Roman"/>
          <w:sz w:val="24"/>
          <w:szCs w:val="24"/>
        </w:rPr>
        <w:t xml:space="preserve">ar </w:t>
      </w:r>
      <w:r w:rsidRPr="006B532E">
        <w:rPr>
          <w:rFonts w:ascii="Times New Roman" w:hAnsi="Times New Roman"/>
          <w:sz w:val="24"/>
          <w:szCs w:val="24"/>
        </w:rPr>
        <w:t>K</w:t>
      </w:r>
      <w:r w:rsidRPr="006B532E">
        <w:rPr>
          <w:rFonts w:ascii="Times New Roman" w:hAnsi="Times New Roman"/>
          <w:sz w:val="24"/>
          <w:szCs w:val="24"/>
        </w:rPr>
        <w:t xml:space="preserve">iváló </w:t>
      </w:r>
      <w:r w:rsidRPr="006B532E">
        <w:rPr>
          <w:rFonts w:ascii="Times New Roman" w:hAnsi="Times New Roman"/>
          <w:sz w:val="24"/>
          <w:szCs w:val="24"/>
        </w:rPr>
        <w:t>H</w:t>
      </w:r>
      <w:r w:rsidRPr="006B532E">
        <w:rPr>
          <w:rFonts w:ascii="Times New Roman" w:hAnsi="Times New Roman"/>
          <w:sz w:val="24"/>
          <w:szCs w:val="24"/>
        </w:rPr>
        <w:t>allgatója több szűrőn megy át, míg a másik sokkal véletlenszerűbb. Árendás Péter reflek</w:t>
      </w:r>
      <w:r w:rsidRPr="006B532E">
        <w:rPr>
          <w:rFonts w:ascii="Times New Roman" w:hAnsi="Times New Roman"/>
          <w:sz w:val="24"/>
          <w:szCs w:val="24"/>
        </w:rPr>
        <w:t>tált az elhangzottakra. Ferdinandy Bence elmondta, hogy 4,00 a beugró szint és a köztársasági ösztöndíjnál 4,5. Véleménye szerint ne legyen a Kar Kiváló Hallgatója pályázatból Köztársasági Ösztöndíj. Árendás Péter ismertette, hogy mi a különbség a két pály</w:t>
      </w:r>
      <w:r w:rsidRPr="006B532E">
        <w:rPr>
          <w:rFonts w:ascii="Times New Roman" w:hAnsi="Times New Roman"/>
          <w:sz w:val="24"/>
          <w:szCs w:val="24"/>
        </w:rPr>
        <w:t>ázat között. Ferdinandy Bence javasolta, hogy ne csak a tudomány</w:t>
      </w:r>
      <w:r w:rsidRPr="006B532E">
        <w:rPr>
          <w:rFonts w:ascii="Times New Roman" w:hAnsi="Times New Roman"/>
          <w:sz w:val="24"/>
          <w:szCs w:val="24"/>
        </w:rPr>
        <w:t>os</w:t>
      </w:r>
      <w:r w:rsidRPr="006B532E">
        <w:rPr>
          <w:rFonts w:ascii="Times New Roman" w:hAnsi="Times New Roman"/>
          <w:sz w:val="24"/>
          <w:szCs w:val="24"/>
        </w:rPr>
        <w:t xml:space="preserve"> szempont alapján legyen a döntés.</w:t>
      </w:r>
    </w:p>
    <w:p w:rsidR="00F32D54" w:rsidRPr="006B532E" w:rsidRDefault="00F32D54">
      <w:pPr>
        <w:pStyle w:val="Listaszerbekezds"/>
        <w:rPr>
          <w:rFonts w:ascii="Times New Roman" w:hAnsi="Times New Roman"/>
          <w:sz w:val="24"/>
          <w:szCs w:val="24"/>
        </w:rPr>
      </w:pPr>
    </w:p>
    <w:p w:rsidR="00F32D54" w:rsidRPr="006B532E" w:rsidRDefault="006B532E" w:rsidP="006B532E">
      <w:pPr>
        <w:pStyle w:val="Listaszerbekezds"/>
        <w:numPr>
          <w:ilvl w:val="0"/>
          <w:numId w:val="4"/>
        </w:numPr>
        <w:suppressAutoHyphens w:val="0"/>
        <w:rPr>
          <w:rFonts w:ascii="Times New Roman" w:hAnsi="Times New Roman"/>
          <w:sz w:val="24"/>
          <w:szCs w:val="24"/>
        </w:rPr>
      </w:pPr>
      <w:r w:rsidRPr="006B532E">
        <w:rPr>
          <w:rFonts w:ascii="Times New Roman" w:hAnsi="Times New Roman"/>
          <w:b/>
          <w:sz w:val="24"/>
          <w:szCs w:val="24"/>
        </w:rPr>
        <w:t>Egyebek</w:t>
      </w:r>
    </w:p>
    <w:p w:rsidR="00F32D54" w:rsidRPr="006B532E" w:rsidRDefault="006B532E" w:rsidP="006B532E">
      <w:pPr>
        <w:ind w:left="708"/>
        <w:rPr>
          <w:rFonts w:ascii="Times New Roman" w:hAnsi="Times New Roman" w:cs="Times New Roman"/>
          <w:sz w:val="24"/>
          <w:szCs w:val="24"/>
        </w:rPr>
      </w:pPr>
      <w:r w:rsidRPr="006B532E">
        <w:rPr>
          <w:rFonts w:ascii="Times New Roman" w:hAnsi="Times New Roman" w:cs="Times New Roman"/>
          <w:sz w:val="24"/>
          <w:szCs w:val="24"/>
        </w:rPr>
        <w:t>László Dávid elmondta, hogy lezajlott a Bevonó Tábor, amelyről készülni fog pénzügyi beszámoló.</w:t>
      </w:r>
    </w:p>
    <w:p w:rsidR="00F32D54" w:rsidRPr="006B532E" w:rsidRDefault="006B532E" w:rsidP="006B532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B532E">
        <w:rPr>
          <w:rFonts w:ascii="Times New Roman" w:hAnsi="Times New Roman" w:cs="Times New Roman"/>
          <w:sz w:val="24"/>
          <w:szCs w:val="24"/>
        </w:rPr>
        <w:t xml:space="preserve">Árendás Péter a jutalomkeret pályázatról </w:t>
      </w:r>
      <w:r w:rsidRPr="006B532E">
        <w:rPr>
          <w:rFonts w:ascii="Times New Roman" w:hAnsi="Times New Roman" w:cs="Times New Roman"/>
          <w:sz w:val="24"/>
          <w:szCs w:val="24"/>
        </w:rPr>
        <w:t>beszélt a táborral kapcsolatosan.</w:t>
      </w:r>
    </w:p>
    <w:p w:rsidR="00F32D54" w:rsidRPr="006B532E" w:rsidRDefault="006B532E" w:rsidP="006B532E">
      <w:pPr>
        <w:ind w:left="708"/>
        <w:rPr>
          <w:rFonts w:ascii="Times New Roman" w:hAnsi="Times New Roman" w:cs="Times New Roman"/>
          <w:sz w:val="24"/>
          <w:szCs w:val="24"/>
        </w:rPr>
      </w:pPr>
      <w:r w:rsidRPr="006B532E">
        <w:rPr>
          <w:rFonts w:ascii="Times New Roman" w:hAnsi="Times New Roman" w:cs="Times New Roman"/>
          <w:sz w:val="24"/>
          <w:szCs w:val="24"/>
        </w:rPr>
        <w:t xml:space="preserve">László Dávid </w:t>
      </w:r>
      <w:r w:rsidRPr="006B532E">
        <w:rPr>
          <w:rFonts w:ascii="Times New Roman" w:hAnsi="Times New Roman" w:cs="Times New Roman"/>
          <w:sz w:val="24"/>
          <w:szCs w:val="24"/>
        </w:rPr>
        <w:t>röviden összefoglalta a tábor mérlegét</w:t>
      </w:r>
      <w:r w:rsidR="00964F44" w:rsidRPr="006B532E">
        <w:rPr>
          <w:rFonts w:ascii="Times New Roman" w:hAnsi="Times New Roman" w:cs="Times New Roman"/>
          <w:sz w:val="24"/>
          <w:szCs w:val="24"/>
        </w:rPr>
        <w:t>.</w:t>
      </w:r>
      <w:r w:rsidRPr="006B532E">
        <w:rPr>
          <w:rFonts w:ascii="Times New Roman" w:hAnsi="Times New Roman" w:cs="Times New Roman"/>
          <w:sz w:val="24"/>
          <w:szCs w:val="24"/>
        </w:rPr>
        <w:t xml:space="preserve"> Ferdinandy Bence arról kérdezett, hogy a HÖK</w:t>
      </w:r>
      <w:r w:rsidRPr="006B532E">
        <w:rPr>
          <w:rFonts w:ascii="Times New Roman" w:hAnsi="Times New Roman" w:cs="Times New Roman"/>
          <w:sz w:val="24"/>
          <w:szCs w:val="24"/>
        </w:rPr>
        <w:t>-nek</w:t>
      </w:r>
      <w:r w:rsidRPr="006B532E">
        <w:rPr>
          <w:rFonts w:ascii="Times New Roman" w:hAnsi="Times New Roman" w:cs="Times New Roman"/>
          <w:sz w:val="24"/>
          <w:szCs w:val="24"/>
        </w:rPr>
        <w:t xml:space="preserve"> mekko</w:t>
      </w:r>
      <w:r w:rsidRPr="006B532E">
        <w:rPr>
          <w:rFonts w:ascii="Times New Roman" w:hAnsi="Times New Roman" w:cs="Times New Roman"/>
          <w:sz w:val="24"/>
          <w:szCs w:val="24"/>
        </w:rPr>
        <w:t xml:space="preserve">ra összeggel </w:t>
      </w:r>
      <w:r w:rsidRPr="006B532E">
        <w:rPr>
          <w:rFonts w:ascii="Times New Roman" w:hAnsi="Times New Roman" w:cs="Times New Roman"/>
          <w:sz w:val="24"/>
          <w:szCs w:val="24"/>
        </w:rPr>
        <w:t xml:space="preserve">kell </w:t>
      </w:r>
      <w:r w:rsidRPr="006B532E">
        <w:rPr>
          <w:rFonts w:ascii="Times New Roman" w:hAnsi="Times New Roman" w:cs="Times New Roman"/>
          <w:sz w:val="24"/>
          <w:szCs w:val="24"/>
        </w:rPr>
        <w:t>támogat</w:t>
      </w:r>
      <w:r w:rsidRPr="006B532E">
        <w:rPr>
          <w:rFonts w:ascii="Times New Roman" w:hAnsi="Times New Roman" w:cs="Times New Roman"/>
          <w:sz w:val="24"/>
          <w:szCs w:val="24"/>
        </w:rPr>
        <w:t>nia</w:t>
      </w:r>
      <w:r w:rsidRPr="006B532E">
        <w:rPr>
          <w:rFonts w:ascii="Times New Roman" w:hAnsi="Times New Roman" w:cs="Times New Roman"/>
          <w:sz w:val="24"/>
          <w:szCs w:val="24"/>
        </w:rPr>
        <w:t xml:space="preserve"> a rendezvényt. László Dávid elmondta, hogy a holnapi nap folyamán fog kiderülni, hogy az Avenida felé mekkora összeg kerül számlázásra.</w:t>
      </w:r>
    </w:p>
    <w:p w:rsidR="00F32D54" w:rsidRPr="006B532E" w:rsidRDefault="006B532E" w:rsidP="006B532E">
      <w:pPr>
        <w:ind w:left="708"/>
        <w:rPr>
          <w:rFonts w:ascii="Times New Roman" w:hAnsi="Times New Roman" w:cs="Times New Roman"/>
          <w:sz w:val="24"/>
          <w:szCs w:val="24"/>
        </w:rPr>
      </w:pPr>
      <w:r w:rsidRPr="006B532E">
        <w:rPr>
          <w:rFonts w:ascii="Times New Roman" w:hAnsi="Times New Roman" w:cs="Times New Roman"/>
          <w:sz w:val="24"/>
          <w:szCs w:val="24"/>
        </w:rPr>
        <w:t xml:space="preserve">László Dávid elmondta, hogy hamarosan elkészül a Farsang beszámolója, illetve beszélt a </w:t>
      </w:r>
      <w:r w:rsidRPr="006B532E">
        <w:rPr>
          <w:rFonts w:ascii="Times New Roman" w:hAnsi="Times New Roman" w:cs="Times New Roman"/>
          <w:sz w:val="24"/>
          <w:szCs w:val="24"/>
        </w:rPr>
        <w:t>New Orleans helyszínen megtartott Felezőről. Elmondta, hogy szeretne még egy ilyen bulit megszervezni egy nagyobb befogadóképességű helyen, mert sokan nem jutottak be a mostani rendezvényre.</w:t>
      </w:r>
    </w:p>
    <w:p w:rsidR="00F32D54" w:rsidRPr="006B532E" w:rsidRDefault="006B532E" w:rsidP="006B532E">
      <w:pPr>
        <w:ind w:left="708"/>
        <w:rPr>
          <w:rFonts w:ascii="Times New Roman" w:hAnsi="Times New Roman" w:cs="Times New Roman"/>
          <w:sz w:val="24"/>
          <w:szCs w:val="24"/>
        </w:rPr>
      </w:pPr>
      <w:r w:rsidRPr="006B532E">
        <w:rPr>
          <w:rFonts w:ascii="Times New Roman" w:hAnsi="Times New Roman" w:cs="Times New Roman"/>
          <w:sz w:val="24"/>
          <w:szCs w:val="24"/>
        </w:rPr>
        <w:t>Sik Zsuzsanna Brigitta arról kérdezett, hogy lesz-e a Tétékás Ny</w:t>
      </w:r>
      <w:r w:rsidRPr="006B532E">
        <w:rPr>
          <w:rFonts w:ascii="Times New Roman" w:hAnsi="Times New Roman" w:cs="Times New Roman"/>
          <w:sz w:val="24"/>
          <w:szCs w:val="24"/>
        </w:rPr>
        <w:t>úzban cikk a rendezvényekről. László Dávid válaszában elmondta, hogy lesz arról, hogy a West Balkánban történt tragédia óta mi változott a rendezvények szervezésében.</w:t>
      </w:r>
    </w:p>
    <w:p w:rsidR="00F32D54" w:rsidRPr="006B532E" w:rsidRDefault="006B532E" w:rsidP="006B532E">
      <w:pPr>
        <w:ind w:left="708"/>
        <w:rPr>
          <w:rFonts w:ascii="Times New Roman" w:hAnsi="Times New Roman" w:cs="Times New Roman"/>
          <w:sz w:val="24"/>
          <w:szCs w:val="24"/>
        </w:rPr>
      </w:pPr>
      <w:r w:rsidRPr="006B532E">
        <w:rPr>
          <w:rFonts w:ascii="Times New Roman" w:hAnsi="Times New Roman" w:cs="Times New Roman"/>
          <w:sz w:val="24"/>
          <w:szCs w:val="24"/>
        </w:rPr>
        <w:t xml:space="preserve">Hermán Dániel </w:t>
      </w:r>
      <w:r w:rsidRPr="006B532E">
        <w:rPr>
          <w:rFonts w:ascii="Times New Roman" w:hAnsi="Times New Roman" w:cs="Times New Roman"/>
          <w:sz w:val="24"/>
          <w:szCs w:val="24"/>
        </w:rPr>
        <w:t>a Felező pénzügyi mér</w:t>
      </w:r>
      <w:r w:rsidRPr="006B532E">
        <w:rPr>
          <w:rFonts w:ascii="Times New Roman" w:hAnsi="Times New Roman" w:cs="Times New Roman"/>
          <w:sz w:val="24"/>
          <w:szCs w:val="24"/>
        </w:rPr>
        <w:t>legéről kérdezett</w:t>
      </w:r>
      <w:r w:rsidRPr="006B532E">
        <w:rPr>
          <w:rFonts w:ascii="Times New Roman" w:hAnsi="Times New Roman" w:cs="Times New Roman"/>
          <w:sz w:val="24"/>
          <w:szCs w:val="24"/>
        </w:rPr>
        <w:t xml:space="preserve">. László Dávid elmondta, hogy még nem </w:t>
      </w:r>
      <w:r w:rsidRPr="006B532E">
        <w:rPr>
          <w:rFonts w:ascii="Times New Roman" w:hAnsi="Times New Roman" w:cs="Times New Roman"/>
          <w:sz w:val="24"/>
          <w:szCs w:val="24"/>
        </w:rPr>
        <w:t xml:space="preserve">történt meg </w:t>
      </w:r>
      <w:r w:rsidRPr="006B532E">
        <w:rPr>
          <w:rFonts w:ascii="Times New Roman" w:hAnsi="Times New Roman" w:cs="Times New Roman"/>
          <w:sz w:val="24"/>
          <w:szCs w:val="24"/>
        </w:rPr>
        <w:t>az elszámolás.</w:t>
      </w:r>
    </w:p>
    <w:p w:rsidR="006B532E" w:rsidRPr="006B532E" w:rsidRDefault="006B532E" w:rsidP="006B532E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F32D54" w:rsidRPr="006B532E" w:rsidRDefault="006B532E" w:rsidP="006B532E">
      <w:pPr>
        <w:pStyle w:val="HTML-kntformzott"/>
        <w:ind w:left="284"/>
        <w:jc w:val="both"/>
        <w:rPr>
          <w:rFonts w:ascii="Times New Roman" w:hAnsi="Times New Roman" w:cs="Times New Roman"/>
        </w:rPr>
      </w:pPr>
      <w:r w:rsidRPr="006B532E">
        <w:rPr>
          <w:rFonts w:ascii="Times New Roman" w:hAnsi="Times New Roman" w:cs="Times New Roman"/>
          <w:b/>
        </w:rPr>
        <w:tab/>
        <w:t>Dukán András Ferenc 18:31 perckor bezárta az ülést.</w:t>
      </w:r>
    </w:p>
    <w:p w:rsidR="00F32D54" w:rsidRPr="006B532E" w:rsidRDefault="00F32D54">
      <w:pPr>
        <w:pStyle w:val="HTML-kntformzott"/>
        <w:jc w:val="both"/>
        <w:rPr>
          <w:rFonts w:ascii="Times New Roman" w:hAnsi="Times New Roman" w:cs="Times New Roman"/>
        </w:rPr>
      </w:pPr>
    </w:p>
    <w:p w:rsidR="00F32D54" w:rsidRPr="006B532E" w:rsidRDefault="006B532E" w:rsidP="006B532E">
      <w:pPr>
        <w:pStyle w:val="HTML-kntformzott"/>
        <w:tabs>
          <w:tab w:val="left" w:pos="426"/>
        </w:tabs>
        <w:ind w:left="282" w:firstLine="426"/>
        <w:jc w:val="both"/>
        <w:rPr>
          <w:rFonts w:ascii="Times New Roman" w:hAnsi="Times New Roman" w:cs="Times New Roman"/>
        </w:rPr>
      </w:pPr>
      <w:r w:rsidRPr="006B532E">
        <w:rPr>
          <w:rFonts w:ascii="Times New Roman" w:hAnsi="Times New Roman" w:cs="Times New Roman"/>
          <w:b/>
          <w:u w:val="single"/>
        </w:rPr>
        <w:t>Határozatok:</w:t>
      </w:r>
    </w:p>
    <w:p w:rsidR="006B532E" w:rsidRPr="006B532E" w:rsidRDefault="006B532E" w:rsidP="006B532E">
      <w:pPr>
        <w:pStyle w:val="Alaprtelmezett"/>
        <w:ind w:left="708" w:firstLine="1"/>
      </w:pPr>
      <w:r w:rsidRPr="006B532E">
        <w:t>46/2012 (III.12) számú választmányi határozat: Az ELTE TTK HÖK Választmánya 7</w:t>
      </w:r>
      <w:r w:rsidRPr="006B532E">
        <w:t xml:space="preserve"> </w:t>
      </w:r>
      <w:r w:rsidRPr="006B532E">
        <w:t>igen szavazattal egyhangúan támogatta a módosított napirendet.</w:t>
      </w:r>
    </w:p>
    <w:p w:rsidR="006B532E" w:rsidRPr="006B532E" w:rsidRDefault="006B532E" w:rsidP="006B532E">
      <w:pPr>
        <w:pStyle w:val="Alaprtelmezett"/>
        <w:ind w:left="708" w:firstLine="1"/>
      </w:pPr>
      <w:r w:rsidRPr="006B532E">
        <w:t>47/2012 (III.12) számú választmányi határozat: Az ELTE TTK HÖK Választmánya 7igen szavazattal egyhangúan támogatta a Tétékás Nyúz 44. évfolyam 3. számának jutalomkeretei pályázatot 60.100 Ft-tal.</w:t>
      </w:r>
    </w:p>
    <w:p w:rsidR="006B532E" w:rsidRPr="006B532E" w:rsidRDefault="006B532E" w:rsidP="006B532E">
      <w:pPr>
        <w:pStyle w:val="Alaprtelmezett"/>
        <w:ind w:left="708" w:firstLine="1"/>
      </w:pPr>
      <w:r w:rsidRPr="006B532E">
        <w:t>48/2012 (III.12) számú választmányi határozat: Az ELTE TTK HÖK Választmánya 7igen szavazattal egyhangúan támogatta a Tétékás Nyúz 44. évfolyam 4. számának jutalomkeretei pályázatot 51.800 Ft-tal.</w:t>
      </w:r>
    </w:p>
    <w:p w:rsidR="006B532E" w:rsidRDefault="006B532E" w:rsidP="006B532E">
      <w:pPr>
        <w:pStyle w:val="Alaprtelmezett"/>
        <w:ind w:left="708" w:firstLine="1"/>
      </w:pPr>
      <w:r w:rsidRPr="006B532E">
        <w:t>49/2012 (III.12) számú választmányi határozat: Az ELTE TTK HÖK Választmánya 7 igen szavazattal egyhangúan támogatta a Földes Felező 2012 jutalomkeret pályázat tárgyalásának elhalasztását a beszámoló megérkezéséig.</w:t>
      </w:r>
    </w:p>
    <w:p w:rsidR="006B532E" w:rsidRPr="006B532E" w:rsidRDefault="006B532E" w:rsidP="006B532E">
      <w:pPr>
        <w:pStyle w:val="Alaprtelmezett"/>
        <w:ind w:left="708" w:firstLine="1"/>
      </w:pPr>
      <w:r>
        <w:t>50</w:t>
      </w:r>
      <w:r w:rsidRPr="006B532E">
        <w:t>/2012 (III.12) számú választmányi határozat: Az ELTE TTK HÖK Választmánya 7 igen és 3 tartózkodott szavazattal támogatta a 2011. évi beiratkozás hallgatói jutalmai jutalomkeret pályázatot 369.900 Ft-tal.</w:t>
      </w:r>
    </w:p>
    <w:p w:rsidR="006B532E" w:rsidRPr="006B532E" w:rsidRDefault="006B532E" w:rsidP="006B532E">
      <w:pPr>
        <w:pStyle w:val="Alaprtelmezett"/>
        <w:ind w:left="708" w:firstLine="1"/>
      </w:pPr>
      <w:r>
        <w:lastRenderedPageBreak/>
        <w:t>51</w:t>
      </w:r>
      <w:r w:rsidRPr="006B532E">
        <w:t xml:space="preserve">/2012 (III.12) számú választmányi határozat: Az ELTE TTK HÖK Választmánya 10 igen szavazattal egyhangúan támogatta a 2011. TTK Nyílt nap dolgozóinak jutalmazása javítva jutalomkeret pályázat visszaküldését javításra, mert saját tevékenység szerepel a leadott táblázatban. </w:t>
      </w:r>
    </w:p>
    <w:p w:rsidR="006B532E" w:rsidRPr="006B532E" w:rsidRDefault="006B532E" w:rsidP="006B532E">
      <w:pPr>
        <w:pStyle w:val="Alaprtelmezett"/>
        <w:ind w:left="708" w:firstLine="1"/>
      </w:pPr>
      <w:r>
        <w:t>52</w:t>
      </w:r>
      <w:r w:rsidRPr="006B532E">
        <w:t>/2012 (III.12) számú választmányi határozat: Az ELTE TTK HÖK Választmánya 10 igen szavazattal egyhangúan támogatta a Pí-napi Píknik pályázatot</w:t>
      </w:r>
      <w:r w:rsidRPr="006B532E">
        <w:t xml:space="preserve"> anyagi felelősségvállalással.</w:t>
      </w:r>
    </w:p>
    <w:p w:rsidR="006B532E" w:rsidRPr="006B532E" w:rsidRDefault="006B532E" w:rsidP="006B532E">
      <w:pPr>
        <w:pStyle w:val="Alaprtelmezett"/>
        <w:ind w:left="708" w:firstLine="1"/>
      </w:pPr>
      <w:r w:rsidRPr="006B532E">
        <w:t>5</w:t>
      </w:r>
      <w:r>
        <w:t>3</w:t>
      </w:r>
      <w:r w:rsidRPr="006B532E">
        <w:t>/2012 (III.12) számú választmányi határozat: Az ELTE TTK HÖK Választmánya 4 igen és 4 tartózkodott szavazattal nem szavazott tanácskozási jogot Szenes Áronnak.</w:t>
      </w:r>
    </w:p>
    <w:p w:rsidR="00F32D54" w:rsidRPr="006B532E" w:rsidRDefault="006B532E" w:rsidP="006B532E">
      <w:pPr>
        <w:pStyle w:val="Alaprtelmezett"/>
        <w:tabs>
          <w:tab w:val="left" w:pos="0"/>
        </w:tabs>
        <w:ind w:left="708" w:firstLine="1"/>
      </w:pPr>
      <w:r>
        <w:t>54</w:t>
      </w:r>
      <w:r w:rsidRPr="006B532E">
        <w:t>/2012 (III.12) számú választmányi határozat: Az ELTE TTK HÖK Választmánya 10 igen szavazattal egyhangúan elfogadta az Alapítvány elnökének és titkárának együttes beszámolóját.</w:t>
      </w:r>
    </w:p>
    <w:p w:rsidR="00F32D54" w:rsidRPr="006B532E" w:rsidRDefault="00F32D54">
      <w:pPr>
        <w:pStyle w:val="HTML-kntformzott"/>
        <w:jc w:val="both"/>
        <w:rPr>
          <w:rFonts w:ascii="Times New Roman" w:hAnsi="Times New Roman" w:cs="Times New Roman"/>
        </w:rPr>
      </w:pPr>
    </w:p>
    <w:p w:rsidR="00F32D54" w:rsidRPr="006B532E" w:rsidRDefault="006B532E">
      <w:pPr>
        <w:pStyle w:val="lfej"/>
        <w:tabs>
          <w:tab w:val="left" w:pos="5535"/>
        </w:tabs>
        <w:jc w:val="both"/>
        <w:rPr>
          <w:szCs w:val="24"/>
        </w:rPr>
      </w:pPr>
      <w:r w:rsidRPr="006B532E">
        <w:rPr>
          <w:b/>
          <w:szCs w:val="24"/>
        </w:rPr>
        <w:t>A jegyzőkönyvet hitelesítette:</w:t>
      </w:r>
      <w:r w:rsidRPr="006B532E">
        <w:rPr>
          <w:b/>
          <w:szCs w:val="24"/>
        </w:rPr>
        <w:tab/>
      </w:r>
    </w:p>
    <w:p w:rsidR="00F32D54" w:rsidRPr="006B532E" w:rsidRDefault="00F32D54">
      <w:pPr>
        <w:pStyle w:val="Alaprtelmezett"/>
        <w:tabs>
          <w:tab w:val="left" w:pos="4820"/>
        </w:tabs>
      </w:pPr>
    </w:p>
    <w:p w:rsidR="00F32D54" w:rsidRPr="006B532E" w:rsidRDefault="00F32D54">
      <w:pPr>
        <w:pStyle w:val="Alaprtelmezett"/>
        <w:tabs>
          <w:tab w:val="left" w:pos="4820"/>
        </w:tabs>
      </w:pPr>
    </w:p>
    <w:p w:rsidR="00F32D54" w:rsidRPr="006B532E" w:rsidRDefault="006B532E">
      <w:pPr>
        <w:pStyle w:val="lfej"/>
        <w:tabs>
          <w:tab w:val="left" w:pos="5529"/>
        </w:tabs>
        <w:jc w:val="both"/>
        <w:rPr>
          <w:szCs w:val="24"/>
        </w:rPr>
      </w:pPr>
      <w:r w:rsidRPr="006B532E">
        <w:rPr>
          <w:szCs w:val="24"/>
        </w:rPr>
        <w:tab/>
      </w:r>
    </w:p>
    <w:p w:rsidR="00F32D54" w:rsidRPr="006B532E" w:rsidRDefault="006B532E">
      <w:pPr>
        <w:pStyle w:val="lfej"/>
        <w:tabs>
          <w:tab w:val="center" w:pos="1418"/>
          <w:tab w:val="center" w:pos="6521"/>
        </w:tabs>
        <w:jc w:val="both"/>
        <w:rPr>
          <w:szCs w:val="24"/>
        </w:rPr>
      </w:pPr>
      <w:r w:rsidRPr="006B532E">
        <w:rPr>
          <w:szCs w:val="24"/>
        </w:rPr>
        <w:tab/>
        <w:t>Szellák Zsanett Titanilla</w:t>
      </w:r>
      <w:r w:rsidRPr="006B532E">
        <w:rPr>
          <w:szCs w:val="24"/>
        </w:rPr>
        <w:tab/>
      </w:r>
      <w:r w:rsidRPr="006B532E">
        <w:rPr>
          <w:szCs w:val="24"/>
        </w:rPr>
        <w:tab/>
      </w:r>
      <w:r w:rsidRPr="006B532E">
        <w:rPr>
          <w:szCs w:val="24"/>
        </w:rPr>
        <w:t xml:space="preserve">Dukán András Ferenc </w:t>
      </w:r>
    </w:p>
    <w:p w:rsidR="00F32D54" w:rsidRPr="006B532E" w:rsidRDefault="006B532E">
      <w:pPr>
        <w:pStyle w:val="lfej"/>
        <w:tabs>
          <w:tab w:val="center" w:pos="1418"/>
          <w:tab w:val="center" w:pos="6521"/>
        </w:tabs>
        <w:jc w:val="both"/>
        <w:rPr>
          <w:szCs w:val="24"/>
        </w:rPr>
      </w:pPr>
      <w:r w:rsidRPr="006B532E">
        <w:rPr>
          <w:b/>
          <w:szCs w:val="24"/>
        </w:rPr>
        <w:tab/>
        <w:t xml:space="preserve">        Titkár</w:t>
      </w:r>
      <w:r w:rsidRPr="006B532E">
        <w:rPr>
          <w:b/>
          <w:szCs w:val="24"/>
        </w:rPr>
        <w:tab/>
      </w:r>
      <w:r w:rsidRPr="006B532E">
        <w:rPr>
          <w:b/>
          <w:szCs w:val="24"/>
        </w:rPr>
        <w:tab/>
        <w:t>Elnök</w:t>
      </w:r>
    </w:p>
    <w:p w:rsidR="00F32D54" w:rsidRPr="006B532E" w:rsidRDefault="006B532E">
      <w:pPr>
        <w:pStyle w:val="HTML-kntformzott"/>
        <w:tabs>
          <w:tab w:val="center" w:pos="1440"/>
          <w:tab w:val="center" w:pos="6480"/>
        </w:tabs>
        <w:jc w:val="both"/>
        <w:rPr>
          <w:rFonts w:ascii="Times New Roman" w:hAnsi="Times New Roman" w:cs="Times New Roman"/>
        </w:rPr>
      </w:pPr>
      <w:r w:rsidRPr="006B532E">
        <w:rPr>
          <w:rFonts w:ascii="Times New Roman" w:hAnsi="Times New Roman" w:cs="Times New Roman"/>
          <w:b/>
        </w:rPr>
        <w:tab/>
        <w:t>ELTE TTK HÖK</w:t>
      </w:r>
      <w:r w:rsidRPr="006B532E">
        <w:rPr>
          <w:rFonts w:ascii="Times New Roman" w:hAnsi="Times New Roman" w:cs="Times New Roman"/>
          <w:b/>
        </w:rPr>
        <w:tab/>
        <w:t>ELTE TTK HÖK</w:t>
      </w:r>
    </w:p>
    <w:p w:rsidR="00F32D54" w:rsidRPr="006B532E" w:rsidRDefault="00F32D54">
      <w:pPr>
        <w:pStyle w:val="Alaprtelmezet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</w:pPr>
    </w:p>
    <w:sectPr w:rsidR="00F32D54" w:rsidRPr="006B532E" w:rsidSect="00F32D54">
      <w:pgSz w:w="11906" w:h="16838"/>
      <w:pgMar w:top="899" w:right="991" w:bottom="1417" w:left="993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 PL UMing H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"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F55C5"/>
    <w:multiLevelType w:val="multilevel"/>
    <w:tmpl w:val="3FAC1CF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2.%3."/>
      <w:lvlJc w:val="right"/>
      <w:pPr>
        <w:ind w:left="2508" w:hanging="180"/>
      </w:pPr>
    </w:lvl>
    <w:lvl w:ilvl="3">
      <w:start w:val="1"/>
      <w:numFmt w:val="decimal"/>
      <w:lvlText w:val="%2.%3.%4."/>
      <w:lvlJc w:val="left"/>
      <w:pPr>
        <w:ind w:left="3228" w:hanging="360"/>
      </w:pPr>
    </w:lvl>
    <w:lvl w:ilvl="4">
      <w:start w:val="1"/>
      <w:numFmt w:val="lowerLetter"/>
      <w:lvlText w:val="%2.%3.%4.%5."/>
      <w:lvlJc w:val="left"/>
      <w:pPr>
        <w:ind w:left="3948" w:hanging="360"/>
      </w:pPr>
    </w:lvl>
    <w:lvl w:ilvl="5">
      <w:start w:val="1"/>
      <w:numFmt w:val="lowerRoman"/>
      <w:lvlText w:val="%2.%3.%4.%5.%6."/>
      <w:lvlJc w:val="right"/>
      <w:pPr>
        <w:ind w:left="4668" w:hanging="180"/>
      </w:pPr>
    </w:lvl>
    <w:lvl w:ilvl="6">
      <w:start w:val="1"/>
      <w:numFmt w:val="decimal"/>
      <w:lvlText w:val="%2.%3.%4.%5.%6.%7."/>
      <w:lvlJc w:val="left"/>
      <w:pPr>
        <w:ind w:left="5388" w:hanging="360"/>
      </w:pPr>
    </w:lvl>
    <w:lvl w:ilvl="7">
      <w:start w:val="1"/>
      <w:numFmt w:val="lowerLetter"/>
      <w:lvlText w:val="%2.%3.%4.%5.%6.%7.%8."/>
      <w:lvlJc w:val="left"/>
      <w:pPr>
        <w:ind w:left="6108" w:hanging="360"/>
      </w:pPr>
    </w:lvl>
    <w:lvl w:ilvl="8">
      <w:start w:val="1"/>
      <w:numFmt w:val="lowerRoman"/>
      <w:lvlText w:val="%2.%3.%4.%5.%6.%7.%8.%9."/>
      <w:lvlJc w:val="right"/>
      <w:pPr>
        <w:ind w:left="6828" w:hanging="180"/>
      </w:pPr>
    </w:lvl>
  </w:abstractNum>
  <w:abstractNum w:abstractNumId="1">
    <w:nsid w:val="312351F4"/>
    <w:multiLevelType w:val="multilevel"/>
    <w:tmpl w:val="792C2E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">
    <w:nsid w:val="321051CB"/>
    <w:multiLevelType w:val="multilevel"/>
    <w:tmpl w:val="83C0C24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360"/>
        </w:tabs>
        <w:ind w:left="36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484B1809"/>
    <w:multiLevelType w:val="multilevel"/>
    <w:tmpl w:val="7820E8D0"/>
    <w:lvl w:ilvl="0">
      <w:start w:val="5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2.%3."/>
      <w:lvlJc w:val="right"/>
      <w:pPr>
        <w:ind w:left="2520" w:hanging="180"/>
      </w:pPr>
    </w:lvl>
    <w:lvl w:ilvl="3">
      <w:start w:val="1"/>
      <w:numFmt w:val="decimal"/>
      <w:lvlText w:val="%2.%3.%4."/>
      <w:lvlJc w:val="left"/>
      <w:pPr>
        <w:ind w:left="3240" w:hanging="360"/>
      </w:pPr>
    </w:lvl>
    <w:lvl w:ilvl="4">
      <w:start w:val="1"/>
      <w:numFmt w:val="lowerLetter"/>
      <w:lvlText w:val="%2.%3.%4.%5."/>
      <w:lvlJc w:val="left"/>
      <w:pPr>
        <w:ind w:left="3960" w:hanging="360"/>
      </w:pPr>
    </w:lvl>
    <w:lvl w:ilvl="5">
      <w:start w:val="1"/>
      <w:numFmt w:val="lowerRoman"/>
      <w:lvlText w:val="%2.%3.%4.%5.%6."/>
      <w:lvlJc w:val="right"/>
      <w:pPr>
        <w:ind w:left="4680" w:hanging="180"/>
      </w:pPr>
    </w:lvl>
    <w:lvl w:ilvl="6">
      <w:start w:val="1"/>
      <w:numFmt w:val="decimal"/>
      <w:lvlText w:val="%2.%3.%4.%5.%6.%7."/>
      <w:lvlJc w:val="left"/>
      <w:pPr>
        <w:ind w:left="5400" w:hanging="360"/>
      </w:pPr>
    </w:lvl>
    <w:lvl w:ilvl="7">
      <w:start w:val="1"/>
      <w:numFmt w:val="lowerLetter"/>
      <w:lvlText w:val="%2.%3.%4.%5.%6.%7.%8."/>
      <w:lvlJc w:val="left"/>
      <w:pPr>
        <w:ind w:left="6120" w:hanging="360"/>
      </w:pPr>
    </w:lvl>
    <w:lvl w:ilvl="8">
      <w:start w:val="1"/>
      <w:numFmt w:val="lowerRoman"/>
      <w:lvlText w:val="%2.%3.%4.%5.%6.%7.%8.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32D54"/>
    <w:rsid w:val="006B532E"/>
    <w:rsid w:val="00964F44"/>
    <w:rsid w:val="009E1161"/>
    <w:rsid w:val="00F32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Alaprtelmezett"/>
    <w:next w:val="Szvegtrzs"/>
    <w:rsid w:val="00F32D54"/>
    <w:pPr>
      <w:widowControl w:val="0"/>
      <w:ind w:firstLine="0"/>
      <w:jc w:val="center"/>
      <w:outlineLvl w:val="0"/>
    </w:pPr>
    <w:rPr>
      <w:rFonts w:eastAsia="Lucida Sans Unicode"/>
      <w:b/>
      <w:bCs/>
      <w:sz w:val="28"/>
      <w:szCs w:val="28"/>
    </w:rPr>
  </w:style>
  <w:style w:type="paragraph" w:styleId="Cmsor2">
    <w:name w:val="heading 2"/>
    <w:basedOn w:val="Alaprtelmezett"/>
    <w:next w:val="Szvegtrzs"/>
    <w:rsid w:val="00F32D54"/>
    <w:pPr>
      <w:widowControl w:val="0"/>
      <w:numPr>
        <w:ilvl w:val="1"/>
        <w:numId w:val="1"/>
      </w:numPr>
      <w:spacing w:before="360" w:after="0"/>
      <w:outlineLvl w:val="1"/>
    </w:pPr>
    <w:rPr>
      <w:rFonts w:eastAsia="Lucida Sans Unicode"/>
      <w:b/>
      <w:iCs/>
      <w:sz w:val="28"/>
      <w:szCs w:val="28"/>
    </w:rPr>
  </w:style>
  <w:style w:type="paragraph" w:styleId="Cmsor3">
    <w:name w:val="heading 3"/>
    <w:basedOn w:val="Alaprtelmezett"/>
    <w:next w:val="Szvegtrzs"/>
    <w:rsid w:val="00F32D5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elmezett">
    <w:name w:val="Alapértelmezett"/>
    <w:rsid w:val="00F32D54"/>
    <w:pPr>
      <w:tabs>
        <w:tab w:val="left" w:pos="708"/>
      </w:tabs>
      <w:suppressAutoHyphens/>
      <w:ind w:firstLine="709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HTML-kntformzottChar">
    <w:name w:val="HTML-ként formázott Char"/>
    <w:basedOn w:val="Bekezdsalapbettpusa"/>
    <w:rsid w:val="00F32D54"/>
    <w:rPr>
      <w:rFonts w:ascii="Courier New" w:eastAsia="SimSun" w:hAnsi="Courier New" w:cs="Courier New"/>
      <w:sz w:val="24"/>
      <w:szCs w:val="24"/>
      <w:lang w:val="hu-HU" w:eastAsia="ar-SA" w:bidi="ar-SA"/>
    </w:rPr>
  </w:style>
  <w:style w:type="character" w:customStyle="1" w:styleId="Internet-hivatkozs">
    <w:name w:val="Internet-hivatkozás"/>
    <w:basedOn w:val="Bekezdsalapbettpusa"/>
    <w:rsid w:val="00F32D54"/>
    <w:rPr>
      <w:dstrike/>
      <w:color w:val="FF6600"/>
      <w:u w:val="none"/>
      <w:effect w:val="none"/>
      <w:lang w:val="hu-HU" w:eastAsia="hu-HU" w:bidi="hu-HU"/>
    </w:rPr>
  </w:style>
  <w:style w:type="character" w:customStyle="1" w:styleId="apple-converted-space">
    <w:name w:val="apple-converted-space"/>
    <w:basedOn w:val="Bekezdsalapbettpusa"/>
    <w:rsid w:val="00F32D54"/>
  </w:style>
  <w:style w:type="character" w:customStyle="1" w:styleId="Underline">
    <w:name w:val="Underline"/>
    <w:rsid w:val="00F32D54"/>
    <w:rPr>
      <w:u w:val="single"/>
    </w:rPr>
  </w:style>
  <w:style w:type="character" w:customStyle="1" w:styleId="submitted">
    <w:name w:val="submitted"/>
    <w:basedOn w:val="Bekezdsalapbettpusa"/>
    <w:rsid w:val="00F32D54"/>
  </w:style>
  <w:style w:type="character" w:customStyle="1" w:styleId="apple-style-span">
    <w:name w:val="apple-style-span"/>
    <w:basedOn w:val="Bekezdsalapbettpusa"/>
    <w:rsid w:val="00F32D54"/>
  </w:style>
  <w:style w:type="character" w:customStyle="1" w:styleId="CmChar">
    <w:name w:val="Cím Char"/>
    <w:basedOn w:val="Bekezdsalapbettpusa"/>
    <w:rsid w:val="00F32D54"/>
    <w:rPr>
      <w:b/>
      <w:sz w:val="28"/>
      <w:szCs w:val="24"/>
      <w:lang w:val="hu-HU" w:eastAsia="en-US" w:bidi="ar-SA"/>
    </w:rPr>
  </w:style>
  <w:style w:type="character" w:customStyle="1" w:styleId="lfejChar">
    <w:name w:val="Élőfej Char"/>
    <w:basedOn w:val="Bekezdsalapbettpusa"/>
    <w:rsid w:val="00F32D54"/>
    <w:rPr>
      <w:sz w:val="24"/>
      <w:lang w:eastAsia="zh-CN"/>
    </w:rPr>
  </w:style>
  <w:style w:type="character" w:customStyle="1" w:styleId="ListLabel1">
    <w:name w:val="ListLabel 1"/>
    <w:rsid w:val="00F32D54"/>
    <w:rPr>
      <w:rFonts w:cs="Courier New"/>
    </w:rPr>
  </w:style>
  <w:style w:type="character" w:customStyle="1" w:styleId="ListLabel2">
    <w:name w:val="ListLabel 2"/>
    <w:rsid w:val="00F32D54"/>
    <w:rPr>
      <w:rFonts w:cs="Arial"/>
    </w:rPr>
  </w:style>
  <w:style w:type="character" w:customStyle="1" w:styleId="ListLabel3">
    <w:name w:val="ListLabel 3"/>
    <w:rsid w:val="00F32D54"/>
    <w:rPr>
      <w:rFonts w:eastAsia="Times New Roman" w:cs="Times New Roman"/>
    </w:rPr>
  </w:style>
  <w:style w:type="paragraph" w:customStyle="1" w:styleId="Cmsor">
    <w:name w:val="Címsor"/>
    <w:basedOn w:val="Alaprtelmezett"/>
    <w:next w:val="Szvegtrzs"/>
    <w:rsid w:val="00F32D54"/>
    <w:pPr>
      <w:keepNext/>
      <w:spacing w:before="240" w:after="120"/>
    </w:pPr>
    <w:rPr>
      <w:rFonts w:ascii="Liberation Sans" w:eastAsia="AR PL UMing HK" w:hAnsi="Liberation Sans" w:cs="Lohit Hindi"/>
      <w:sz w:val="28"/>
      <w:szCs w:val="28"/>
    </w:rPr>
  </w:style>
  <w:style w:type="paragraph" w:styleId="Szvegtrzs">
    <w:name w:val="Body Text"/>
    <w:basedOn w:val="Alaprtelmezett"/>
    <w:rsid w:val="00F32D54"/>
    <w:pPr>
      <w:ind w:firstLine="0"/>
    </w:pPr>
    <w:rPr>
      <w:rFonts w:eastAsia="Times New Roman"/>
      <w:sz w:val="26"/>
      <w:szCs w:val="20"/>
      <w:lang w:eastAsia="en-US"/>
    </w:rPr>
  </w:style>
  <w:style w:type="paragraph" w:styleId="Lista">
    <w:name w:val="List"/>
    <w:basedOn w:val="Alaprtelmezett"/>
    <w:rsid w:val="00F32D54"/>
    <w:pPr>
      <w:widowControl w:val="0"/>
      <w:spacing w:after="120"/>
      <w:ind w:firstLine="0"/>
      <w:jc w:val="left"/>
    </w:pPr>
    <w:rPr>
      <w:rFonts w:ascii="Times" w:eastAsia="Times New Roman" w:hAnsi="Times" w:cs="Times"/>
      <w:lang w:eastAsia="hu-HU"/>
    </w:rPr>
  </w:style>
  <w:style w:type="paragraph" w:customStyle="1" w:styleId="Felirat">
    <w:name w:val="Felirat"/>
    <w:basedOn w:val="Alaprtelmezett"/>
    <w:rsid w:val="00F32D54"/>
    <w:pPr>
      <w:suppressLineNumbers/>
      <w:spacing w:before="120" w:after="120"/>
    </w:pPr>
    <w:rPr>
      <w:rFonts w:cs="Lohit Hindi"/>
      <w:i/>
      <w:iCs/>
    </w:rPr>
  </w:style>
  <w:style w:type="paragraph" w:customStyle="1" w:styleId="Trgymutat">
    <w:name w:val="Tárgymutató"/>
    <w:basedOn w:val="Alaprtelmezett"/>
    <w:rsid w:val="00F32D54"/>
    <w:pPr>
      <w:suppressLineNumbers/>
    </w:pPr>
    <w:rPr>
      <w:rFonts w:cs="Lohit Hindi"/>
    </w:rPr>
  </w:style>
  <w:style w:type="paragraph" w:styleId="HTML-kntformzott">
    <w:name w:val="HTML Preformatted"/>
    <w:basedOn w:val="Alaprtelmezett"/>
    <w:rsid w:val="00F32D54"/>
    <w:pPr>
      <w:ind w:firstLine="0"/>
      <w:jc w:val="left"/>
    </w:pPr>
    <w:rPr>
      <w:rFonts w:ascii="Courier New" w:hAnsi="Courier New" w:cs="Courier New"/>
      <w:lang w:eastAsia="ar-SA"/>
    </w:rPr>
  </w:style>
  <w:style w:type="paragraph" w:customStyle="1" w:styleId="Tblzattartalom">
    <w:name w:val="Táblázattartalom"/>
    <w:basedOn w:val="Alaprtelmezett"/>
    <w:rsid w:val="00F32D54"/>
    <w:pPr>
      <w:widowControl w:val="0"/>
      <w:suppressLineNumbers/>
      <w:ind w:firstLine="0"/>
      <w:jc w:val="left"/>
    </w:pPr>
    <w:rPr>
      <w:rFonts w:eastAsia="Lucida Sans Unicode"/>
    </w:rPr>
  </w:style>
  <w:style w:type="paragraph" w:customStyle="1" w:styleId="Tblzatfejlc">
    <w:name w:val="Táblázatfejléc"/>
    <w:basedOn w:val="Tblzattartalom"/>
    <w:rsid w:val="00F32D54"/>
    <w:pPr>
      <w:jc w:val="center"/>
    </w:pPr>
    <w:rPr>
      <w:b/>
      <w:bCs/>
    </w:rPr>
  </w:style>
  <w:style w:type="paragraph" w:customStyle="1" w:styleId="Body">
    <w:name w:val="Body"/>
    <w:rsid w:val="00F32D54"/>
    <w:pPr>
      <w:tabs>
        <w:tab w:val="left" w:pos="708"/>
      </w:tabs>
      <w:suppressAutoHyphens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FreeForm">
    <w:name w:val="Free Form"/>
    <w:rsid w:val="00F32D54"/>
    <w:pPr>
      <w:tabs>
        <w:tab w:val="left" w:pos="708"/>
      </w:tabs>
      <w:suppressAutoHyphens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bekezds">
    <w:name w:val="bekezdés"/>
    <w:basedOn w:val="Alaprtelmezett"/>
    <w:rsid w:val="00F32D54"/>
    <w:pPr>
      <w:spacing w:before="240" w:after="0"/>
      <w:ind w:firstLine="425"/>
    </w:pPr>
    <w:rPr>
      <w:rFonts w:eastAsia="Times New Roman"/>
      <w:szCs w:val="20"/>
      <w:lang w:eastAsia="hu-HU"/>
    </w:rPr>
  </w:style>
  <w:style w:type="paragraph" w:customStyle="1" w:styleId="Cmkzpre">
    <w:name w:val="Cím középre"/>
    <w:basedOn w:val="Alaprtelmezett"/>
    <w:rsid w:val="00F32D54"/>
    <w:pPr>
      <w:spacing w:before="600" w:after="600"/>
      <w:ind w:firstLine="0"/>
      <w:jc w:val="center"/>
    </w:pPr>
    <w:rPr>
      <w:rFonts w:eastAsia="Times New Roman"/>
      <w:b/>
      <w:szCs w:val="20"/>
      <w:lang w:eastAsia="hu-HU"/>
    </w:rPr>
  </w:style>
  <w:style w:type="paragraph" w:customStyle="1" w:styleId="Bekezds0">
    <w:name w:val="Bekezdés"/>
    <w:basedOn w:val="Alaprtelmezett"/>
    <w:rsid w:val="00F32D54"/>
    <w:pPr>
      <w:spacing w:before="240" w:after="0"/>
      <w:ind w:firstLine="397"/>
    </w:pPr>
    <w:rPr>
      <w:rFonts w:eastAsia="Times New Roman"/>
      <w:lang w:eastAsia="hu-HU"/>
    </w:rPr>
  </w:style>
  <w:style w:type="paragraph" w:styleId="NormlWeb">
    <w:name w:val="Normal (Web)"/>
    <w:basedOn w:val="Alaprtelmezett"/>
    <w:rsid w:val="00F32D54"/>
    <w:pPr>
      <w:spacing w:before="28" w:after="28"/>
      <w:ind w:firstLine="0"/>
      <w:jc w:val="left"/>
    </w:pPr>
    <w:rPr>
      <w:rFonts w:eastAsia="Times New Roman"/>
      <w:lang w:eastAsia="hu-HU"/>
    </w:rPr>
  </w:style>
  <w:style w:type="paragraph" w:customStyle="1" w:styleId="bekezds1">
    <w:name w:val="bekezds"/>
    <w:basedOn w:val="Alaprtelmezett"/>
    <w:rsid w:val="00F32D54"/>
    <w:pPr>
      <w:spacing w:before="240" w:after="0"/>
      <w:ind w:firstLine="425"/>
    </w:pPr>
    <w:rPr>
      <w:rFonts w:eastAsia="Times New Roman"/>
      <w:lang w:eastAsia="hu-HU"/>
    </w:rPr>
  </w:style>
  <w:style w:type="paragraph" w:styleId="Listaszerbekezds">
    <w:name w:val="List Paragraph"/>
    <w:basedOn w:val="Alaprtelmezett"/>
    <w:rsid w:val="00F32D54"/>
    <w:pPr>
      <w:ind w:left="720" w:firstLine="0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Nincstrkz">
    <w:name w:val="No Spacing"/>
    <w:rsid w:val="00F32D54"/>
    <w:pPr>
      <w:tabs>
        <w:tab w:val="left" w:pos="708"/>
      </w:tabs>
      <w:suppressAutoHyphens/>
    </w:pPr>
    <w:rPr>
      <w:rFonts w:ascii="Calibri" w:eastAsia="Calibri" w:hAnsi="Calibri" w:cs="Times New Roman"/>
      <w:lang w:eastAsia="en-US"/>
    </w:rPr>
  </w:style>
  <w:style w:type="paragraph" w:styleId="Cm">
    <w:name w:val="Title"/>
    <w:basedOn w:val="Alaprtelmezett"/>
    <w:next w:val="Alcm"/>
    <w:rsid w:val="00F32D54"/>
    <w:pPr>
      <w:pBdr>
        <w:bottom w:val="single" w:sz="6" w:space="0" w:color="00000A"/>
      </w:pBdr>
      <w:ind w:firstLine="0"/>
      <w:jc w:val="center"/>
    </w:pPr>
    <w:rPr>
      <w:rFonts w:eastAsia="Times New Roman"/>
      <w:b/>
      <w:bCs/>
      <w:sz w:val="28"/>
      <w:szCs w:val="36"/>
      <w:lang w:eastAsia="en-US"/>
    </w:rPr>
  </w:style>
  <w:style w:type="paragraph" w:styleId="Alcm">
    <w:name w:val="Subtitle"/>
    <w:basedOn w:val="Cmsor"/>
    <w:next w:val="Szvegtrzs"/>
    <w:rsid w:val="00F32D54"/>
    <w:pPr>
      <w:jc w:val="center"/>
    </w:pPr>
    <w:rPr>
      <w:i/>
      <w:iCs/>
    </w:rPr>
  </w:style>
  <w:style w:type="paragraph" w:styleId="Szvegtrzs3">
    <w:name w:val="Body Text 3"/>
    <w:basedOn w:val="Alaprtelmezett"/>
    <w:rsid w:val="00F32D54"/>
    <w:pPr>
      <w:ind w:firstLine="0"/>
    </w:pPr>
    <w:rPr>
      <w:rFonts w:eastAsia="Times New Roman"/>
      <w:lang w:eastAsia="en-US"/>
    </w:rPr>
  </w:style>
  <w:style w:type="paragraph" w:styleId="lfej">
    <w:name w:val="header"/>
    <w:basedOn w:val="Alaprtelmezett"/>
    <w:rsid w:val="00F32D54"/>
    <w:pPr>
      <w:suppressLineNumbers/>
      <w:tabs>
        <w:tab w:val="center" w:pos="4819"/>
        <w:tab w:val="right" w:pos="9638"/>
      </w:tabs>
      <w:ind w:firstLine="0"/>
      <w:jc w:val="left"/>
    </w:pPr>
    <w:rPr>
      <w:rFonts w:eastAsia="Times New Roman"/>
      <w:szCs w:val="20"/>
    </w:rPr>
  </w:style>
  <w:style w:type="paragraph" w:customStyle="1" w:styleId="Listaszerbekezds1">
    <w:name w:val="Listaszerű bekezdés1"/>
    <w:basedOn w:val="Alaprtelmezett"/>
    <w:rsid w:val="00F32D54"/>
    <w:pPr>
      <w:tabs>
        <w:tab w:val="left" w:pos="2148"/>
      </w:tabs>
      <w:ind w:left="720" w:firstLine="0"/>
      <w:jc w:val="left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customStyle="1" w:styleId="Listaszerbekezds2">
    <w:name w:val="Listaszerű bekezdés2"/>
    <w:basedOn w:val="Alaprtelmezett"/>
    <w:rsid w:val="00F32D54"/>
    <w:pPr>
      <w:tabs>
        <w:tab w:val="left" w:pos="2148"/>
      </w:tabs>
      <w:ind w:left="720" w:firstLine="0"/>
      <w:jc w:val="left"/>
    </w:pPr>
    <w:rPr>
      <w:rFonts w:ascii="Calibri" w:eastAsia="Calibri" w:hAnsi="Calibri" w:cs="Calibri"/>
      <w:color w:val="00000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1821</Words>
  <Characters>12571</Characters>
  <Application>Microsoft Office Word</Application>
  <DocSecurity>0</DocSecurity>
  <Lines>104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ELTE TTK HÖK Választmánya 2011</vt:lpstr>
    </vt:vector>
  </TitlesOfParts>
  <Company/>
  <LinksUpToDate>false</LinksUpToDate>
  <CharactersWithSpaces>14364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ELTE TTK HÖK Választmánya 2011</dc:title>
  <dc:creator>Verocs</dc:creator>
  <cp:lastModifiedBy>Zsani</cp:lastModifiedBy>
  <cp:revision>3</cp:revision>
  <dcterms:created xsi:type="dcterms:W3CDTF">2012-04-04T08:55:00Z</dcterms:created>
  <dcterms:modified xsi:type="dcterms:W3CDTF">2012-04-04T09:17:00Z</dcterms:modified>
</cp:coreProperties>
</file>