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3D" w:rsidRPr="007125A7" w:rsidRDefault="001B723D" w:rsidP="00F4110E">
      <w:pPr>
        <w:pStyle w:val="HTML-kntformzot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7125A7">
        <w:rPr>
          <w:rFonts w:ascii="Times New Roman" w:hAnsi="Times New Roman" w:cs="Times New Roman"/>
          <w:b/>
          <w:u w:val="single"/>
        </w:rPr>
        <w:t xml:space="preserve">Emlékeztető az ELTE TTK HÖK Választmányának </w:t>
      </w:r>
      <w:r w:rsidRPr="007125A7">
        <w:rPr>
          <w:rFonts w:ascii="Times New Roman" w:hAnsi="Times New Roman" w:cs="Times New Roman"/>
          <w:b/>
          <w:color w:val="000000"/>
          <w:u w:val="single"/>
        </w:rPr>
        <w:t>2012. március 19.-i üléséről</w:t>
      </w:r>
    </w:p>
    <w:p w:rsidR="001B723D" w:rsidRPr="007125A7" w:rsidRDefault="001B723D" w:rsidP="00082742">
      <w:pPr>
        <w:ind w:firstLine="0"/>
        <w:rPr>
          <w:color w:val="000000"/>
          <w:lang w:eastAsia="ar-SA"/>
        </w:rPr>
      </w:pPr>
    </w:p>
    <w:p w:rsidR="001B723D" w:rsidRPr="007125A7" w:rsidRDefault="001B723D" w:rsidP="00082742">
      <w:pPr>
        <w:ind w:firstLine="0"/>
        <w:rPr>
          <w:color w:val="000000"/>
          <w:lang w:eastAsia="ar-SA"/>
        </w:rPr>
      </w:pPr>
    </w:p>
    <w:p w:rsidR="001B723D" w:rsidRPr="007125A7" w:rsidRDefault="001B723D" w:rsidP="00082742">
      <w:pPr>
        <w:ind w:firstLine="0"/>
        <w:rPr>
          <w:color w:val="000000"/>
          <w:lang w:eastAsia="ar-SA"/>
        </w:rPr>
      </w:pPr>
    </w:p>
    <w:p w:rsidR="001B723D" w:rsidRPr="007125A7" w:rsidRDefault="001B723D" w:rsidP="00082742">
      <w:pPr>
        <w:ind w:firstLine="0"/>
      </w:pPr>
      <w:r w:rsidRPr="007125A7">
        <w:rPr>
          <w:b/>
        </w:rPr>
        <w:t xml:space="preserve">Az emlékeztetőt készítette: </w:t>
      </w:r>
      <w:r w:rsidRPr="007125A7">
        <w:t>Szellák Zsanett Titanilla.</w:t>
      </w:r>
    </w:p>
    <w:p w:rsidR="001B723D" w:rsidRPr="007125A7" w:rsidRDefault="001B723D" w:rsidP="00082742"/>
    <w:p w:rsidR="001B723D" w:rsidRPr="007125A7" w:rsidRDefault="001B723D" w:rsidP="00082742">
      <w:pPr>
        <w:rPr>
          <w:b/>
        </w:rPr>
      </w:pPr>
    </w:p>
    <w:p w:rsidR="001B723D" w:rsidRPr="007125A7" w:rsidRDefault="001B723D" w:rsidP="00082742">
      <w:pPr>
        <w:pStyle w:val="HTML-kntformzott"/>
        <w:jc w:val="both"/>
        <w:rPr>
          <w:rFonts w:ascii="Times New Roman" w:hAnsi="Times New Roman" w:cs="Times New Roman"/>
        </w:rPr>
      </w:pPr>
      <w:r w:rsidRPr="007125A7">
        <w:rPr>
          <w:rFonts w:ascii="Times New Roman" w:hAnsi="Times New Roman" w:cs="Times New Roman"/>
          <w:b/>
        </w:rPr>
        <w:t>Jelen vannak:</w:t>
      </w:r>
      <w:r w:rsidRPr="007125A7">
        <w:rPr>
          <w:rFonts w:ascii="Times New Roman" w:hAnsi="Times New Roman" w:cs="Times New Roman"/>
        </w:rPr>
        <w:t xml:space="preserve"> Dukán András Ferenc, Árendás Péter, Ferdinandy Bence, Hegedüs György, </w:t>
      </w:r>
      <w:r w:rsidR="00235304">
        <w:rPr>
          <w:rFonts w:ascii="Times New Roman" w:hAnsi="Times New Roman" w:cs="Times New Roman"/>
        </w:rPr>
        <w:t>Kuti Péter</w:t>
      </w:r>
      <w:r w:rsidRPr="007125A7">
        <w:rPr>
          <w:rFonts w:ascii="Times New Roman" w:hAnsi="Times New Roman" w:cs="Times New Roman"/>
        </w:rPr>
        <w:t xml:space="preserve">, Ivancsó Veronika, </w:t>
      </w:r>
      <w:r w:rsidR="00235304">
        <w:rPr>
          <w:rFonts w:ascii="Times New Roman" w:hAnsi="Times New Roman" w:cs="Times New Roman"/>
        </w:rPr>
        <w:t>Kovács Fanni</w:t>
      </w:r>
      <w:r w:rsidRPr="007125A7">
        <w:rPr>
          <w:rFonts w:ascii="Times New Roman" w:hAnsi="Times New Roman" w:cs="Times New Roman"/>
        </w:rPr>
        <w:t>, László Dávid,</w:t>
      </w:r>
      <w:r w:rsidR="00235304">
        <w:rPr>
          <w:rFonts w:ascii="Times New Roman" w:hAnsi="Times New Roman" w:cs="Times New Roman"/>
        </w:rPr>
        <w:t xml:space="preserve"> László Dorina</w:t>
      </w:r>
      <w:r w:rsidRPr="007125A7">
        <w:rPr>
          <w:rFonts w:ascii="Times New Roman" w:hAnsi="Times New Roman" w:cs="Times New Roman"/>
        </w:rPr>
        <w:t xml:space="preserve"> és </w:t>
      </w:r>
      <w:r w:rsidR="00235304">
        <w:rPr>
          <w:rFonts w:ascii="Times New Roman" w:hAnsi="Times New Roman" w:cs="Times New Roman"/>
        </w:rPr>
        <w:t xml:space="preserve">Molnár </w:t>
      </w:r>
      <w:r w:rsidRPr="007125A7">
        <w:rPr>
          <w:rFonts w:ascii="Times New Roman" w:hAnsi="Times New Roman" w:cs="Times New Roman"/>
        </w:rPr>
        <w:t>Zsolt s</w:t>
      </w:r>
      <w:r w:rsidR="00235304">
        <w:rPr>
          <w:rFonts w:ascii="Times New Roman" w:hAnsi="Times New Roman" w:cs="Times New Roman"/>
        </w:rPr>
        <w:t>zavazati joggal; Adorján Gábor</w:t>
      </w:r>
      <w:r w:rsidRPr="007125A7">
        <w:rPr>
          <w:rFonts w:ascii="Times New Roman" w:hAnsi="Times New Roman" w:cs="Times New Roman"/>
        </w:rPr>
        <w:t>,</w:t>
      </w:r>
      <w:r w:rsidR="00235304">
        <w:rPr>
          <w:rFonts w:ascii="Times New Roman" w:hAnsi="Times New Roman" w:cs="Times New Roman"/>
        </w:rPr>
        <w:t xml:space="preserve"> Berta Márton, </w:t>
      </w:r>
      <w:r w:rsidRPr="007125A7">
        <w:rPr>
          <w:rFonts w:ascii="Times New Roman" w:hAnsi="Times New Roman" w:cs="Times New Roman"/>
        </w:rPr>
        <w:t>Fontanji Andor</w:t>
      </w:r>
      <w:r w:rsidR="00235304">
        <w:rPr>
          <w:rFonts w:ascii="Times New Roman" w:hAnsi="Times New Roman" w:cs="Times New Roman"/>
        </w:rPr>
        <w:t>,</w:t>
      </w:r>
      <w:r w:rsidR="00235304" w:rsidRPr="00235304">
        <w:rPr>
          <w:rFonts w:ascii="Times New Roman" w:hAnsi="Times New Roman" w:cs="Times New Roman"/>
        </w:rPr>
        <w:t xml:space="preserve"> </w:t>
      </w:r>
      <w:r w:rsidR="00235304">
        <w:rPr>
          <w:rFonts w:ascii="Times New Roman" w:hAnsi="Times New Roman" w:cs="Times New Roman"/>
        </w:rPr>
        <w:t>Hajdu Vivien, Hermán Dániel</w:t>
      </w:r>
      <w:r w:rsidRPr="007125A7">
        <w:rPr>
          <w:rFonts w:ascii="Times New Roman" w:hAnsi="Times New Roman" w:cs="Times New Roman"/>
        </w:rPr>
        <w:t>,</w:t>
      </w:r>
      <w:r w:rsidR="00235304">
        <w:rPr>
          <w:rFonts w:ascii="Times New Roman" w:hAnsi="Times New Roman" w:cs="Times New Roman"/>
        </w:rPr>
        <w:t xml:space="preserve"> Koczúr Szilvia, Sik Zsuzsanna Brigitta,</w:t>
      </w:r>
      <w:r w:rsidRPr="007125A7">
        <w:rPr>
          <w:rFonts w:ascii="Times New Roman" w:hAnsi="Times New Roman" w:cs="Times New Roman"/>
        </w:rPr>
        <w:t xml:space="preserve"> Szellák Zsanett Titanilla és Varga Erna tanácskozási joggal.</w:t>
      </w:r>
    </w:p>
    <w:p w:rsidR="001B723D" w:rsidRPr="007125A7" w:rsidRDefault="001B723D" w:rsidP="00082742">
      <w:pPr>
        <w:pStyle w:val="HTML-kntformzott"/>
        <w:jc w:val="both"/>
        <w:rPr>
          <w:rFonts w:ascii="Times New Roman" w:hAnsi="Times New Roman" w:cs="Times New Roman"/>
        </w:rPr>
      </w:pPr>
    </w:p>
    <w:p w:rsidR="001B723D" w:rsidRPr="007125A7" w:rsidRDefault="001B723D" w:rsidP="00082742">
      <w:pPr>
        <w:pStyle w:val="HTML-kntformzott"/>
        <w:ind w:left="709"/>
        <w:jc w:val="both"/>
        <w:rPr>
          <w:rFonts w:ascii="Times New Roman" w:hAnsi="Times New Roman" w:cs="Times New Roman"/>
        </w:rPr>
      </w:pPr>
      <w:r w:rsidRPr="007125A7">
        <w:rPr>
          <w:rFonts w:ascii="Times New Roman" w:hAnsi="Times New Roman" w:cs="Times New Roman"/>
        </w:rPr>
        <w:t xml:space="preserve">A Választmány 9 fővel határozatképes. </w:t>
      </w:r>
    </w:p>
    <w:p w:rsidR="001B723D" w:rsidRPr="007125A7" w:rsidRDefault="001B723D" w:rsidP="00082742">
      <w:pPr>
        <w:pStyle w:val="HTML-kntformzott"/>
        <w:jc w:val="both"/>
        <w:rPr>
          <w:rFonts w:ascii="Times New Roman" w:hAnsi="Times New Roman" w:cs="Times New Roman"/>
        </w:rPr>
      </w:pPr>
    </w:p>
    <w:p w:rsidR="001B723D" w:rsidRPr="007125A7" w:rsidRDefault="001B723D" w:rsidP="00082742">
      <w:pPr>
        <w:pStyle w:val="HTML-kntformzott"/>
        <w:jc w:val="both"/>
        <w:rPr>
          <w:rFonts w:ascii="Times New Roman" w:hAnsi="Times New Roman" w:cs="Times New Roman"/>
        </w:rPr>
      </w:pPr>
    </w:p>
    <w:p w:rsidR="001B723D" w:rsidRPr="007125A7" w:rsidRDefault="001B723D" w:rsidP="00082742">
      <w:pPr>
        <w:pStyle w:val="HTML-kntformzott"/>
        <w:jc w:val="both"/>
        <w:rPr>
          <w:rFonts w:ascii="Times New Roman" w:hAnsi="Times New Roman" w:cs="Times New Roman"/>
          <w:b/>
        </w:rPr>
      </w:pPr>
      <w:r w:rsidRPr="007125A7">
        <w:rPr>
          <w:rFonts w:ascii="Times New Roman" w:hAnsi="Times New Roman" w:cs="Times New Roman"/>
          <w:b/>
        </w:rPr>
        <w:t>Dukán András Ferenc 16:10 perckor megnyitotta az ülést.</w:t>
      </w:r>
    </w:p>
    <w:p w:rsidR="001B723D" w:rsidRPr="007125A7" w:rsidRDefault="001B723D" w:rsidP="00232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color w:val="000000"/>
          <w:lang w:eastAsia="hu-HU"/>
        </w:rPr>
      </w:pPr>
    </w:p>
    <w:p w:rsidR="001B723D" w:rsidRPr="007125A7" w:rsidRDefault="001B723D" w:rsidP="00232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color w:val="000000"/>
          <w:lang w:eastAsia="hu-HU"/>
        </w:rPr>
      </w:pP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b/>
          <w:lang w:eastAsia="hu-HU"/>
        </w:rPr>
      </w:pPr>
      <w:r w:rsidRPr="007125A7">
        <w:rPr>
          <w:rFonts w:eastAsia="Times New Roman"/>
          <w:b/>
          <w:lang w:eastAsia="hu-HU"/>
        </w:rPr>
        <w:t>Tervezett napirend:</w:t>
      </w: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lang w:eastAsia="hu-HU"/>
        </w:rPr>
      </w:pP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color w:val="000000"/>
          <w:lang w:eastAsia="hu-HU"/>
        </w:rPr>
      </w:pPr>
      <w:r w:rsidRPr="007125A7">
        <w:rPr>
          <w:rFonts w:eastAsia="Times New Roman"/>
          <w:color w:val="000000"/>
          <w:lang w:eastAsia="hu-HU"/>
        </w:rPr>
        <w:t>1. Bejelentések</w:t>
      </w: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color w:val="000000"/>
          <w:lang w:eastAsia="hu-HU"/>
        </w:rPr>
      </w:pPr>
      <w:r w:rsidRPr="007125A7">
        <w:rPr>
          <w:rFonts w:eastAsia="Times New Roman"/>
          <w:color w:val="000000"/>
          <w:lang w:eastAsia="hu-HU"/>
        </w:rPr>
        <w:t xml:space="preserve">2. Kari Tanács anyagainak tárgyalása </w:t>
      </w: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color w:val="000000"/>
          <w:lang w:eastAsia="hu-HU"/>
        </w:rPr>
      </w:pPr>
      <w:r w:rsidRPr="007125A7">
        <w:rPr>
          <w:rFonts w:eastAsia="Times New Roman"/>
          <w:color w:val="000000"/>
          <w:lang w:eastAsia="hu-HU"/>
        </w:rPr>
        <w:t>3. Pályázatok</w:t>
      </w: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color w:val="000000"/>
          <w:lang w:eastAsia="hu-HU"/>
        </w:rPr>
      </w:pPr>
      <w:r w:rsidRPr="007125A7">
        <w:rPr>
          <w:rFonts w:eastAsia="Times New Roman"/>
          <w:color w:val="000000"/>
          <w:lang w:eastAsia="hu-HU"/>
        </w:rPr>
        <w:t>4. Jutalomkeret</w:t>
      </w: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color w:val="000000"/>
          <w:lang w:eastAsia="hu-HU"/>
        </w:rPr>
      </w:pPr>
      <w:r w:rsidRPr="007125A7">
        <w:rPr>
          <w:rFonts w:eastAsia="Times New Roman"/>
          <w:color w:val="000000"/>
          <w:lang w:eastAsia="hu-HU"/>
        </w:rPr>
        <w:t>5. Küldöttgyűlés anyagainak tárgyalása</w:t>
      </w: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color w:val="000000"/>
          <w:lang w:eastAsia="hu-HU"/>
        </w:rPr>
      </w:pPr>
      <w:r w:rsidRPr="007125A7">
        <w:rPr>
          <w:rFonts w:eastAsia="Times New Roman"/>
          <w:color w:val="000000"/>
          <w:lang w:eastAsia="hu-HU"/>
        </w:rPr>
        <w:t>6. Egyebek</w:t>
      </w: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lang w:eastAsia="hu-HU"/>
        </w:rPr>
      </w:pP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lang w:eastAsia="hu-HU"/>
        </w:rPr>
      </w:pP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lang w:eastAsia="hu-HU"/>
        </w:rPr>
      </w:pPr>
      <w:r w:rsidRPr="007125A7">
        <w:rPr>
          <w:rFonts w:eastAsia="Times New Roman"/>
          <w:lang w:eastAsia="hu-HU"/>
        </w:rPr>
        <w:t xml:space="preserve">Dukán András Ferenc módosítási javaslatot tett. </w:t>
      </w: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lang w:eastAsia="hu-HU"/>
        </w:rPr>
      </w:pP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lang w:eastAsia="hu-HU"/>
        </w:rPr>
      </w:pP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b/>
          <w:lang w:eastAsia="hu-HU"/>
        </w:rPr>
      </w:pPr>
      <w:r w:rsidRPr="007125A7">
        <w:rPr>
          <w:rFonts w:eastAsia="Times New Roman"/>
          <w:b/>
          <w:lang w:eastAsia="hu-HU"/>
        </w:rPr>
        <w:t>Módosított napirend:</w:t>
      </w: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b/>
          <w:lang w:eastAsia="hu-HU"/>
        </w:rPr>
      </w:pP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color w:val="000000"/>
          <w:lang w:eastAsia="hu-HU"/>
        </w:rPr>
      </w:pPr>
      <w:r w:rsidRPr="007125A7">
        <w:rPr>
          <w:rFonts w:eastAsia="Times New Roman"/>
          <w:color w:val="000000"/>
          <w:lang w:eastAsia="hu-HU"/>
        </w:rPr>
        <w:t>1. Bejelentések</w:t>
      </w: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color w:val="000000"/>
          <w:lang w:eastAsia="hu-HU"/>
        </w:rPr>
      </w:pPr>
      <w:r w:rsidRPr="007125A7">
        <w:rPr>
          <w:rFonts w:eastAsia="Times New Roman"/>
          <w:color w:val="000000"/>
          <w:lang w:eastAsia="hu-HU"/>
        </w:rPr>
        <w:t xml:space="preserve">2. Pályázatok </w:t>
      </w: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color w:val="000000"/>
          <w:lang w:eastAsia="hu-HU"/>
        </w:rPr>
      </w:pPr>
      <w:r w:rsidRPr="007125A7">
        <w:rPr>
          <w:rFonts w:eastAsia="Times New Roman"/>
          <w:color w:val="000000"/>
          <w:lang w:eastAsia="hu-HU"/>
        </w:rPr>
        <w:t xml:space="preserve">3. Kari Tanács anyagainak tárgyalása </w:t>
      </w: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color w:val="000000"/>
          <w:lang w:eastAsia="hu-HU"/>
        </w:rPr>
      </w:pPr>
      <w:r w:rsidRPr="007125A7">
        <w:rPr>
          <w:rFonts w:eastAsia="Times New Roman"/>
          <w:color w:val="000000"/>
          <w:lang w:eastAsia="hu-HU"/>
        </w:rPr>
        <w:t>4. Jutalomkeret</w:t>
      </w: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color w:val="000000"/>
          <w:lang w:eastAsia="hu-HU"/>
        </w:rPr>
      </w:pPr>
      <w:r w:rsidRPr="007125A7">
        <w:rPr>
          <w:rFonts w:eastAsia="Times New Roman"/>
          <w:color w:val="000000"/>
          <w:lang w:eastAsia="hu-HU"/>
        </w:rPr>
        <w:t>5. Küldöttgyűlés anyagainak tárgyalása</w:t>
      </w: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color w:val="000000"/>
          <w:lang w:eastAsia="hu-HU"/>
        </w:rPr>
      </w:pPr>
      <w:r w:rsidRPr="007125A7">
        <w:rPr>
          <w:rFonts w:eastAsia="Times New Roman"/>
          <w:color w:val="000000"/>
          <w:lang w:eastAsia="hu-HU"/>
        </w:rPr>
        <w:t xml:space="preserve">6. Személyi kérdések </w:t>
      </w: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color w:val="000000"/>
          <w:lang w:eastAsia="hu-HU"/>
        </w:rPr>
      </w:pPr>
      <w:r w:rsidRPr="007125A7">
        <w:rPr>
          <w:rFonts w:eastAsia="Times New Roman"/>
          <w:color w:val="000000"/>
          <w:lang w:eastAsia="hu-HU"/>
        </w:rPr>
        <w:t>7. Egyebek</w:t>
      </w: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color w:val="000000"/>
          <w:lang w:eastAsia="hu-HU"/>
        </w:rPr>
      </w:pP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i/>
          <w:color w:val="000000"/>
          <w:lang w:eastAsia="hu-HU"/>
        </w:rPr>
      </w:pPr>
      <w:r w:rsidRPr="007125A7">
        <w:rPr>
          <w:rFonts w:eastAsia="Times New Roman"/>
          <w:i/>
          <w:color w:val="000000"/>
          <w:lang w:eastAsia="hu-HU"/>
        </w:rPr>
        <w:t>A Választmány határozatot hozott</w:t>
      </w: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firstLine="0"/>
        <w:jc w:val="left"/>
        <w:rPr>
          <w:rFonts w:eastAsia="Times New Roman"/>
          <w:color w:val="000000"/>
          <w:lang w:eastAsia="hu-HU"/>
        </w:rPr>
      </w:pP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firstLine="0"/>
        <w:jc w:val="left"/>
        <w:rPr>
          <w:rFonts w:eastAsia="Times New Roman"/>
          <w:color w:val="000000"/>
          <w:lang w:eastAsia="hu-HU"/>
        </w:rPr>
      </w:pPr>
      <w:r w:rsidRPr="007125A7">
        <w:rPr>
          <w:color w:val="000000"/>
        </w:rPr>
        <w:t>55/2012 (III.19)</w:t>
      </w:r>
      <w:r w:rsidRPr="007125A7">
        <w:t xml:space="preserve"> számú választmányi határozat: Az ELTE TTK HÖK Választmánya 10 igen szavazattal egyhangúan támogatta a Dukán András Ferenc által módosított napirendet.</w:t>
      </w: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lang w:eastAsia="hu-HU"/>
        </w:rPr>
      </w:pP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lang w:eastAsia="hu-HU"/>
        </w:rPr>
      </w:pPr>
    </w:p>
    <w:p w:rsidR="001B723D" w:rsidRPr="007125A7" w:rsidRDefault="001B723D" w:rsidP="002640B2">
      <w:pPr>
        <w:pStyle w:val="Listaszerbekezds"/>
        <w:numPr>
          <w:ilvl w:val="0"/>
          <w:numId w:val="2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  <w:lang w:eastAsia="hu-HU"/>
        </w:rPr>
      </w:pPr>
      <w:r w:rsidRPr="007125A7">
        <w:rPr>
          <w:rFonts w:ascii="Times New Roman" w:hAnsi="Times New Roman"/>
          <w:b/>
          <w:sz w:val="24"/>
          <w:szCs w:val="24"/>
          <w:lang w:eastAsia="hu-HU"/>
        </w:rPr>
        <w:t>Bejelentések (16:10)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Dukán András Ferenc köszöntötte az új választmányi delegáltakat.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Árendás Péter elmondta, hogy tesztfázis a kari kérvényezéssel kapcsolatban megkezdődött.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László Dorina elmondta, hogy március 15-17. között a Környezettudományi Oktatási Konf</w:t>
      </w:r>
      <w:r w:rsidRPr="007125A7">
        <w:rPr>
          <w:rFonts w:ascii="Times New Roman" w:hAnsi="Times New Roman"/>
          <w:sz w:val="24"/>
          <w:szCs w:val="24"/>
          <w:lang w:eastAsia="hu-HU"/>
        </w:rPr>
        <w:t>e</w:t>
      </w:r>
      <w:r w:rsidRPr="007125A7">
        <w:rPr>
          <w:rFonts w:ascii="Times New Roman" w:hAnsi="Times New Roman"/>
          <w:sz w:val="24"/>
          <w:szCs w:val="24"/>
          <w:lang w:eastAsia="hu-HU"/>
        </w:rPr>
        <w:t>rencia lezajlott. Ivancsó Veronika hozzászólásában elmondta, hogy a Hallgatói Önkormányzat támogatta tollakkal a rendezvényt. Ferdinandy Bence arról kérdezett, hogy megrendezésre k</w:t>
      </w:r>
      <w:r w:rsidRPr="007125A7">
        <w:rPr>
          <w:rFonts w:ascii="Times New Roman" w:hAnsi="Times New Roman"/>
          <w:sz w:val="24"/>
          <w:szCs w:val="24"/>
          <w:lang w:eastAsia="hu-HU"/>
        </w:rPr>
        <w:t>e</w:t>
      </w:r>
      <w:r w:rsidRPr="007125A7">
        <w:rPr>
          <w:rFonts w:ascii="Times New Roman" w:hAnsi="Times New Roman"/>
          <w:sz w:val="24"/>
          <w:szCs w:val="24"/>
          <w:lang w:eastAsia="hu-HU"/>
        </w:rPr>
        <w:t>rül-e a későbbiekben ilyen rendezvény és a helyzet javítására lesz-e valamilyen koncepció. László Dorina elmondta, hogy tervezik a koncepció kialakítását. László Dávid elmondta, hogy az ELTE a legjobb esetben az 5. helyen van a felsőoktatási intézmények között szervezeti struktúra tekintetében. Berta Márton elmondta, hogy emlékeztető készült az eseményről. Lás</w:t>
      </w:r>
      <w:r w:rsidRPr="007125A7">
        <w:rPr>
          <w:rFonts w:ascii="Times New Roman" w:hAnsi="Times New Roman"/>
          <w:sz w:val="24"/>
          <w:szCs w:val="24"/>
          <w:lang w:eastAsia="hu-HU"/>
        </w:rPr>
        <w:t>z</w:t>
      </w:r>
      <w:r w:rsidRPr="007125A7">
        <w:rPr>
          <w:rFonts w:ascii="Times New Roman" w:hAnsi="Times New Roman"/>
          <w:sz w:val="24"/>
          <w:szCs w:val="24"/>
          <w:lang w:eastAsia="hu-HU"/>
        </w:rPr>
        <w:t>ló Dávid elmondta, hogy a felsőoktatáson kívüli dolgokból az ELTE a legjobb.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Kuti Péter elmondta, hogy a csütörtöki napon hallgatói fórum lesz, amelyet Frank András a Matematika Intézet igazgatója kezdeményezett. A program célja a helyes pályán tartás, illetve a diákok ösztönzése, segítése, hogy képzési időn belül végezni tudjanak.</w:t>
      </w: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Dukán András Ferenc elmondta, hogy szeretne a Tétékás Nyúzban cikket a Környezettudom</w:t>
      </w:r>
      <w:r w:rsidRPr="007125A7">
        <w:rPr>
          <w:rFonts w:ascii="Times New Roman" w:hAnsi="Times New Roman"/>
          <w:sz w:val="24"/>
          <w:szCs w:val="24"/>
          <w:lang w:eastAsia="hu-HU"/>
        </w:rPr>
        <w:t>á</w:t>
      </w:r>
      <w:r w:rsidRPr="007125A7">
        <w:rPr>
          <w:rFonts w:ascii="Times New Roman" w:hAnsi="Times New Roman"/>
          <w:sz w:val="24"/>
          <w:szCs w:val="24"/>
          <w:lang w:eastAsia="hu-HU"/>
        </w:rPr>
        <w:t>nyi Konferenciáról.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Árendás Péter a hallgatói fórum hirdetésének módjáról kérdezett, amelye Kuti Péter válaszolt.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numPr>
          <w:ilvl w:val="0"/>
          <w:numId w:val="2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  <w:lang w:eastAsia="hu-HU"/>
        </w:rPr>
      </w:pPr>
      <w:r w:rsidRPr="007125A7">
        <w:rPr>
          <w:rFonts w:ascii="Times New Roman" w:hAnsi="Times New Roman"/>
          <w:b/>
          <w:sz w:val="24"/>
          <w:szCs w:val="24"/>
          <w:lang w:eastAsia="hu-HU"/>
        </w:rPr>
        <w:t>Pályázatok (16:16)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sz w:val="24"/>
          <w:szCs w:val="24"/>
          <w:lang w:eastAsia="hu-HU"/>
        </w:rPr>
      </w:pPr>
      <w:r w:rsidRPr="007125A7">
        <w:rPr>
          <w:rFonts w:ascii="Times New Roman" w:hAnsi="Times New Roman"/>
          <w:i/>
          <w:sz w:val="24"/>
          <w:szCs w:val="24"/>
          <w:lang w:eastAsia="hu-HU"/>
        </w:rPr>
        <w:t>a; Külügyi mentorképzés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Dukán András Ferenc elmondta, hogy a Külügyi mentorképzés pályázat ki lett küldve válasz</w:t>
      </w:r>
      <w:r w:rsidRPr="007125A7">
        <w:rPr>
          <w:rFonts w:ascii="Times New Roman" w:hAnsi="Times New Roman"/>
          <w:sz w:val="24"/>
          <w:szCs w:val="24"/>
          <w:lang w:eastAsia="hu-HU"/>
        </w:rPr>
        <w:t>t</w:t>
      </w:r>
      <w:r w:rsidRPr="007125A7">
        <w:rPr>
          <w:rFonts w:ascii="Times New Roman" w:hAnsi="Times New Roman"/>
          <w:sz w:val="24"/>
          <w:szCs w:val="24"/>
          <w:lang w:eastAsia="hu-HU"/>
        </w:rPr>
        <w:t xml:space="preserve">mányi levelezőlistára, amelyben le volt írva, hogy 8 mentor venne részt ezen a képzésen. 3000 Ft-ot javasolt támogatásra személyenként, így </w:t>
      </w:r>
      <w:smartTag w:uri="urn:schemas-microsoft-com:office:smarttags" w:element="metricconverter">
        <w:smartTagPr>
          <w:attr w:name="ProductID" w:val="24000 Ft"/>
        </w:smartTagPr>
        <w:r w:rsidRPr="007125A7">
          <w:rPr>
            <w:rFonts w:ascii="Times New Roman" w:hAnsi="Times New Roman"/>
            <w:sz w:val="24"/>
            <w:szCs w:val="24"/>
            <w:lang w:eastAsia="hu-HU"/>
          </w:rPr>
          <w:t>24000 Ft</w:t>
        </w:r>
      </w:smartTag>
      <w:r w:rsidRPr="007125A7">
        <w:rPr>
          <w:rFonts w:ascii="Times New Roman" w:hAnsi="Times New Roman"/>
          <w:sz w:val="24"/>
          <w:szCs w:val="24"/>
          <w:lang w:eastAsia="hu-HU"/>
        </w:rPr>
        <w:t xml:space="preserve"> volt a végső javaslata, amely keretá</w:t>
      </w:r>
      <w:r w:rsidRPr="007125A7">
        <w:rPr>
          <w:rFonts w:ascii="Times New Roman" w:hAnsi="Times New Roman"/>
          <w:sz w:val="24"/>
          <w:szCs w:val="24"/>
          <w:lang w:eastAsia="hu-HU"/>
        </w:rPr>
        <w:t>t</w:t>
      </w:r>
      <w:r w:rsidRPr="007125A7">
        <w:rPr>
          <w:rFonts w:ascii="Times New Roman" w:hAnsi="Times New Roman"/>
          <w:sz w:val="24"/>
          <w:szCs w:val="24"/>
          <w:lang w:eastAsia="hu-HU"/>
        </w:rPr>
        <w:t>adással lesz rendezve.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László Dávid a résztvevők létszámáról kérdezett, amelyre válaszolva Dukán András Ferenc elmondta, hogy 2 fő részvételét támogatja az EHÖK.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i/>
          <w:color w:val="000000"/>
          <w:lang w:eastAsia="hu-HU"/>
        </w:rPr>
      </w:pPr>
      <w:r w:rsidRPr="007125A7">
        <w:rPr>
          <w:rFonts w:eastAsia="Times New Roman"/>
          <w:i/>
          <w:color w:val="000000"/>
          <w:lang w:eastAsia="hu-HU"/>
        </w:rPr>
        <w:t>A Választmány határozatot hozott</w:t>
      </w: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firstLine="0"/>
        <w:jc w:val="left"/>
        <w:rPr>
          <w:rFonts w:eastAsia="Times New Roman"/>
          <w:color w:val="000000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color w:val="000000"/>
          <w:sz w:val="24"/>
          <w:szCs w:val="24"/>
        </w:rPr>
        <w:t>56/2012 (III.19)</w:t>
      </w:r>
      <w:r w:rsidRPr="007125A7">
        <w:rPr>
          <w:rFonts w:ascii="Times New Roman" w:hAnsi="Times New Roman"/>
          <w:sz w:val="24"/>
          <w:szCs w:val="24"/>
        </w:rPr>
        <w:t xml:space="preserve"> számú választmányi határozat: Az ELTE TTK HÖK Választmánya 10 igen szavazattal egyhangúan támogatta a Külügyi mentorképző pályázatot résztvevőnként 3000 Ft-tal.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b; TTK HÖK Tavaszi Vezetőképző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Dukán András Ferenc arról kérdezte a jelenlévőket, hogy ki szervezné meg a HÖK Tavaszi Vezetőképzőjét, amely valószínűleg április 27-29 között kerülne megrendezésre.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László Dávid javasolta Árendás Pétert szervezőnek, aki elmondta, hogy László Dávidra go</w:t>
      </w:r>
      <w:r w:rsidRPr="007125A7">
        <w:rPr>
          <w:rFonts w:ascii="Times New Roman" w:hAnsi="Times New Roman"/>
          <w:sz w:val="24"/>
          <w:szCs w:val="24"/>
          <w:lang w:eastAsia="hu-HU"/>
        </w:rPr>
        <w:t>n</w:t>
      </w:r>
      <w:r w:rsidRPr="007125A7">
        <w:rPr>
          <w:rFonts w:ascii="Times New Roman" w:hAnsi="Times New Roman"/>
          <w:sz w:val="24"/>
          <w:szCs w:val="24"/>
          <w:lang w:eastAsia="hu-HU"/>
        </w:rPr>
        <w:t>dolt szervezőnek.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lastRenderedPageBreak/>
        <w:t>Dukán András Ferenc szimpátiaszavazást kért a szervezők személyéről.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Az ELTE TTK HÖK Választmánya szimpatikusnak találta László Dávidot és Árendás Péter a Tavaszi Vezetőképző szervezőinek.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Sik Zsuzsanna Brigitta a választmányi hétvégéről kérdezett, amelyre válaszolva Dukán András Ferenc elmondta, hogy tervez olyan programot, amelyen csak a tisztségviselők vesznek részt. Árendás Péter elmondta, hogy ezt és a vezetőképzőt nem célszerű egymás utáni hétvégére te</w:t>
      </w:r>
      <w:r w:rsidRPr="007125A7">
        <w:rPr>
          <w:rFonts w:ascii="Times New Roman" w:hAnsi="Times New Roman"/>
          <w:sz w:val="24"/>
          <w:szCs w:val="24"/>
          <w:lang w:eastAsia="hu-HU"/>
        </w:rPr>
        <w:t>n</w:t>
      </w:r>
      <w:r w:rsidRPr="007125A7">
        <w:rPr>
          <w:rFonts w:ascii="Times New Roman" w:hAnsi="Times New Roman"/>
          <w:sz w:val="24"/>
          <w:szCs w:val="24"/>
          <w:lang w:eastAsia="hu-HU"/>
        </w:rPr>
        <w:t>ni.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Sik Zsuzsanna Brigitta felhívta a figyelmet a mentorrendszer időpontjaira.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A jelenlévők a vezetőképző időpontjáról vitáztak.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Dukán András Ferenc arról kérdezte a jelenlévőket, hogy a 21-i vagy a 28-i időpontot találják alkalmasabbnak.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Árendás Péter elmondta, hogy a 28-i időpont messzebb van, ez az érv szól e mellett.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Ferdinandy Bence elmondta, hogy neki nem felel meg a 21-i időpont. Molnár Zsolt elmondta, hogy a földrajz és földtudományi szakterületüknek nem felel meg a 28-a konferencia miatt.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Dukán András Ferenc az április 21-i időpontról kért szimpátiaszavazást. A jelenlévők egyha</w:t>
      </w:r>
      <w:r w:rsidRPr="007125A7">
        <w:rPr>
          <w:rFonts w:ascii="Times New Roman" w:hAnsi="Times New Roman"/>
          <w:sz w:val="24"/>
          <w:szCs w:val="24"/>
          <w:lang w:eastAsia="hu-HU"/>
        </w:rPr>
        <w:t>n</w:t>
      </w:r>
      <w:r w:rsidRPr="007125A7">
        <w:rPr>
          <w:rFonts w:ascii="Times New Roman" w:hAnsi="Times New Roman"/>
          <w:sz w:val="24"/>
          <w:szCs w:val="24"/>
          <w:lang w:eastAsia="hu-HU"/>
        </w:rPr>
        <w:t>gúan szimpatikusnak találták az időpontot.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László Dávid a helyszínről kérdezett, amelyre reflektálva Dukán András Ferenc elmondta, hogy támogatja, hogy minél olcsóbb legyen.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c; Felező buli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Dukán András Ferenc ismertette a beszámolót. Elmondta, hogy támogatja a minél olcsóbb b</w:t>
      </w:r>
      <w:r w:rsidRPr="007125A7">
        <w:rPr>
          <w:rFonts w:ascii="Times New Roman" w:hAnsi="Times New Roman"/>
          <w:sz w:val="24"/>
          <w:szCs w:val="24"/>
          <w:lang w:eastAsia="hu-HU"/>
        </w:rPr>
        <w:t>u</w:t>
      </w:r>
      <w:r w:rsidRPr="007125A7">
        <w:rPr>
          <w:rFonts w:ascii="Times New Roman" w:hAnsi="Times New Roman"/>
          <w:sz w:val="24"/>
          <w:szCs w:val="24"/>
          <w:lang w:eastAsia="hu-HU"/>
        </w:rPr>
        <w:t>likat. Szerinte nem volt hallgatóbarát a helyszín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László Dávid arról kérdezte Molnár Zsoltot, hogy számlát kaptak-e a securityért. Molnár Zsolt válaszában elmondta, nem tudja, mert nem volt szervező, a hely volt a szervező, ők csak a b</w:t>
      </w:r>
      <w:r w:rsidRPr="007125A7">
        <w:rPr>
          <w:rFonts w:ascii="Times New Roman" w:hAnsi="Times New Roman"/>
          <w:sz w:val="24"/>
          <w:szCs w:val="24"/>
          <w:lang w:eastAsia="hu-HU"/>
        </w:rPr>
        <w:t>e</w:t>
      </w:r>
      <w:r w:rsidRPr="007125A7">
        <w:rPr>
          <w:rFonts w:ascii="Times New Roman" w:hAnsi="Times New Roman"/>
          <w:sz w:val="24"/>
          <w:szCs w:val="24"/>
          <w:lang w:eastAsia="hu-HU"/>
        </w:rPr>
        <w:t>lépőt szedték. Azért ezt a helyet választották, mert nem kellett kauciót fizetni illetve semmi k</w:t>
      </w:r>
      <w:r w:rsidRPr="007125A7">
        <w:rPr>
          <w:rFonts w:ascii="Times New Roman" w:hAnsi="Times New Roman"/>
          <w:sz w:val="24"/>
          <w:szCs w:val="24"/>
          <w:lang w:eastAsia="hu-HU"/>
        </w:rPr>
        <w:t>ö</w:t>
      </w:r>
      <w:r w:rsidRPr="007125A7">
        <w:rPr>
          <w:rFonts w:ascii="Times New Roman" w:hAnsi="Times New Roman"/>
          <w:sz w:val="24"/>
          <w:szCs w:val="24"/>
          <w:lang w:eastAsia="hu-HU"/>
        </w:rPr>
        <w:t>telező fogyasztás nem volt. Előzetes tájékoztatás szerint nem ilyen árakkal dolgoztak.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László Dávid elmondta, hogy le kell szerződni a hellyel. Molnár Zsolt reflektálva az elhangzo</w:t>
      </w:r>
      <w:r w:rsidRPr="007125A7">
        <w:rPr>
          <w:rFonts w:ascii="Times New Roman" w:hAnsi="Times New Roman"/>
          <w:sz w:val="24"/>
          <w:szCs w:val="24"/>
          <w:lang w:eastAsia="hu-HU"/>
        </w:rPr>
        <w:t>t</w:t>
      </w:r>
      <w:r w:rsidRPr="007125A7">
        <w:rPr>
          <w:rFonts w:ascii="Times New Roman" w:hAnsi="Times New Roman"/>
          <w:sz w:val="24"/>
          <w:szCs w:val="24"/>
          <w:lang w:eastAsia="hu-HU"/>
        </w:rPr>
        <w:t>takra elmondta, hogy ha lesz egy jogi szervezet mögöttük, akkor jó lesz a szerződés. László Dávid elmondta, hogy a szerződés védi a szervezőket és büntetésjogi felelősségre vonja a h</w:t>
      </w:r>
      <w:r w:rsidRPr="007125A7">
        <w:rPr>
          <w:rFonts w:ascii="Times New Roman" w:hAnsi="Times New Roman"/>
          <w:sz w:val="24"/>
          <w:szCs w:val="24"/>
          <w:lang w:eastAsia="hu-HU"/>
        </w:rPr>
        <w:t>e</w:t>
      </w:r>
      <w:r w:rsidRPr="007125A7">
        <w:rPr>
          <w:rFonts w:ascii="Times New Roman" w:hAnsi="Times New Roman"/>
          <w:sz w:val="24"/>
          <w:szCs w:val="24"/>
          <w:lang w:eastAsia="hu-HU"/>
        </w:rPr>
        <w:t>lyet. Magán személy is lehet a szerződő fél. Molnár Zsolt elmondta, hogy nem vett részt a szervezésben, de tudomása szerint a hely nem akarta, hogy magánszemély legyen, aki szerz</w:t>
      </w:r>
      <w:r w:rsidRPr="007125A7">
        <w:rPr>
          <w:rFonts w:ascii="Times New Roman" w:hAnsi="Times New Roman"/>
          <w:sz w:val="24"/>
          <w:szCs w:val="24"/>
          <w:lang w:eastAsia="hu-HU"/>
        </w:rPr>
        <w:t>ő</w:t>
      </w:r>
      <w:r w:rsidRPr="007125A7">
        <w:rPr>
          <w:rFonts w:ascii="Times New Roman" w:hAnsi="Times New Roman"/>
          <w:sz w:val="24"/>
          <w:szCs w:val="24"/>
          <w:lang w:eastAsia="hu-HU"/>
        </w:rPr>
        <w:t>dik.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i/>
          <w:color w:val="000000"/>
          <w:lang w:eastAsia="hu-HU"/>
        </w:rPr>
      </w:pPr>
      <w:r w:rsidRPr="007125A7">
        <w:rPr>
          <w:rFonts w:eastAsia="Times New Roman"/>
          <w:i/>
          <w:color w:val="000000"/>
          <w:lang w:eastAsia="hu-HU"/>
        </w:rPr>
        <w:t>A Választmány határozatot hozott</w:t>
      </w: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firstLine="0"/>
        <w:jc w:val="left"/>
        <w:rPr>
          <w:rFonts w:eastAsia="Times New Roman"/>
          <w:color w:val="000000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color w:val="000000"/>
          <w:sz w:val="24"/>
          <w:szCs w:val="24"/>
        </w:rPr>
        <w:lastRenderedPageBreak/>
        <w:t>57/2012 (III.19)</w:t>
      </w:r>
      <w:r w:rsidRPr="007125A7">
        <w:rPr>
          <w:rFonts w:ascii="Times New Roman" w:hAnsi="Times New Roman"/>
          <w:sz w:val="24"/>
          <w:szCs w:val="24"/>
        </w:rPr>
        <w:t xml:space="preserve"> számú választmányi határozat: Az ELTE TTK HÖK Választmánya 10 igen szavazattal egyhangúan elfogadta a Felező buli beszámolót.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numPr>
          <w:ilvl w:val="0"/>
          <w:numId w:val="2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  <w:lang w:eastAsia="hu-HU"/>
        </w:rPr>
      </w:pPr>
      <w:r w:rsidRPr="007125A7">
        <w:rPr>
          <w:rFonts w:ascii="Times New Roman" w:hAnsi="Times New Roman"/>
          <w:b/>
          <w:sz w:val="24"/>
          <w:szCs w:val="24"/>
          <w:lang w:eastAsia="hu-HU"/>
        </w:rPr>
        <w:t>Kari Tanács anyagainak tárgyalása (16:32)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numPr>
          <w:ilvl w:val="0"/>
          <w:numId w:val="2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Dékánválasztás.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Dukán András Ferenc elmondta, hogy volt 2 dékánjelöltnél, beszélt velük különböző kérd</w:t>
      </w:r>
      <w:r w:rsidRPr="007125A7">
        <w:rPr>
          <w:rFonts w:ascii="Times New Roman" w:hAnsi="Times New Roman"/>
          <w:sz w:val="24"/>
          <w:szCs w:val="24"/>
          <w:lang w:eastAsia="hu-HU"/>
        </w:rPr>
        <w:t>é</w:t>
      </w:r>
      <w:r w:rsidRPr="007125A7">
        <w:rPr>
          <w:rFonts w:ascii="Times New Roman" w:hAnsi="Times New Roman"/>
          <w:sz w:val="24"/>
          <w:szCs w:val="24"/>
          <w:lang w:eastAsia="hu-HU"/>
        </w:rPr>
        <w:t>sekről. Két erős dékánjelölt van véleménye szerint. Mindkettőre adna szavazatot. A jelenl</w:t>
      </w:r>
      <w:r w:rsidRPr="007125A7">
        <w:rPr>
          <w:rFonts w:ascii="Times New Roman" w:hAnsi="Times New Roman"/>
          <w:sz w:val="24"/>
          <w:szCs w:val="24"/>
          <w:lang w:eastAsia="hu-HU"/>
        </w:rPr>
        <w:t>e</w:t>
      </w:r>
      <w:r w:rsidRPr="007125A7">
        <w:rPr>
          <w:rFonts w:ascii="Times New Roman" w:hAnsi="Times New Roman"/>
          <w:sz w:val="24"/>
          <w:szCs w:val="24"/>
          <w:lang w:eastAsia="hu-HU"/>
        </w:rPr>
        <w:t>gi helyzetet Surján Péter korrekcióval tudná fenntartani. Hommonay Zoltán ezt a rendszert átalakítva, újítva tudná a Kart vezetni. Surján Péter egy határozottabb személyiség. Hommonay Zoltán ezzel szemben kompromisszumkész, megoldáskereső alkat, aki a jele</w:t>
      </w:r>
      <w:r w:rsidRPr="007125A7">
        <w:rPr>
          <w:rFonts w:ascii="Times New Roman" w:hAnsi="Times New Roman"/>
          <w:sz w:val="24"/>
          <w:szCs w:val="24"/>
          <w:lang w:eastAsia="hu-HU"/>
        </w:rPr>
        <w:t>n</w:t>
      </w:r>
      <w:r w:rsidRPr="007125A7">
        <w:rPr>
          <w:rFonts w:ascii="Times New Roman" w:hAnsi="Times New Roman"/>
          <w:sz w:val="24"/>
          <w:szCs w:val="24"/>
          <w:lang w:eastAsia="hu-HU"/>
        </w:rPr>
        <w:t>legi konfliktusokat is maga mögött tudná hagyni. Surján Péter tud tárgyalni és tudja érv</w:t>
      </w:r>
      <w:r w:rsidRPr="007125A7">
        <w:rPr>
          <w:rFonts w:ascii="Times New Roman" w:hAnsi="Times New Roman"/>
          <w:sz w:val="24"/>
          <w:szCs w:val="24"/>
          <w:lang w:eastAsia="hu-HU"/>
        </w:rPr>
        <w:t>é</w:t>
      </w:r>
      <w:r w:rsidRPr="007125A7">
        <w:rPr>
          <w:rFonts w:ascii="Times New Roman" w:hAnsi="Times New Roman"/>
          <w:sz w:val="24"/>
          <w:szCs w:val="24"/>
          <w:lang w:eastAsia="hu-HU"/>
        </w:rPr>
        <w:t>nyesíteni az akaratát. Egyikük a gazdasági, a másikuk oktatási dolgokban jobban otthon van. Ennek fényében kell mindenkinek meggondolni, hogy kire adja le a voksát. Ferdinandy Bence hozzászólt az elhangzottakhoz.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Dukán András Ferenc elmondta, hogy a dékánhelyetteseket nem lehet tudni addig, amíg meg nem lesz választva a dékán.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Sik Zsuzsanna Brigitta a többi Kari Tanács tag véleményéről kérdezett. Hegedüs György hozzászólásában elmondta, hogy Homonnay Zoltánnal nem dolgozott még együtt. Surján Péternél hallgatott kurzust és IT-re is járt. Elmondta, hogy melyik jelöltet tarja alkalm</w:t>
      </w:r>
      <w:r w:rsidRPr="007125A7">
        <w:rPr>
          <w:rFonts w:ascii="Times New Roman" w:hAnsi="Times New Roman"/>
          <w:sz w:val="24"/>
          <w:szCs w:val="24"/>
          <w:lang w:eastAsia="hu-HU"/>
        </w:rPr>
        <w:t>a</w:t>
      </w:r>
      <w:r w:rsidRPr="007125A7">
        <w:rPr>
          <w:rFonts w:ascii="Times New Roman" w:hAnsi="Times New Roman"/>
          <w:sz w:val="24"/>
          <w:szCs w:val="24"/>
          <w:lang w:eastAsia="hu-HU"/>
        </w:rPr>
        <w:t>sabbnak a posztra.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László Dávid elmondta, hogy egy véleményen van Dukán András Ferenccel. Beszélt a kö</w:t>
      </w:r>
      <w:r w:rsidRPr="007125A7">
        <w:rPr>
          <w:rFonts w:ascii="Times New Roman" w:hAnsi="Times New Roman"/>
          <w:sz w:val="24"/>
          <w:szCs w:val="24"/>
          <w:lang w:eastAsia="hu-HU"/>
        </w:rPr>
        <w:t>r</w:t>
      </w:r>
      <w:r w:rsidRPr="007125A7">
        <w:rPr>
          <w:rFonts w:ascii="Times New Roman" w:hAnsi="Times New Roman"/>
          <w:sz w:val="24"/>
          <w:szCs w:val="24"/>
          <w:lang w:eastAsia="hu-HU"/>
        </w:rPr>
        <w:t>nyezettudományi szakterületről és kifejtette álláspontját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16:44 Sik Zsuzsanna Brigitta távozott az ülésről.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16:47 Sik Zsuzsanna Brigitta visszatért az ülésre.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Árendás Péter elmondta, körvonalazódott neki, hogy kit fog támogatni. Elmondta milyen szempontok alapján mérlegelt.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Hermán Dániel arról kérdezett, hogy mi volt Michaletzky György posztja mielőtt dékán lett. Dukán András Ferenc válaszában elmondta, hogy gazdasági dékánhelyettes volt.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Ivancsó Veronika elmondta, hogy a dékánmeghallgatások után körvonalazódott a vélem</w:t>
      </w:r>
      <w:r w:rsidRPr="007125A7">
        <w:rPr>
          <w:rFonts w:ascii="Times New Roman" w:hAnsi="Times New Roman"/>
          <w:sz w:val="24"/>
          <w:szCs w:val="24"/>
          <w:lang w:eastAsia="hu-HU"/>
        </w:rPr>
        <w:t>é</w:t>
      </w:r>
      <w:r w:rsidRPr="007125A7">
        <w:rPr>
          <w:rFonts w:ascii="Times New Roman" w:hAnsi="Times New Roman"/>
          <w:sz w:val="24"/>
          <w:szCs w:val="24"/>
          <w:lang w:eastAsia="hu-HU"/>
        </w:rPr>
        <w:t>nye, de még nem tudja, hogy kire fog szavazni. Árendás Péter szólt hozzá az elhangzotta</w:t>
      </w:r>
      <w:r w:rsidRPr="007125A7">
        <w:rPr>
          <w:rFonts w:ascii="Times New Roman" w:hAnsi="Times New Roman"/>
          <w:sz w:val="24"/>
          <w:szCs w:val="24"/>
          <w:lang w:eastAsia="hu-HU"/>
        </w:rPr>
        <w:t>k</w:t>
      </w:r>
      <w:r w:rsidRPr="007125A7">
        <w:rPr>
          <w:rFonts w:ascii="Times New Roman" w:hAnsi="Times New Roman"/>
          <w:sz w:val="24"/>
          <w:szCs w:val="24"/>
          <w:lang w:eastAsia="hu-HU"/>
        </w:rPr>
        <w:t>hoz.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László Dávid elmondta, olyan oktató, hogy környezettudományi nem létezik. Berta Márton és Dukán András Ferenc reflektált az elhangzottakra.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A jelenlévők vitáztak a környezettudományi szakterületről.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Sik Zsuzsanna Brigitta arról kérdezett, lehetséges-e, hogy nem sikerül dékánt választani. Dukán András Ferenc elmondta, hogy nem ismeri a szavazás pontos menetét.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Dukán András Ferenc elmondta, hogy csütörtökön fél 1-kor az Északi Hallgatói Iroda előtt várja a Kari Tanács tagokat.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Dukán András Ferenc ismertette a Kari Tanács további napirendi pontjait.</w:t>
      </w:r>
    </w:p>
    <w:p w:rsidR="001B723D" w:rsidRPr="007125A7" w:rsidRDefault="001B723D" w:rsidP="002640B2">
      <w:pPr>
        <w:pStyle w:val="HTML-kntformzott"/>
        <w:shd w:val="clear" w:color="auto" w:fill="FFFFFF"/>
        <w:ind w:left="372" w:firstLine="708"/>
        <w:rPr>
          <w:rFonts w:ascii="Times New Roman" w:hAnsi="Times New Roman" w:cs="Times New Roman"/>
          <w:color w:val="000000"/>
          <w:lang w:eastAsia="hu-HU"/>
        </w:rPr>
      </w:pPr>
      <w:r w:rsidRPr="007125A7">
        <w:rPr>
          <w:rFonts w:ascii="Times New Roman" w:hAnsi="Times New Roman" w:cs="Times New Roman"/>
          <w:lang w:eastAsia="hu-HU"/>
        </w:rPr>
        <w:t xml:space="preserve">A jelenlévők beszéltek az </w:t>
      </w:r>
      <w:r w:rsidRPr="007125A7">
        <w:rPr>
          <w:rFonts w:ascii="Times New Roman" w:hAnsi="Times New Roman" w:cs="Times New Roman"/>
          <w:color w:val="000000"/>
          <w:lang w:eastAsia="hu-HU"/>
        </w:rPr>
        <w:t>ICT mesterszak alapításáról.</w:t>
      </w:r>
    </w:p>
    <w:p w:rsidR="001B723D" w:rsidRPr="007125A7" w:rsidRDefault="001B723D" w:rsidP="002640B2">
      <w:pPr>
        <w:pStyle w:val="HTML-kntformzott"/>
        <w:shd w:val="clear" w:color="auto" w:fill="FFFFFF"/>
        <w:ind w:left="372" w:firstLine="708"/>
        <w:rPr>
          <w:rFonts w:ascii="Times New Roman" w:hAnsi="Times New Roman" w:cs="Times New Roman"/>
          <w:color w:val="000000"/>
          <w:lang w:eastAsia="hu-HU"/>
        </w:rPr>
      </w:pPr>
    </w:p>
    <w:p w:rsidR="001B723D" w:rsidRPr="007125A7" w:rsidRDefault="001B723D" w:rsidP="002640B2">
      <w:pPr>
        <w:pStyle w:val="Listaszerbekezds"/>
        <w:numPr>
          <w:ilvl w:val="0"/>
          <w:numId w:val="2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  <w:lang w:eastAsia="hu-HU"/>
        </w:rPr>
      </w:pPr>
      <w:r w:rsidRPr="007125A7">
        <w:rPr>
          <w:rFonts w:ascii="Times New Roman" w:hAnsi="Times New Roman"/>
          <w:b/>
          <w:sz w:val="24"/>
          <w:szCs w:val="24"/>
          <w:lang w:eastAsia="hu-HU"/>
        </w:rPr>
        <w:t>Jutalomkeretek (17:09)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17:09 Berta Márton, Varga Erna, Koczúr Szilvia távozott az ülésről.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i/>
          <w:sz w:val="24"/>
          <w:szCs w:val="24"/>
          <w:lang w:eastAsia="hu-HU"/>
        </w:rPr>
      </w:pPr>
      <w:r w:rsidRPr="007125A7">
        <w:rPr>
          <w:rFonts w:ascii="Times New Roman" w:hAnsi="Times New Roman"/>
          <w:i/>
          <w:sz w:val="24"/>
          <w:szCs w:val="24"/>
          <w:lang w:eastAsia="hu-HU"/>
        </w:rPr>
        <w:t>a; Nyílt Nap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i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László Dávid elmondta, hogy a Nyílt Napot nem ő szervezte.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Dukán András Ferenc 180.000 Ft-ot javasolt támogatásra.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Kovács Fanni felhívta a figyelmet egy helytelen EHA kódra.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Hajdu Vivien elmondta, hogy bár szerepel a felterjesztésben, de ő nem vett részt a nyílt n</w:t>
      </w:r>
      <w:r w:rsidRPr="007125A7">
        <w:rPr>
          <w:rFonts w:ascii="Times New Roman" w:hAnsi="Times New Roman"/>
          <w:sz w:val="24"/>
          <w:szCs w:val="24"/>
          <w:lang w:eastAsia="hu-HU"/>
        </w:rPr>
        <w:t>a</w:t>
      </w:r>
      <w:r w:rsidRPr="007125A7">
        <w:rPr>
          <w:rFonts w:ascii="Times New Roman" w:hAnsi="Times New Roman"/>
          <w:sz w:val="24"/>
          <w:szCs w:val="24"/>
          <w:lang w:eastAsia="hu-HU"/>
        </w:rPr>
        <w:t>pon. László Dávid reflektálva az elhangzottakra elmondta, hogy elveszett a jelenléti ív, így a szakterületi koordinátortoktól lett bekérve a részvételi névsor.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Dukán András Ferenc Hajdu Vivien kihúzásával 180.000 Ft-ot javasolt támogatásra.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László Dávid elmondta, hogy a pályázatban saját tevékenység is szerepel. Dukán András Ferenc 4000 Ft-ot javasolt saját tevékenységre. Így összesen 184.000 Ft támogatásra jav</w:t>
      </w:r>
      <w:r w:rsidRPr="007125A7">
        <w:rPr>
          <w:rFonts w:ascii="Times New Roman" w:hAnsi="Times New Roman"/>
          <w:sz w:val="24"/>
          <w:szCs w:val="24"/>
          <w:lang w:eastAsia="hu-HU"/>
        </w:rPr>
        <w:t>a</w:t>
      </w:r>
      <w:r w:rsidRPr="007125A7">
        <w:rPr>
          <w:rFonts w:ascii="Times New Roman" w:hAnsi="Times New Roman"/>
          <w:sz w:val="24"/>
          <w:szCs w:val="24"/>
          <w:lang w:eastAsia="hu-HU"/>
        </w:rPr>
        <w:t>solta a pályázatot.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i/>
          <w:color w:val="000000"/>
          <w:lang w:eastAsia="hu-HU"/>
        </w:rPr>
      </w:pPr>
      <w:r w:rsidRPr="007125A7">
        <w:rPr>
          <w:rFonts w:eastAsia="Times New Roman"/>
          <w:i/>
          <w:color w:val="000000"/>
          <w:lang w:eastAsia="hu-HU"/>
        </w:rPr>
        <w:t>A Választmány határozatot hozott</w:t>
      </w: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firstLine="0"/>
        <w:jc w:val="left"/>
        <w:rPr>
          <w:rFonts w:eastAsia="Times New Roman"/>
          <w:color w:val="000000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color w:val="000000"/>
          <w:sz w:val="24"/>
          <w:szCs w:val="24"/>
        </w:rPr>
        <w:t>58/2012 (III.19)</w:t>
      </w:r>
      <w:r w:rsidRPr="007125A7">
        <w:rPr>
          <w:rFonts w:ascii="Times New Roman" w:hAnsi="Times New Roman"/>
          <w:sz w:val="24"/>
          <w:szCs w:val="24"/>
        </w:rPr>
        <w:t xml:space="preserve"> számú választmányi határozat: Az ELTE TTK HÖK Választmánya 10 igen szavazattal egyhangúan támogatta a Nyílt Nap jutalomkeret pályázatot 180.000 Ft-tal és 4.000 Ft saját tevékenységre adott jutalommal.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Hermán Dániel arról kérdezett, hogy ki szervezte a nyílt napot. Dukán András Ferenc vál</w:t>
      </w:r>
      <w:r w:rsidRPr="007125A7">
        <w:rPr>
          <w:rFonts w:ascii="Times New Roman" w:hAnsi="Times New Roman"/>
          <w:sz w:val="24"/>
          <w:szCs w:val="24"/>
          <w:lang w:eastAsia="hu-HU"/>
        </w:rPr>
        <w:t>a</w:t>
      </w:r>
      <w:r w:rsidRPr="007125A7">
        <w:rPr>
          <w:rFonts w:ascii="Times New Roman" w:hAnsi="Times New Roman"/>
          <w:sz w:val="24"/>
          <w:szCs w:val="24"/>
          <w:lang w:eastAsia="hu-HU"/>
        </w:rPr>
        <w:t>szolt a kérdésre.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i/>
          <w:sz w:val="24"/>
          <w:szCs w:val="24"/>
          <w:lang w:eastAsia="hu-HU"/>
        </w:rPr>
      </w:pPr>
      <w:r w:rsidRPr="007125A7">
        <w:rPr>
          <w:rFonts w:ascii="Times New Roman" w:hAnsi="Times New Roman"/>
          <w:i/>
          <w:sz w:val="24"/>
          <w:szCs w:val="24"/>
          <w:lang w:eastAsia="hu-HU"/>
        </w:rPr>
        <w:t>b; Tétékás Nyúz 44.félévfolyan 3. szám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lastRenderedPageBreak/>
        <w:t>Dukán András Ferenc ismertette a pályázatot. Elmondta, hogy a felterjesztés kapcsán ért</w:t>
      </w:r>
      <w:r w:rsidRPr="007125A7">
        <w:rPr>
          <w:rFonts w:ascii="Times New Roman" w:hAnsi="Times New Roman"/>
          <w:sz w:val="24"/>
          <w:szCs w:val="24"/>
          <w:lang w:eastAsia="hu-HU"/>
        </w:rPr>
        <w:t>e</w:t>
      </w:r>
      <w:r w:rsidRPr="007125A7">
        <w:rPr>
          <w:rFonts w:ascii="Times New Roman" w:hAnsi="Times New Roman"/>
          <w:sz w:val="24"/>
          <w:szCs w:val="24"/>
          <w:lang w:eastAsia="hu-HU"/>
        </w:rPr>
        <w:t>kezett Fontanji Andorral.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Sik Zsuzsanna Brigitta a dékánjelöltekről szóló cikkről kérdezett, amelyre Fontanji Andor válaszolt.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 xml:space="preserve">László Dávid a karakterekről kérdezett. Fontanji Andor válaszolt a kérdésre. 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Dukán András Ferenc elmondta, hogy újra kell gondolni a Tétékás Nyúz jutalomkeret p</w:t>
      </w:r>
      <w:r w:rsidRPr="007125A7">
        <w:rPr>
          <w:rFonts w:ascii="Times New Roman" w:hAnsi="Times New Roman"/>
          <w:sz w:val="24"/>
          <w:szCs w:val="24"/>
          <w:lang w:eastAsia="hu-HU"/>
        </w:rPr>
        <w:t>á</w:t>
      </w:r>
      <w:r w:rsidRPr="007125A7">
        <w:rPr>
          <w:rFonts w:ascii="Times New Roman" w:hAnsi="Times New Roman"/>
          <w:sz w:val="24"/>
          <w:szCs w:val="24"/>
          <w:lang w:eastAsia="hu-HU"/>
        </w:rPr>
        <w:t>lyázatait. Prekoncepciót kért Fontanji Andortól.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i/>
          <w:color w:val="000000"/>
          <w:lang w:eastAsia="hu-HU"/>
        </w:rPr>
      </w:pPr>
      <w:r w:rsidRPr="007125A7">
        <w:rPr>
          <w:rFonts w:eastAsia="Times New Roman"/>
          <w:i/>
          <w:color w:val="000000"/>
          <w:lang w:eastAsia="hu-HU"/>
        </w:rPr>
        <w:t>A Választmány határozatot hozott</w:t>
      </w: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firstLine="0"/>
        <w:jc w:val="left"/>
        <w:rPr>
          <w:rFonts w:eastAsia="Times New Roman"/>
          <w:color w:val="000000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color w:val="000000"/>
          <w:sz w:val="24"/>
          <w:szCs w:val="24"/>
        </w:rPr>
        <w:t>59/2012 (III.19)</w:t>
      </w:r>
      <w:r w:rsidRPr="007125A7">
        <w:rPr>
          <w:rFonts w:ascii="Times New Roman" w:hAnsi="Times New Roman"/>
          <w:sz w:val="24"/>
          <w:szCs w:val="24"/>
        </w:rPr>
        <w:t xml:space="preserve"> számú választmányi határozat: Az ELTE TTK HÖK Választmánya 9 igen szavazattal egyhangúan támogatta a </w:t>
      </w:r>
      <w:r w:rsidRPr="007125A7">
        <w:rPr>
          <w:rFonts w:ascii="Times New Roman" w:hAnsi="Times New Roman"/>
          <w:i/>
          <w:sz w:val="24"/>
          <w:szCs w:val="24"/>
          <w:lang w:eastAsia="hu-HU"/>
        </w:rPr>
        <w:t xml:space="preserve">Tétékás Nyúz 44.félévfolyan 3. szám </w:t>
      </w:r>
      <w:r w:rsidRPr="007125A7">
        <w:rPr>
          <w:rFonts w:ascii="Times New Roman" w:hAnsi="Times New Roman"/>
          <w:sz w:val="24"/>
          <w:szCs w:val="24"/>
          <w:lang w:eastAsia="hu-HU"/>
        </w:rPr>
        <w:t>jutalomkeret p</w:t>
      </w:r>
      <w:r w:rsidRPr="007125A7">
        <w:rPr>
          <w:rFonts w:ascii="Times New Roman" w:hAnsi="Times New Roman"/>
          <w:sz w:val="24"/>
          <w:szCs w:val="24"/>
          <w:lang w:eastAsia="hu-HU"/>
        </w:rPr>
        <w:t>á</w:t>
      </w:r>
      <w:r w:rsidRPr="007125A7">
        <w:rPr>
          <w:rFonts w:ascii="Times New Roman" w:hAnsi="Times New Roman"/>
          <w:sz w:val="24"/>
          <w:szCs w:val="24"/>
          <w:lang w:eastAsia="hu-HU"/>
        </w:rPr>
        <w:t>lyázatot 60.100 Ft-tal.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d; Tétékás Nyúz archívum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Ivancsó Veronika elmondta, hogy a benyújtó saját tevékenysége szerepel benyújtó-saját t</w:t>
      </w:r>
      <w:r w:rsidRPr="007125A7">
        <w:rPr>
          <w:rFonts w:ascii="Times New Roman" w:hAnsi="Times New Roman"/>
          <w:sz w:val="24"/>
          <w:szCs w:val="24"/>
          <w:lang w:eastAsia="hu-HU"/>
        </w:rPr>
        <w:t>e</w:t>
      </w:r>
      <w:r w:rsidRPr="007125A7">
        <w:rPr>
          <w:rFonts w:ascii="Times New Roman" w:hAnsi="Times New Roman"/>
          <w:sz w:val="24"/>
          <w:szCs w:val="24"/>
          <w:lang w:eastAsia="hu-HU"/>
        </w:rPr>
        <w:t>vékenység. Dukán András Ferenc javasolta visszaküldésre a pályázatot formai hiba miatt.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i/>
          <w:color w:val="000000"/>
          <w:lang w:eastAsia="hu-HU"/>
        </w:rPr>
      </w:pPr>
      <w:r w:rsidRPr="007125A7">
        <w:rPr>
          <w:rFonts w:eastAsia="Times New Roman"/>
          <w:i/>
          <w:color w:val="000000"/>
          <w:lang w:eastAsia="hu-HU"/>
        </w:rPr>
        <w:t>A Választmány határozatot hozott</w:t>
      </w: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firstLine="0"/>
        <w:jc w:val="left"/>
        <w:rPr>
          <w:rFonts w:eastAsia="Times New Roman"/>
          <w:color w:val="000000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color w:val="000000"/>
          <w:sz w:val="24"/>
          <w:szCs w:val="24"/>
        </w:rPr>
        <w:t>60/2012 (III.19)</w:t>
      </w:r>
      <w:r w:rsidRPr="007125A7">
        <w:rPr>
          <w:rFonts w:ascii="Times New Roman" w:hAnsi="Times New Roman"/>
          <w:sz w:val="24"/>
          <w:szCs w:val="24"/>
        </w:rPr>
        <w:t xml:space="preserve"> számú választmányi határozat: Az ELTE TTK HÖK Választmánya 9 igen szavazattal egyhangúan támogatta a Tétékás Nyúz archívum jutalomkeret pályázat vissz</w:t>
      </w:r>
      <w:r w:rsidRPr="007125A7">
        <w:rPr>
          <w:rFonts w:ascii="Times New Roman" w:hAnsi="Times New Roman"/>
          <w:sz w:val="24"/>
          <w:szCs w:val="24"/>
        </w:rPr>
        <w:t>a</w:t>
      </w:r>
      <w:r w:rsidRPr="007125A7">
        <w:rPr>
          <w:rFonts w:ascii="Times New Roman" w:hAnsi="Times New Roman"/>
          <w:sz w:val="24"/>
          <w:szCs w:val="24"/>
        </w:rPr>
        <w:t>küldését formai hiba miatt.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e; Földes Felező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Dukán András Ferenc elmondta, hogy nem lehet fix költséget beleírni a pályázatba, majd ismertette a pályázatot.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Sik Zsuzsanna Brigitta a beengedéssel kapcsolatban kérdezett. Molnár Zsolt válaszában elmondta, hogy 20:00-tól engedték be a résztvevőket.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László Dávid a plakátokkal kapcsolatban szólt hozzá a pályázathoz, amelyre Molnár Zsolt reflektált.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 xml:space="preserve">László Dávid Kuti Pétert kérdezte, hogy két ember szokta-e szervezi a szakos bulikat. 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Kuti Péter elmondta, hogy kevés volt tavaly az egy embert és már kettő szokta szervezni.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Hermán Dániel a plakátolással kapcsolatban kérdezett.  Molnár Zsolt válaszolt a kérdésre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i/>
          <w:color w:val="000000"/>
          <w:lang w:eastAsia="hu-HU"/>
        </w:rPr>
      </w:pPr>
      <w:r w:rsidRPr="007125A7">
        <w:rPr>
          <w:rFonts w:eastAsia="Times New Roman"/>
          <w:i/>
          <w:color w:val="000000"/>
          <w:lang w:eastAsia="hu-HU"/>
        </w:rPr>
        <w:t>A Választmány határozatot hozott</w:t>
      </w: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firstLine="0"/>
        <w:jc w:val="left"/>
        <w:rPr>
          <w:rFonts w:eastAsia="Times New Roman"/>
          <w:color w:val="000000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color w:val="000000"/>
          <w:sz w:val="24"/>
          <w:szCs w:val="24"/>
        </w:rPr>
        <w:t>61/2012 (III.19)</w:t>
      </w:r>
      <w:r w:rsidRPr="007125A7">
        <w:rPr>
          <w:rFonts w:ascii="Times New Roman" w:hAnsi="Times New Roman"/>
          <w:sz w:val="24"/>
          <w:szCs w:val="24"/>
        </w:rPr>
        <w:t xml:space="preserve"> számú választmányi határozat: Az ELTE TTK HÖK Választmánya 10 igen szavazattal egyhangúan támogatta a Földes Felező jutalomkeret pályázatot 28.000 Ft-tal.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b/>
          <w:lang w:eastAsia="hu-HU"/>
        </w:rPr>
      </w:pPr>
      <w:r w:rsidRPr="007125A7">
        <w:rPr>
          <w:rFonts w:eastAsia="Times New Roman"/>
          <w:b/>
          <w:lang w:eastAsia="hu-HU"/>
        </w:rPr>
        <w:t>5.  A Küldöttgyűlés anyagainak tárgyalása (17:15)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Dukán András Ferenc elmondta, hogy Jánosi Attila javasolta, hogy az 1. helyen szerepeljen a dékánválasztás. Ferdinandy Bence arról kérdezett, hogy milyen tájékoztatót kíván elmo</w:t>
      </w:r>
      <w:r w:rsidRPr="007125A7">
        <w:rPr>
          <w:rFonts w:ascii="Times New Roman" w:hAnsi="Times New Roman"/>
          <w:sz w:val="24"/>
          <w:szCs w:val="24"/>
          <w:lang w:eastAsia="hu-HU"/>
        </w:rPr>
        <w:t>n</w:t>
      </w:r>
      <w:r w:rsidRPr="007125A7">
        <w:rPr>
          <w:rFonts w:ascii="Times New Roman" w:hAnsi="Times New Roman"/>
          <w:sz w:val="24"/>
          <w:szCs w:val="24"/>
          <w:lang w:eastAsia="hu-HU"/>
        </w:rPr>
        <w:t>dani a választással kapcsolatban. Dukán András Ferenc összefoglalta, hogy mit szeretne elmondani.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Dukán András Ferenc szimpátiaszavazást kért arról, hogy szerepeljen-e az első napirendi pontként a dékánválasztás. A jelenlévők nem találták szimpatikusnak a javaslatot.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Dukán András Ferenc ismertette a napirendi pontokat.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Személyi kérdések</w:t>
      </w: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 w:firstLine="0"/>
        <w:rPr>
          <w:rFonts w:eastAsia="Times New Roman"/>
          <w:lang w:eastAsia="hu-HU"/>
        </w:rPr>
      </w:pPr>
      <w:r w:rsidRPr="007125A7">
        <w:rPr>
          <w:rFonts w:eastAsia="Times New Roman"/>
          <w:lang w:eastAsia="hu-HU"/>
        </w:rPr>
        <w:t>Dukán András Ferenc elmondta, hogy a KTC-be és az FF IT-be kell delegálni, de a Földrajz- és földtudományi Intézeti Tanács delegáltat a mai Választmányon megv</w:t>
      </w:r>
      <w:r w:rsidRPr="007125A7">
        <w:rPr>
          <w:rFonts w:eastAsia="Times New Roman"/>
          <w:lang w:eastAsia="hu-HU"/>
        </w:rPr>
        <w:t>á</w:t>
      </w:r>
      <w:r w:rsidRPr="007125A7">
        <w:rPr>
          <w:rFonts w:eastAsia="Times New Roman"/>
          <w:lang w:eastAsia="hu-HU"/>
        </w:rPr>
        <w:t>lasztják a jelenlévők.</w:t>
      </w: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hu-HU"/>
        </w:rPr>
      </w:pPr>
      <w:r w:rsidRPr="007125A7">
        <w:rPr>
          <w:rFonts w:eastAsia="Times New Roman"/>
          <w:lang w:eastAsia="hu-HU"/>
        </w:rPr>
        <w:tab/>
      </w:r>
    </w:p>
    <w:p w:rsidR="001B723D" w:rsidRPr="007125A7" w:rsidRDefault="001B723D" w:rsidP="002640B2">
      <w:pPr>
        <w:pStyle w:val="Listaszerbekezds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Ügyrendek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Dukán András Ferenc elmondta, hogy a SZAB ügyrendek kerülnek majd elfogadásra. Arra kérte a szakterületi koordinátorokat, hogy, aki még nem küldte el, az tegye meg.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TTK HÖK Alapelvek</w:t>
      </w:r>
    </w:p>
    <w:p w:rsidR="008430FB" w:rsidRPr="007125A7" w:rsidRDefault="008430FB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8430FB" w:rsidRPr="007125A7" w:rsidRDefault="001B723D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Dukán András Ferenc elmondta, hogy előzetesen kiküldésre került az anyag, a vélemény</w:t>
      </w:r>
      <w:r w:rsidRPr="007125A7">
        <w:rPr>
          <w:rFonts w:ascii="Times New Roman" w:hAnsi="Times New Roman"/>
          <w:sz w:val="24"/>
          <w:szCs w:val="24"/>
          <w:lang w:eastAsia="hu-HU"/>
        </w:rPr>
        <w:t>e</w:t>
      </w:r>
      <w:r w:rsidRPr="007125A7">
        <w:rPr>
          <w:rFonts w:ascii="Times New Roman" w:hAnsi="Times New Roman"/>
          <w:sz w:val="24"/>
          <w:szCs w:val="24"/>
          <w:lang w:eastAsia="hu-HU"/>
        </w:rPr>
        <w:t>ket várja.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Mentorkoncepció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Dukán András Ferenc elmondta, hogy fent van a honlapon lehet véleményezni.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Tájékoztató a dékánválasztásról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Bejelentések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Dukán András Ferenc elmondta, hogy a gólyatáborokról fog beszélni.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numPr>
          <w:ilvl w:val="0"/>
          <w:numId w:val="3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  <w:lang w:eastAsia="hu-HU"/>
        </w:rPr>
      </w:pPr>
      <w:r w:rsidRPr="007125A7">
        <w:rPr>
          <w:rFonts w:ascii="Times New Roman" w:hAnsi="Times New Roman"/>
          <w:b/>
          <w:sz w:val="24"/>
          <w:szCs w:val="24"/>
          <w:lang w:eastAsia="hu-HU"/>
        </w:rPr>
        <w:t>Személyi kérdések (17:30)</w:t>
      </w: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1"/>
        <w:rPr>
          <w:rFonts w:eastAsia="Times New Roman"/>
          <w:lang w:eastAsia="hu-HU"/>
        </w:rPr>
      </w:pPr>
      <w:r w:rsidRPr="007125A7">
        <w:rPr>
          <w:rFonts w:eastAsia="Times New Roman"/>
          <w:lang w:eastAsia="hu-HU"/>
        </w:rPr>
        <w:lastRenderedPageBreak/>
        <w:t xml:space="preserve">Dukán András Ferenc elmondta, hogy Hajdu Vivien és Sáfár Evelin írásban vállalta a jelölést FF IT-be. </w:t>
      </w: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hu-HU"/>
        </w:rPr>
      </w:pP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1"/>
        <w:rPr>
          <w:rFonts w:eastAsia="Times New Roman"/>
          <w:lang w:eastAsia="hu-HU"/>
        </w:rPr>
      </w:pPr>
      <w:r w:rsidRPr="007125A7">
        <w:rPr>
          <w:rFonts w:eastAsia="Times New Roman"/>
          <w:lang w:eastAsia="hu-HU"/>
        </w:rPr>
        <w:t>Sik Zsuzsanna Brigitta tett fel kérdést a szavazással kapcsolatban, amelyre az Ellenőrző Bizot</w:t>
      </w:r>
      <w:r w:rsidRPr="007125A7">
        <w:rPr>
          <w:rFonts w:eastAsia="Times New Roman"/>
          <w:lang w:eastAsia="hu-HU"/>
        </w:rPr>
        <w:t>t</w:t>
      </w:r>
      <w:r w:rsidRPr="007125A7">
        <w:rPr>
          <w:rFonts w:eastAsia="Times New Roman"/>
          <w:lang w:eastAsia="hu-HU"/>
        </w:rPr>
        <w:t>ság válaszolt.</w:t>
      </w: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hu-HU"/>
        </w:rPr>
      </w:pP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hu-HU"/>
        </w:rPr>
      </w:pPr>
      <w:r w:rsidRPr="007125A7">
        <w:rPr>
          <w:rFonts w:eastAsia="Times New Roman"/>
          <w:lang w:eastAsia="hu-HU"/>
        </w:rPr>
        <w:t>A szavazás titkosan történt.</w:t>
      </w: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hu-HU"/>
        </w:rPr>
      </w:pP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hu-HU"/>
        </w:rPr>
      </w:pPr>
      <w:r w:rsidRPr="007125A7">
        <w:rPr>
          <w:rFonts w:eastAsia="Times New Roman"/>
          <w:lang w:eastAsia="hu-HU"/>
        </w:rPr>
        <w:t>17:33 Fontanji Andor távozott az ülésről.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A jelenlévők megválasztották 9 igen és 1 nem szavazattal Hajdu Vivient és 10 igen szav</w:t>
      </w:r>
      <w:r w:rsidRPr="007125A7">
        <w:rPr>
          <w:rFonts w:ascii="Times New Roman" w:hAnsi="Times New Roman"/>
          <w:sz w:val="24"/>
          <w:szCs w:val="24"/>
          <w:lang w:eastAsia="hu-HU"/>
        </w:rPr>
        <w:t>a</w:t>
      </w:r>
      <w:r w:rsidRPr="007125A7">
        <w:rPr>
          <w:rFonts w:ascii="Times New Roman" w:hAnsi="Times New Roman"/>
          <w:sz w:val="24"/>
          <w:szCs w:val="24"/>
          <w:lang w:eastAsia="hu-HU"/>
        </w:rPr>
        <w:t>zattal Sáfár Evelint a Földrajz és földtudomány Intézeti Tanácsba.</w:t>
      </w: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i/>
          <w:color w:val="000000"/>
          <w:lang w:eastAsia="hu-HU"/>
        </w:rPr>
      </w:pPr>
      <w:r w:rsidRPr="007125A7">
        <w:rPr>
          <w:rFonts w:eastAsia="Times New Roman"/>
          <w:i/>
          <w:color w:val="000000"/>
          <w:lang w:eastAsia="hu-HU"/>
        </w:rPr>
        <w:t>A Választmány határozatot hozott</w:t>
      </w: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firstLine="0"/>
        <w:jc w:val="left"/>
        <w:rPr>
          <w:rFonts w:eastAsia="Times New Roman"/>
          <w:color w:val="000000"/>
          <w:lang w:eastAsia="hu-HU"/>
        </w:rPr>
      </w:pPr>
    </w:p>
    <w:p w:rsidR="001B723D" w:rsidRPr="007125A7" w:rsidRDefault="001B723D" w:rsidP="00316C19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</w:rPr>
      </w:pPr>
      <w:r w:rsidRPr="007125A7">
        <w:rPr>
          <w:rFonts w:ascii="Times New Roman" w:hAnsi="Times New Roman"/>
          <w:color w:val="000000"/>
          <w:sz w:val="24"/>
          <w:szCs w:val="24"/>
        </w:rPr>
        <w:t>62/2012 (III.19)</w:t>
      </w:r>
      <w:r w:rsidRPr="007125A7">
        <w:rPr>
          <w:rFonts w:ascii="Times New Roman" w:hAnsi="Times New Roman"/>
          <w:sz w:val="24"/>
          <w:szCs w:val="24"/>
        </w:rPr>
        <w:t xml:space="preserve"> számú választmányi határozat: Az ELTE TTK HÖK Választmánya </w:t>
      </w:r>
      <w:r w:rsidRPr="007125A7">
        <w:rPr>
          <w:rFonts w:ascii="Times New Roman" w:hAnsi="Times New Roman"/>
          <w:sz w:val="24"/>
          <w:szCs w:val="24"/>
          <w:lang w:eastAsia="hu-HU"/>
        </w:rPr>
        <w:t>me</w:t>
      </w:r>
      <w:r w:rsidRPr="007125A7">
        <w:rPr>
          <w:rFonts w:ascii="Times New Roman" w:hAnsi="Times New Roman"/>
          <w:sz w:val="24"/>
          <w:szCs w:val="24"/>
          <w:lang w:eastAsia="hu-HU"/>
        </w:rPr>
        <w:t>g</w:t>
      </w:r>
      <w:r w:rsidRPr="007125A7">
        <w:rPr>
          <w:rFonts w:ascii="Times New Roman" w:hAnsi="Times New Roman"/>
          <w:sz w:val="24"/>
          <w:szCs w:val="24"/>
          <w:lang w:eastAsia="hu-HU"/>
        </w:rPr>
        <w:t>választotta 9 igen és 1 nem szavazattal Hajdu Vivient és 10 igen szavazattal Sáfár Evelint a Földrajz és földtudomány Intézeti Tanács tagjának.</w:t>
      </w:r>
    </w:p>
    <w:p w:rsidR="001B723D" w:rsidRPr="007125A7" w:rsidRDefault="001B723D" w:rsidP="00316C19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</w:rPr>
      </w:pPr>
    </w:p>
    <w:p w:rsidR="001B723D" w:rsidRPr="007125A7" w:rsidRDefault="001B723D" w:rsidP="00316C19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b/>
          <w:sz w:val="24"/>
          <w:szCs w:val="24"/>
          <w:lang w:eastAsia="hu-HU"/>
        </w:rPr>
      </w:pPr>
      <w:r w:rsidRPr="007125A7">
        <w:rPr>
          <w:rFonts w:ascii="Times New Roman" w:hAnsi="Times New Roman"/>
          <w:b/>
          <w:sz w:val="24"/>
          <w:szCs w:val="24"/>
          <w:lang w:eastAsia="hu-HU"/>
        </w:rPr>
        <w:t>7. Egyebek (17:35)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 xml:space="preserve">László Dávid felhívta a rendezvényszervezők figyelmét, hogy ha a bulikon TTK-s hallgató a DJ, akkor jutalomkerettel is lehet honorálni. 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László Dávid a névjegykártyákról kérdezett, majd elmondta, hogy ha sok idő még mire megérkeznek, akkor ő csináltat magának. Ivancsó Veronika elmondta, hogy még nem vál</w:t>
      </w:r>
      <w:r w:rsidRPr="007125A7">
        <w:rPr>
          <w:rFonts w:ascii="Times New Roman" w:hAnsi="Times New Roman"/>
          <w:sz w:val="24"/>
          <w:szCs w:val="24"/>
          <w:lang w:eastAsia="hu-HU"/>
        </w:rPr>
        <w:t>a</w:t>
      </w:r>
      <w:r w:rsidRPr="007125A7">
        <w:rPr>
          <w:rFonts w:ascii="Times New Roman" w:hAnsi="Times New Roman"/>
          <w:sz w:val="24"/>
          <w:szCs w:val="24"/>
          <w:lang w:eastAsia="hu-HU"/>
        </w:rPr>
        <w:t>szoltak az e-mailre, de ír még egy üzenetet az illetékeseknek.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László Dorina arról kérdezett, hogy a környezettudományi szakterületi koordinátor e-mail címe visszakerül-e a választmányi listára. Dukán András Ferenc elmondta, hogy már felve</w:t>
      </w:r>
      <w:r w:rsidRPr="007125A7">
        <w:rPr>
          <w:rFonts w:ascii="Times New Roman" w:hAnsi="Times New Roman"/>
          <w:sz w:val="24"/>
          <w:szCs w:val="24"/>
          <w:lang w:eastAsia="hu-HU"/>
        </w:rPr>
        <w:t>t</w:t>
      </w:r>
      <w:r w:rsidRPr="007125A7">
        <w:rPr>
          <w:rFonts w:ascii="Times New Roman" w:hAnsi="Times New Roman"/>
          <w:sz w:val="24"/>
          <w:szCs w:val="24"/>
          <w:lang w:eastAsia="hu-HU"/>
        </w:rPr>
        <w:t xml:space="preserve">te. 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Kuti Péter a MATSZACS-os tollakkal kapcsolatban kérdezett, amelyre válaszolva Ivancsó Veroninak elmondta, hogy még nem válaszoltak.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Árendás Péter elmondta, hogy a mai napon beszélt Török Gabriellával, aki elmondta, hogy a ludens-es e-mail címek megszűnnek és a caesarosak kerülnek bevezetésre.</w:t>
      </w:r>
    </w:p>
    <w:p w:rsidR="001B723D" w:rsidRPr="007125A7" w:rsidRDefault="001B723D" w:rsidP="00264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László Dávid megdicsérte a kémia szakterületet, mert szakos bulijuk előtt egy héttel már megvoltak az engedélyek. A matekos-bioszos barátság buli engedélyeiről kérdezte Kuti P</w:t>
      </w:r>
      <w:r w:rsidRPr="007125A7">
        <w:rPr>
          <w:rFonts w:ascii="Times New Roman" w:hAnsi="Times New Roman"/>
          <w:sz w:val="24"/>
          <w:szCs w:val="24"/>
          <w:lang w:eastAsia="hu-HU"/>
        </w:rPr>
        <w:t>é</w:t>
      </w:r>
      <w:r w:rsidRPr="007125A7">
        <w:rPr>
          <w:rFonts w:ascii="Times New Roman" w:hAnsi="Times New Roman"/>
          <w:sz w:val="24"/>
          <w:szCs w:val="24"/>
          <w:lang w:eastAsia="hu-HU"/>
        </w:rPr>
        <w:t>ter, aki elmondta, hogy elküldte már Dávidnak őket.</w:t>
      </w: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1B723D" w:rsidRPr="007125A7" w:rsidRDefault="001B723D" w:rsidP="002640B2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sz w:val="24"/>
          <w:szCs w:val="24"/>
          <w:lang w:eastAsia="hu-HU"/>
        </w:rPr>
        <w:t>Sik Zsuzsanna Brigitta a Déli Hallgatói Iroda rendjével kapcsolatban tett hozzászólást.</w:t>
      </w:r>
    </w:p>
    <w:p w:rsidR="001B723D" w:rsidRPr="007125A7" w:rsidRDefault="001B723D" w:rsidP="00714CA4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1B723D" w:rsidRPr="007125A7" w:rsidRDefault="001B723D" w:rsidP="00714CA4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1B723D" w:rsidRPr="007125A7" w:rsidRDefault="001B723D" w:rsidP="00714CA4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1B723D" w:rsidRPr="007125A7" w:rsidRDefault="001B723D" w:rsidP="0066346F">
      <w:pPr>
        <w:pStyle w:val="HTML-kntformzott"/>
        <w:ind w:left="284"/>
        <w:jc w:val="both"/>
        <w:rPr>
          <w:rFonts w:ascii="Times New Roman" w:hAnsi="Times New Roman" w:cs="Times New Roman"/>
          <w:b/>
        </w:rPr>
      </w:pPr>
      <w:r w:rsidRPr="007125A7">
        <w:rPr>
          <w:rFonts w:ascii="Times New Roman" w:hAnsi="Times New Roman" w:cs="Times New Roman"/>
          <w:b/>
        </w:rPr>
        <w:lastRenderedPageBreak/>
        <w:t>Dukán András Ferenc 17:42 perckor bezárta az ülést.</w:t>
      </w:r>
    </w:p>
    <w:p w:rsidR="001B723D" w:rsidRPr="007125A7" w:rsidRDefault="001B723D" w:rsidP="0066346F">
      <w:pPr>
        <w:pStyle w:val="HTML-kntformzott"/>
        <w:jc w:val="both"/>
        <w:rPr>
          <w:rFonts w:ascii="Times New Roman" w:hAnsi="Times New Roman" w:cs="Times New Roman"/>
        </w:rPr>
      </w:pPr>
    </w:p>
    <w:p w:rsidR="001B723D" w:rsidRPr="007125A7" w:rsidRDefault="001B723D" w:rsidP="0066346F">
      <w:pPr>
        <w:pStyle w:val="HTML-kntformzott"/>
        <w:jc w:val="both"/>
        <w:rPr>
          <w:rFonts w:ascii="Times New Roman" w:hAnsi="Times New Roman" w:cs="Times New Roman"/>
        </w:rPr>
      </w:pPr>
    </w:p>
    <w:p w:rsidR="001B723D" w:rsidRPr="007125A7" w:rsidRDefault="001B723D" w:rsidP="0066346F">
      <w:pPr>
        <w:pStyle w:val="HTML-kntformzott"/>
        <w:jc w:val="both"/>
        <w:rPr>
          <w:rFonts w:ascii="Times New Roman" w:hAnsi="Times New Roman" w:cs="Times New Roman"/>
        </w:rPr>
      </w:pPr>
    </w:p>
    <w:p w:rsidR="001B723D" w:rsidRPr="007125A7" w:rsidRDefault="001B723D" w:rsidP="0066346F">
      <w:pPr>
        <w:pStyle w:val="HTML-kntformzott"/>
        <w:jc w:val="both"/>
        <w:rPr>
          <w:rFonts w:ascii="Times New Roman" w:hAnsi="Times New Roman" w:cs="Times New Roman"/>
        </w:rPr>
      </w:pPr>
    </w:p>
    <w:p w:rsidR="001B723D" w:rsidRPr="007125A7" w:rsidRDefault="001B723D" w:rsidP="0066346F">
      <w:pPr>
        <w:pStyle w:val="HTML-kntformzott"/>
        <w:tabs>
          <w:tab w:val="left" w:pos="426"/>
        </w:tabs>
        <w:ind w:firstLine="284"/>
        <w:jc w:val="both"/>
        <w:rPr>
          <w:rFonts w:ascii="Times New Roman" w:hAnsi="Times New Roman" w:cs="Times New Roman"/>
          <w:b/>
          <w:u w:val="single"/>
        </w:rPr>
      </w:pPr>
      <w:r w:rsidRPr="007125A7">
        <w:rPr>
          <w:rFonts w:ascii="Times New Roman" w:hAnsi="Times New Roman" w:cs="Times New Roman"/>
          <w:b/>
          <w:u w:val="single"/>
        </w:rPr>
        <w:t>Határozatok:</w:t>
      </w:r>
    </w:p>
    <w:p w:rsidR="001B723D" w:rsidRPr="007125A7" w:rsidRDefault="001B723D" w:rsidP="0066346F">
      <w:pPr>
        <w:pStyle w:val="HTML-kntformzott"/>
        <w:jc w:val="both"/>
        <w:rPr>
          <w:rFonts w:ascii="Times New Roman" w:hAnsi="Times New Roman" w:cs="Times New Roman"/>
          <w:b/>
          <w:u w:val="single"/>
        </w:rPr>
      </w:pPr>
    </w:p>
    <w:p w:rsidR="007125A7" w:rsidRPr="007125A7" w:rsidRDefault="007125A7" w:rsidP="007125A7">
      <w:pPr>
        <w:ind w:left="1134" w:firstLine="0"/>
      </w:pPr>
      <w:r w:rsidRPr="007125A7">
        <w:rPr>
          <w:color w:val="000000"/>
        </w:rPr>
        <w:t>55/2012 (III.19)</w:t>
      </w:r>
      <w:r w:rsidRPr="007125A7">
        <w:t xml:space="preserve"> számú választmányi határozat: Az ELTE TTK HÖK Választmánya 10 igen szavazattal egyhangúan támogatta a Dukán András Ferenc által módosított napirendet.</w:t>
      </w:r>
    </w:p>
    <w:p w:rsidR="007125A7" w:rsidRPr="007125A7" w:rsidRDefault="007125A7" w:rsidP="007125A7"/>
    <w:p w:rsidR="007125A7" w:rsidRPr="007125A7" w:rsidRDefault="007125A7" w:rsidP="007125A7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rPr>
          <w:rFonts w:ascii="Times New Roman" w:hAnsi="Times New Roman"/>
          <w:sz w:val="24"/>
          <w:szCs w:val="24"/>
        </w:rPr>
      </w:pPr>
      <w:r w:rsidRPr="007125A7">
        <w:rPr>
          <w:rFonts w:ascii="Times New Roman" w:hAnsi="Times New Roman"/>
          <w:color w:val="000000"/>
          <w:sz w:val="24"/>
          <w:szCs w:val="24"/>
        </w:rPr>
        <w:t>56/2012 (III.19)</w:t>
      </w:r>
      <w:r w:rsidRPr="007125A7">
        <w:rPr>
          <w:rFonts w:ascii="Times New Roman" w:hAnsi="Times New Roman"/>
          <w:sz w:val="24"/>
          <w:szCs w:val="24"/>
        </w:rPr>
        <w:t xml:space="preserve"> számú választmányi határozat: Az ELTE TTK HÖK Választmánya 10 igen szavazattal egyhangúan támogatta a Külügyi mentorképző pályázatot résztvevőnként 3000 Ft-tal.</w:t>
      </w:r>
    </w:p>
    <w:p w:rsidR="007125A7" w:rsidRPr="007125A7" w:rsidRDefault="007125A7" w:rsidP="007125A7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rPr>
          <w:rFonts w:ascii="Times New Roman" w:hAnsi="Times New Roman"/>
          <w:sz w:val="24"/>
          <w:szCs w:val="24"/>
          <w:lang w:eastAsia="hu-HU"/>
        </w:rPr>
      </w:pPr>
    </w:p>
    <w:p w:rsidR="007125A7" w:rsidRPr="007125A7" w:rsidRDefault="007125A7" w:rsidP="007125A7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rPr>
          <w:rFonts w:ascii="Times New Roman" w:hAnsi="Times New Roman"/>
          <w:sz w:val="24"/>
          <w:szCs w:val="24"/>
        </w:rPr>
      </w:pPr>
      <w:r w:rsidRPr="007125A7">
        <w:rPr>
          <w:rFonts w:ascii="Times New Roman" w:hAnsi="Times New Roman"/>
          <w:color w:val="000000"/>
          <w:sz w:val="24"/>
          <w:szCs w:val="24"/>
        </w:rPr>
        <w:t>57/2012 (III.19)</w:t>
      </w:r>
      <w:r w:rsidRPr="007125A7">
        <w:rPr>
          <w:rFonts w:ascii="Times New Roman" w:hAnsi="Times New Roman"/>
          <w:sz w:val="24"/>
          <w:szCs w:val="24"/>
        </w:rPr>
        <w:t xml:space="preserve"> számú választmányi határozat: Az ELTE TTK HÖK Választmánya 10 igen szavazattal egyhangúan elfogadta a Felező buli beszámolót.</w:t>
      </w:r>
    </w:p>
    <w:p w:rsidR="007125A7" w:rsidRPr="007125A7" w:rsidRDefault="007125A7" w:rsidP="007125A7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eastAsia="hu-HU"/>
        </w:rPr>
      </w:pPr>
    </w:p>
    <w:p w:rsidR="007125A7" w:rsidRPr="007125A7" w:rsidRDefault="007125A7" w:rsidP="007125A7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</w:rPr>
      </w:pPr>
      <w:r w:rsidRPr="007125A7">
        <w:rPr>
          <w:rFonts w:ascii="Times New Roman" w:hAnsi="Times New Roman"/>
          <w:color w:val="000000"/>
          <w:sz w:val="24"/>
          <w:szCs w:val="24"/>
        </w:rPr>
        <w:t>58/2012 (III.19)</w:t>
      </w:r>
      <w:r w:rsidRPr="007125A7">
        <w:rPr>
          <w:rFonts w:ascii="Times New Roman" w:hAnsi="Times New Roman"/>
          <w:sz w:val="24"/>
          <w:szCs w:val="24"/>
        </w:rPr>
        <w:t xml:space="preserve"> számú választmányi határozat: Az ELTE TTK HÖK Választmánya 10 igen szavazattal egyhangúan támogatta a Nyílt Nap jutalomkeret pályázatot 180.000 Ft-tal és 4.000 Ft saját tevékenységre adott jutalommal.</w:t>
      </w:r>
    </w:p>
    <w:p w:rsidR="007125A7" w:rsidRPr="007125A7" w:rsidRDefault="007125A7" w:rsidP="007125A7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7125A7" w:rsidRPr="007125A7" w:rsidRDefault="007125A7" w:rsidP="007125A7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  <w:r w:rsidRPr="007125A7">
        <w:rPr>
          <w:rFonts w:ascii="Times New Roman" w:hAnsi="Times New Roman"/>
          <w:color w:val="000000"/>
          <w:sz w:val="24"/>
          <w:szCs w:val="24"/>
        </w:rPr>
        <w:t>59/2012 (III.19)</w:t>
      </w:r>
      <w:r w:rsidRPr="007125A7">
        <w:rPr>
          <w:rFonts w:ascii="Times New Roman" w:hAnsi="Times New Roman"/>
          <w:sz w:val="24"/>
          <w:szCs w:val="24"/>
        </w:rPr>
        <w:t xml:space="preserve"> számú választmányi határozat: Az ELTE TTK HÖK Választmánya 9 igen szavazattal egyhangúan támogatta a </w:t>
      </w:r>
      <w:r w:rsidRPr="007125A7">
        <w:rPr>
          <w:rFonts w:ascii="Times New Roman" w:hAnsi="Times New Roman"/>
          <w:i/>
          <w:sz w:val="24"/>
          <w:szCs w:val="24"/>
          <w:lang w:eastAsia="hu-HU"/>
        </w:rPr>
        <w:t xml:space="preserve">Tétékás Nyúz 44.félévfolyan 3. szám </w:t>
      </w:r>
      <w:r w:rsidRPr="007125A7">
        <w:rPr>
          <w:rFonts w:ascii="Times New Roman" w:hAnsi="Times New Roman"/>
          <w:sz w:val="24"/>
          <w:szCs w:val="24"/>
          <w:lang w:eastAsia="hu-HU"/>
        </w:rPr>
        <w:t>jutalomkeret p</w:t>
      </w:r>
      <w:r w:rsidRPr="007125A7">
        <w:rPr>
          <w:rFonts w:ascii="Times New Roman" w:hAnsi="Times New Roman"/>
          <w:sz w:val="24"/>
          <w:szCs w:val="24"/>
          <w:lang w:eastAsia="hu-HU"/>
        </w:rPr>
        <w:t>á</w:t>
      </w:r>
      <w:r w:rsidRPr="007125A7">
        <w:rPr>
          <w:rFonts w:ascii="Times New Roman" w:hAnsi="Times New Roman"/>
          <w:sz w:val="24"/>
          <w:szCs w:val="24"/>
          <w:lang w:eastAsia="hu-HU"/>
        </w:rPr>
        <w:t>lyázatot 60.100 Ft-tal.</w:t>
      </w:r>
    </w:p>
    <w:p w:rsidR="007125A7" w:rsidRPr="007125A7" w:rsidRDefault="007125A7" w:rsidP="007125A7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7125A7" w:rsidRPr="007125A7" w:rsidRDefault="007125A7" w:rsidP="007125A7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</w:rPr>
      </w:pPr>
      <w:r w:rsidRPr="007125A7">
        <w:rPr>
          <w:rFonts w:ascii="Times New Roman" w:hAnsi="Times New Roman"/>
          <w:color w:val="000000"/>
          <w:sz w:val="24"/>
          <w:szCs w:val="24"/>
        </w:rPr>
        <w:t>60/2012 (III.19)</w:t>
      </w:r>
      <w:r w:rsidRPr="007125A7">
        <w:rPr>
          <w:rFonts w:ascii="Times New Roman" w:hAnsi="Times New Roman"/>
          <w:sz w:val="24"/>
          <w:szCs w:val="24"/>
        </w:rPr>
        <w:t xml:space="preserve"> számú választmányi határozat: Az ELTE TTK HÖK Választmánya 9 igen szavazattal egyhangúan támogatta a Tétékás Nyúz archívum jutalomkeret pályázat vissz</w:t>
      </w:r>
      <w:r w:rsidRPr="007125A7">
        <w:rPr>
          <w:rFonts w:ascii="Times New Roman" w:hAnsi="Times New Roman"/>
          <w:sz w:val="24"/>
          <w:szCs w:val="24"/>
        </w:rPr>
        <w:t>a</w:t>
      </w:r>
      <w:r w:rsidRPr="007125A7">
        <w:rPr>
          <w:rFonts w:ascii="Times New Roman" w:hAnsi="Times New Roman"/>
          <w:sz w:val="24"/>
          <w:szCs w:val="24"/>
        </w:rPr>
        <w:t>küldését formai hiba miatt.</w:t>
      </w:r>
    </w:p>
    <w:p w:rsidR="007125A7" w:rsidRPr="007125A7" w:rsidRDefault="007125A7" w:rsidP="007125A7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7125A7" w:rsidRPr="007125A7" w:rsidRDefault="007125A7" w:rsidP="007125A7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</w:rPr>
      </w:pPr>
      <w:r w:rsidRPr="007125A7">
        <w:rPr>
          <w:rFonts w:ascii="Times New Roman" w:hAnsi="Times New Roman"/>
          <w:color w:val="000000"/>
          <w:sz w:val="24"/>
          <w:szCs w:val="24"/>
        </w:rPr>
        <w:t>61/2012 (III.19)</w:t>
      </w:r>
      <w:r w:rsidRPr="007125A7">
        <w:rPr>
          <w:rFonts w:ascii="Times New Roman" w:hAnsi="Times New Roman"/>
          <w:sz w:val="24"/>
          <w:szCs w:val="24"/>
        </w:rPr>
        <w:t xml:space="preserve"> számú választmányi határozat: Az ELTE TTK HÖK Választmánya 10 igen szavazattal egyhangúan támogatta a Földes Felező jutalomkeret pályázatot 28.000 Ft-tal.</w:t>
      </w:r>
    </w:p>
    <w:p w:rsidR="007125A7" w:rsidRPr="007125A7" w:rsidRDefault="007125A7" w:rsidP="007125A7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  <w:lang w:eastAsia="hu-HU"/>
        </w:rPr>
      </w:pPr>
    </w:p>
    <w:p w:rsidR="007125A7" w:rsidRPr="007125A7" w:rsidRDefault="007125A7" w:rsidP="007125A7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24"/>
          <w:szCs w:val="24"/>
        </w:rPr>
      </w:pPr>
      <w:r w:rsidRPr="007125A7">
        <w:rPr>
          <w:rFonts w:ascii="Times New Roman" w:hAnsi="Times New Roman"/>
          <w:color w:val="000000"/>
          <w:sz w:val="24"/>
          <w:szCs w:val="24"/>
        </w:rPr>
        <w:t>62/2012 (III.19)</w:t>
      </w:r>
      <w:r w:rsidRPr="007125A7">
        <w:rPr>
          <w:rFonts w:ascii="Times New Roman" w:hAnsi="Times New Roman"/>
          <w:sz w:val="24"/>
          <w:szCs w:val="24"/>
        </w:rPr>
        <w:t xml:space="preserve"> számú választmányi határozat: Az ELTE TTK HÖK Választmánya </w:t>
      </w:r>
      <w:r w:rsidRPr="007125A7">
        <w:rPr>
          <w:rFonts w:ascii="Times New Roman" w:hAnsi="Times New Roman"/>
          <w:sz w:val="24"/>
          <w:szCs w:val="24"/>
          <w:lang w:eastAsia="hu-HU"/>
        </w:rPr>
        <w:t>me</w:t>
      </w:r>
      <w:r w:rsidRPr="007125A7">
        <w:rPr>
          <w:rFonts w:ascii="Times New Roman" w:hAnsi="Times New Roman"/>
          <w:sz w:val="24"/>
          <w:szCs w:val="24"/>
          <w:lang w:eastAsia="hu-HU"/>
        </w:rPr>
        <w:t>g</w:t>
      </w:r>
      <w:r w:rsidRPr="007125A7">
        <w:rPr>
          <w:rFonts w:ascii="Times New Roman" w:hAnsi="Times New Roman"/>
          <w:sz w:val="24"/>
          <w:szCs w:val="24"/>
          <w:lang w:eastAsia="hu-HU"/>
        </w:rPr>
        <w:t>választotta 9 igen és 1 nem szavazattal Hajdu Vivient és 10 igen szavazattal Sáfár Evelint a Földrajz és földtudomány Intézeti Tanács tagjának.</w:t>
      </w:r>
    </w:p>
    <w:p w:rsidR="001B723D" w:rsidRPr="007125A7" w:rsidRDefault="001B723D" w:rsidP="0066346F">
      <w:pPr>
        <w:pStyle w:val="HTML-kntformzott"/>
        <w:jc w:val="both"/>
        <w:rPr>
          <w:rFonts w:ascii="Times New Roman" w:hAnsi="Times New Roman" w:cs="Times New Roman"/>
          <w:b/>
          <w:u w:val="single"/>
        </w:rPr>
      </w:pPr>
    </w:p>
    <w:p w:rsidR="001B723D" w:rsidRPr="007125A7" w:rsidRDefault="001B723D" w:rsidP="0066346F">
      <w:pPr>
        <w:pStyle w:val="HTML-kntformzott"/>
        <w:jc w:val="both"/>
        <w:rPr>
          <w:rFonts w:ascii="Times New Roman" w:hAnsi="Times New Roman" w:cs="Times New Roman"/>
          <w:b/>
          <w:u w:val="single"/>
        </w:rPr>
      </w:pPr>
    </w:p>
    <w:p w:rsidR="001B723D" w:rsidRPr="007125A7" w:rsidRDefault="001B723D" w:rsidP="0066346F">
      <w:pPr>
        <w:pStyle w:val="HTML-kntformzott"/>
        <w:jc w:val="both"/>
        <w:rPr>
          <w:rFonts w:ascii="Times New Roman" w:hAnsi="Times New Roman" w:cs="Times New Roman"/>
          <w:b/>
          <w:u w:val="single"/>
        </w:rPr>
      </w:pPr>
    </w:p>
    <w:p w:rsidR="001B723D" w:rsidRPr="007125A7" w:rsidRDefault="001B723D" w:rsidP="0066346F">
      <w:pPr>
        <w:pStyle w:val="HTML-kntformzott"/>
        <w:jc w:val="both"/>
        <w:rPr>
          <w:rFonts w:ascii="Times New Roman" w:hAnsi="Times New Roman" w:cs="Times New Roman"/>
          <w:b/>
          <w:u w:val="single"/>
        </w:rPr>
      </w:pPr>
    </w:p>
    <w:p w:rsidR="001B723D" w:rsidRPr="007125A7" w:rsidRDefault="001B723D" w:rsidP="0066346F">
      <w:pPr>
        <w:pStyle w:val="lfej"/>
        <w:tabs>
          <w:tab w:val="center" w:pos="6096"/>
        </w:tabs>
        <w:jc w:val="both"/>
        <w:rPr>
          <w:b/>
          <w:szCs w:val="24"/>
        </w:rPr>
      </w:pPr>
      <w:r w:rsidRPr="007125A7">
        <w:rPr>
          <w:b/>
          <w:szCs w:val="24"/>
        </w:rPr>
        <w:t>A jegyzőkönyvet hitelesítette:</w:t>
      </w:r>
    </w:p>
    <w:p w:rsidR="001B723D" w:rsidRPr="007125A7" w:rsidRDefault="001B723D" w:rsidP="0066346F">
      <w:pPr>
        <w:tabs>
          <w:tab w:val="left" w:pos="4820"/>
        </w:tabs>
      </w:pPr>
    </w:p>
    <w:p w:rsidR="001B723D" w:rsidRPr="007125A7" w:rsidRDefault="001B723D" w:rsidP="0066346F">
      <w:pPr>
        <w:tabs>
          <w:tab w:val="left" w:pos="4820"/>
        </w:tabs>
      </w:pPr>
    </w:p>
    <w:p w:rsidR="001B723D" w:rsidRPr="007125A7" w:rsidRDefault="001B723D" w:rsidP="0066346F">
      <w:pPr>
        <w:pStyle w:val="lfej"/>
        <w:tabs>
          <w:tab w:val="left" w:pos="5529"/>
        </w:tabs>
        <w:jc w:val="both"/>
        <w:rPr>
          <w:szCs w:val="24"/>
        </w:rPr>
      </w:pPr>
      <w:r w:rsidRPr="007125A7">
        <w:rPr>
          <w:szCs w:val="24"/>
        </w:rPr>
        <w:tab/>
      </w:r>
    </w:p>
    <w:p w:rsidR="001B723D" w:rsidRPr="007125A7" w:rsidRDefault="001B723D" w:rsidP="0066346F">
      <w:pPr>
        <w:pStyle w:val="lfej"/>
        <w:tabs>
          <w:tab w:val="center" w:pos="1418"/>
          <w:tab w:val="center" w:pos="6521"/>
        </w:tabs>
        <w:jc w:val="both"/>
        <w:rPr>
          <w:szCs w:val="24"/>
        </w:rPr>
      </w:pPr>
      <w:r w:rsidRPr="007125A7">
        <w:rPr>
          <w:szCs w:val="24"/>
        </w:rPr>
        <w:tab/>
        <w:t>Szellák Zsanett Titanilla</w:t>
      </w:r>
      <w:r w:rsidRPr="007125A7">
        <w:rPr>
          <w:szCs w:val="24"/>
        </w:rPr>
        <w:tab/>
        <w:t xml:space="preserve">Dukán András Ferenc </w:t>
      </w:r>
    </w:p>
    <w:p w:rsidR="001B723D" w:rsidRPr="007125A7" w:rsidRDefault="001B723D" w:rsidP="0066346F">
      <w:pPr>
        <w:pStyle w:val="lfej"/>
        <w:tabs>
          <w:tab w:val="center" w:pos="1418"/>
          <w:tab w:val="center" w:pos="6521"/>
        </w:tabs>
        <w:jc w:val="both"/>
        <w:rPr>
          <w:b/>
          <w:szCs w:val="24"/>
        </w:rPr>
      </w:pPr>
      <w:r w:rsidRPr="007125A7">
        <w:rPr>
          <w:b/>
          <w:szCs w:val="24"/>
        </w:rPr>
        <w:tab/>
        <w:t>Titkár</w:t>
      </w:r>
      <w:r w:rsidRPr="007125A7">
        <w:rPr>
          <w:b/>
          <w:szCs w:val="24"/>
        </w:rPr>
        <w:tab/>
        <w:t>Elnök</w:t>
      </w:r>
    </w:p>
    <w:p w:rsidR="001B723D" w:rsidRPr="007125A7" w:rsidRDefault="001B723D" w:rsidP="0066346F">
      <w:pPr>
        <w:pStyle w:val="HTML-kntformzott"/>
        <w:tabs>
          <w:tab w:val="center" w:pos="1440"/>
          <w:tab w:val="center" w:pos="6480"/>
        </w:tabs>
        <w:jc w:val="both"/>
        <w:rPr>
          <w:rFonts w:ascii="Times New Roman" w:hAnsi="Times New Roman" w:cs="Times New Roman"/>
        </w:rPr>
      </w:pPr>
      <w:r w:rsidRPr="007125A7">
        <w:rPr>
          <w:rFonts w:ascii="Times New Roman" w:hAnsi="Times New Roman" w:cs="Times New Roman"/>
          <w:b/>
        </w:rPr>
        <w:tab/>
        <w:t>ELTE TTK HÖK</w:t>
      </w:r>
      <w:r w:rsidRPr="007125A7">
        <w:rPr>
          <w:rFonts w:ascii="Times New Roman" w:hAnsi="Times New Roman" w:cs="Times New Roman"/>
          <w:b/>
        </w:rPr>
        <w:tab/>
        <w:t>ELTE TTK HÖK</w:t>
      </w:r>
    </w:p>
    <w:p w:rsidR="001B723D" w:rsidRPr="006A3864" w:rsidRDefault="001B723D" w:rsidP="00232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color w:val="000000"/>
          <w:sz w:val="22"/>
          <w:szCs w:val="22"/>
          <w:lang w:eastAsia="hu-HU"/>
        </w:rPr>
      </w:pPr>
    </w:p>
    <w:sectPr w:rsidR="001B723D" w:rsidRPr="006A3864" w:rsidSect="00082742">
      <w:pgSz w:w="11906" w:h="16838"/>
      <w:pgMar w:top="899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57A5949"/>
    <w:multiLevelType w:val="hybridMultilevel"/>
    <w:tmpl w:val="6EC4B14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637AEB"/>
    <w:multiLevelType w:val="hybridMultilevel"/>
    <w:tmpl w:val="3CCA62B2"/>
    <w:lvl w:ilvl="0" w:tplc="F19EF08E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FE0844"/>
    <w:multiLevelType w:val="hybridMultilevel"/>
    <w:tmpl w:val="39ACEF8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BB4095"/>
    <w:multiLevelType w:val="hybridMultilevel"/>
    <w:tmpl w:val="2C704CB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8F33A0"/>
    <w:multiLevelType w:val="hybridMultilevel"/>
    <w:tmpl w:val="DF9E477E"/>
    <w:lvl w:ilvl="0" w:tplc="A7DAE0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004011"/>
    <w:multiLevelType w:val="hybridMultilevel"/>
    <w:tmpl w:val="2FFC2B8A"/>
    <w:lvl w:ilvl="0" w:tplc="E9F4C140">
      <w:start w:val="1"/>
      <w:numFmt w:val="decimal"/>
      <w:lvlText w:val="%1."/>
      <w:lvlJc w:val="left"/>
      <w:pPr>
        <w:ind w:left="1560" w:hanging="120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A218E0"/>
    <w:multiLevelType w:val="hybridMultilevel"/>
    <w:tmpl w:val="D222F91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CB0CA6"/>
    <w:multiLevelType w:val="hybridMultilevel"/>
    <w:tmpl w:val="B9881700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>
    <w:nsid w:val="244F291F"/>
    <w:multiLevelType w:val="hybridMultilevel"/>
    <w:tmpl w:val="66B6CE0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CE1078"/>
    <w:multiLevelType w:val="hybridMultilevel"/>
    <w:tmpl w:val="DA9C22B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21CC6"/>
    <w:multiLevelType w:val="hybridMultilevel"/>
    <w:tmpl w:val="170A4E88"/>
    <w:lvl w:ilvl="0" w:tplc="FE3A9D2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220335"/>
    <w:multiLevelType w:val="hybridMultilevel"/>
    <w:tmpl w:val="364A2E9A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4D0E69"/>
    <w:multiLevelType w:val="hybridMultilevel"/>
    <w:tmpl w:val="91AE314C"/>
    <w:lvl w:ilvl="0" w:tplc="AAAE59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08737E9"/>
    <w:multiLevelType w:val="hybridMultilevel"/>
    <w:tmpl w:val="173807A2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>
    <w:nsid w:val="4A195CE0"/>
    <w:multiLevelType w:val="hybridMultilevel"/>
    <w:tmpl w:val="15EC5906"/>
    <w:lvl w:ilvl="0" w:tplc="A586B68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C6E6D55"/>
    <w:multiLevelType w:val="hybridMultilevel"/>
    <w:tmpl w:val="8062B7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3AB012A"/>
    <w:multiLevelType w:val="hybridMultilevel"/>
    <w:tmpl w:val="934EC2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F4348"/>
    <w:multiLevelType w:val="hybridMultilevel"/>
    <w:tmpl w:val="B2C233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9272A"/>
    <w:multiLevelType w:val="hybridMultilevel"/>
    <w:tmpl w:val="592423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2B57C9D"/>
    <w:multiLevelType w:val="hybridMultilevel"/>
    <w:tmpl w:val="7C18403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4D7010"/>
    <w:multiLevelType w:val="hybridMultilevel"/>
    <w:tmpl w:val="ADCE252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061DC8"/>
    <w:multiLevelType w:val="hybridMultilevel"/>
    <w:tmpl w:val="6BE25D1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5C6DA1"/>
    <w:multiLevelType w:val="hybridMultilevel"/>
    <w:tmpl w:val="F1EA639E"/>
    <w:lvl w:ilvl="0" w:tplc="D19E1CB6">
      <w:start w:val="1"/>
      <w:numFmt w:val="decimal"/>
      <w:lvlText w:val="%1."/>
      <w:lvlJc w:val="left"/>
      <w:pPr>
        <w:ind w:left="1560" w:hanging="120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129C"/>
    <w:multiLevelType w:val="hybridMultilevel"/>
    <w:tmpl w:val="50DA4518"/>
    <w:lvl w:ilvl="0" w:tplc="2758C55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7F4C4EDD"/>
    <w:multiLevelType w:val="hybridMultilevel"/>
    <w:tmpl w:val="8D1E3D7C"/>
    <w:lvl w:ilvl="0" w:tplc="7F5EAFCC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6"/>
  </w:num>
  <w:num w:numId="4">
    <w:abstractNumId w:val="1"/>
  </w:num>
  <w:num w:numId="5">
    <w:abstractNumId w:val="2"/>
  </w:num>
  <w:num w:numId="6">
    <w:abstractNumId w:val="14"/>
  </w:num>
  <w:num w:numId="7">
    <w:abstractNumId w:val="21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"/>
  </w:num>
  <w:num w:numId="11">
    <w:abstractNumId w:val="4"/>
  </w:num>
  <w:num w:numId="12">
    <w:abstractNumId w:val="8"/>
  </w:num>
  <w:num w:numId="13">
    <w:abstractNumId w:val="13"/>
  </w:num>
  <w:num w:numId="14">
    <w:abstractNumId w:val="11"/>
  </w:num>
  <w:num w:numId="15">
    <w:abstractNumId w:val="10"/>
  </w:num>
  <w:num w:numId="16">
    <w:abstractNumId w:val="29"/>
  </w:num>
  <w:num w:numId="17">
    <w:abstractNumId w:val="9"/>
  </w:num>
  <w:num w:numId="18">
    <w:abstractNumId w:val="16"/>
  </w:num>
  <w:num w:numId="19">
    <w:abstractNumId w:val="25"/>
  </w:num>
  <w:num w:numId="20">
    <w:abstractNumId w:val="27"/>
  </w:num>
  <w:num w:numId="21">
    <w:abstractNumId w:val="7"/>
  </w:num>
  <w:num w:numId="22">
    <w:abstractNumId w:val="5"/>
  </w:num>
  <w:num w:numId="23">
    <w:abstractNumId w:val="18"/>
  </w:num>
  <w:num w:numId="24">
    <w:abstractNumId w:val="12"/>
  </w:num>
  <w:num w:numId="25">
    <w:abstractNumId w:val="6"/>
  </w:num>
  <w:num w:numId="26">
    <w:abstractNumId w:val="19"/>
  </w:num>
  <w:num w:numId="27">
    <w:abstractNumId w:val="24"/>
  </w:num>
  <w:num w:numId="28">
    <w:abstractNumId w:val="17"/>
  </w:num>
  <w:num w:numId="29">
    <w:abstractNumId w:val="28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characterSpacingControl w:val="doNotCompress"/>
  <w:compat/>
  <w:rsids>
    <w:rsidRoot w:val="00057A41"/>
    <w:rsid w:val="000004E4"/>
    <w:rsid w:val="00010033"/>
    <w:rsid w:val="00022C4C"/>
    <w:rsid w:val="00025017"/>
    <w:rsid w:val="0003191D"/>
    <w:rsid w:val="000358B6"/>
    <w:rsid w:val="00042A3F"/>
    <w:rsid w:val="00057A41"/>
    <w:rsid w:val="00071CC0"/>
    <w:rsid w:val="000750F1"/>
    <w:rsid w:val="00075B93"/>
    <w:rsid w:val="00082742"/>
    <w:rsid w:val="00092E6E"/>
    <w:rsid w:val="00093C1B"/>
    <w:rsid w:val="00096A25"/>
    <w:rsid w:val="000B334D"/>
    <w:rsid w:val="000B3660"/>
    <w:rsid w:val="000B48E8"/>
    <w:rsid w:val="000E2860"/>
    <w:rsid w:val="000F354D"/>
    <w:rsid w:val="00104057"/>
    <w:rsid w:val="001226BB"/>
    <w:rsid w:val="0013479A"/>
    <w:rsid w:val="001423D9"/>
    <w:rsid w:val="0014396E"/>
    <w:rsid w:val="001456E3"/>
    <w:rsid w:val="00150EFB"/>
    <w:rsid w:val="00151071"/>
    <w:rsid w:val="00171B9E"/>
    <w:rsid w:val="00171BB2"/>
    <w:rsid w:val="00171D16"/>
    <w:rsid w:val="00186FFE"/>
    <w:rsid w:val="001A094F"/>
    <w:rsid w:val="001A260F"/>
    <w:rsid w:val="001B0C16"/>
    <w:rsid w:val="001B723D"/>
    <w:rsid w:val="001C35ED"/>
    <w:rsid w:val="001C3A34"/>
    <w:rsid w:val="001D737E"/>
    <w:rsid w:val="001F01B3"/>
    <w:rsid w:val="0020029E"/>
    <w:rsid w:val="002049E8"/>
    <w:rsid w:val="00221791"/>
    <w:rsid w:val="002245BD"/>
    <w:rsid w:val="002251C6"/>
    <w:rsid w:val="00232827"/>
    <w:rsid w:val="00235304"/>
    <w:rsid w:val="00243873"/>
    <w:rsid w:val="00255C8B"/>
    <w:rsid w:val="00257A40"/>
    <w:rsid w:val="002640B2"/>
    <w:rsid w:val="00267A65"/>
    <w:rsid w:val="002721AF"/>
    <w:rsid w:val="00273C64"/>
    <w:rsid w:val="002820DA"/>
    <w:rsid w:val="00284B8F"/>
    <w:rsid w:val="00290B3F"/>
    <w:rsid w:val="00290E71"/>
    <w:rsid w:val="00296862"/>
    <w:rsid w:val="00296A55"/>
    <w:rsid w:val="00296E75"/>
    <w:rsid w:val="002B580D"/>
    <w:rsid w:val="002C02A6"/>
    <w:rsid w:val="002C0FDF"/>
    <w:rsid w:val="002D62B6"/>
    <w:rsid w:val="002F585C"/>
    <w:rsid w:val="002F7145"/>
    <w:rsid w:val="002F7FE8"/>
    <w:rsid w:val="00313E3B"/>
    <w:rsid w:val="00316C19"/>
    <w:rsid w:val="00332D03"/>
    <w:rsid w:val="00334451"/>
    <w:rsid w:val="003429F2"/>
    <w:rsid w:val="00361176"/>
    <w:rsid w:val="00374425"/>
    <w:rsid w:val="00377489"/>
    <w:rsid w:val="00387E10"/>
    <w:rsid w:val="003A6FE5"/>
    <w:rsid w:val="003B6243"/>
    <w:rsid w:val="003C54C4"/>
    <w:rsid w:val="003D16ED"/>
    <w:rsid w:val="003D533A"/>
    <w:rsid w:val="003D7B71"/>
    <w:rsid w:val="003E61C1"/>
    <w:rsid w:val="00410087"/>
    <w:rsid w:val="0041089E"/>
    <w:rsid w:val="00416467"/>
    <w:rsid w:val="004267DC"/>
    <w:rsid w:val="00434A84"/>
    <w:rsid w:val="00434E2E"/>
    <w:rsid w:val="00440A2B"/>
    <w:rsid w:val="00440F1C"/>
    <w:rsid w:val="0044683B"/>
    <w:rsid w:val="00451780"/>
    <w:rsid w:val="00483FD7"/>
    <w:rsid w:val="004A09DE"/>
    <w:rsid w:val="004B0055"/>
    <w:rsid w:val="004B1064"/>
    <w:rsid w:val="004B2452"/>
    <w:rsid w:val="004C04A3"/>
    <w:rsid w:val="004C2753"/>
    <w:rsid w:val="004C6E80"/>
    <w:rsid w:val="0050286F"/>
    <w:rsid w:val="00503DEB"/>
    <w:rsid w:val="00511D54"/>
    <w:rsid w:val="00512E12"/>
    <w:rsid w:val="005163E0"/>
    <w:rsid w:val="00522616"/>
    <w:rsid w:val="00526927"/>
    <w:rsid w:val="00531D22"/>
    <w:rsid w:val="00534CC5"/>
    <w:rsid w:val="005701CE"/>
    <w:rsid w:val="00597B0B"/>
    <w:rsid w:val="005B2FF6"/>
    <w:rsid w:val="005C0AEC"/>
    <w:rsid w:val="005C7CBD"/>
    <w:rsid w:val="005D1F8F"/>
    <w:rsid w:val="005D6265"/>
    <w:rsid w:val="005D79EA"/>
    <w:rsid w:val="005E53B8"/>
    <w:rsid w:val="005E7D17"/>
    <w:rsid w:val="005F2581"/>
    <w:rsid w:val="00605C90"/>
    <w:rsid w:val="0062080C"/>
    <w:rsid w:val="006259AC"/>
    <w:rsid w:val="00631D52"/>
    <w:rsid w:val="00650889"/>
    <w:rsid w:val="0066346F"/>
    <w:rsid w:val="0066723C"/>
    <w:rsid w:val="00672EFB"/>
    <w:rsid w:val="006842C5"/>
    <w:rsid w:val="00684EA9"/>
    <w:rsid w:val="0068596A"/>
    <w:rsid w:val="00685A4E"/>
    <w:rsid w:val="006A3864"/>
    <w:rsid w:val="006B051E"/>
    <w:rsid w:val="006B0E10"/>
    <w:rsid w:val="006B728E"/>
    <w:rsid w:val="006B7FDB"/>
    <w:rsid w:val="006C752D"/>
    <w:rsid w:val="006F1982"/>
    <w:rsid w:val="007125A7"/>
    <w:rsid w:val="00714CA4"/>
    <w:rsid w:val="00725C6C"/>
    <w:rsid w:val="00732E43"/>
    <w:rsid w:val="00736CD1"/>
    <w:rsid w:val="0073702C"/>
    <w:rsid w:val="0073792D"/>
    <w:rsid w:val="007455CA"/>
    <w:rsid w:val="007645B4"/>
    <w:rsid w:val="00781DFA"/>
    <w:rsid w:val="00783CBB"/>
    <w:rsid w:val="007872DD"/>
    <w:rsid w:val="00790991"/>
    <w:rsid w:val="007A31BD"/>
    <w:rsid w:val="007A52D4"/>
    <w:rsid w:val="007C0429"/>
    <w:rsid w:val="007C070C"/>
    <w:rsid w:val="007C480C"/>
    <w:rsid w:val="007E08DB"/>
    <w:rsid w:val="00806A4A"/>
    <w:rsid w:val="008117BF"/>
    <w:rsid w:val="00813E0A"/>
    <w:rsid w:val="008209FF"/>
    <w:rsid w:val="00824756"/>
    <w:rsid w:val="00825F91"/>
    <w:rsid w:val="0083380F"/>
    <w:rsid w:val="008430FB"/>
    <w:rsid w:val="008531AD"/>
    <w:rsid w:val="00855FDE"/>
    <w:rsid w:val="00883AEF"/>
    <w:rsid w:val="0088651B"/>
    <w:rsid w:val="008A4C55"/>
    <w:rsid w:val="008C660A"/>
    <w:rsid w:val="008F1DF4"/>
    <w:rsid w:val="00912DDA"/>
    <w:rsid w:val="00912FDE"/>
    <w:rsid w:val="00915D64"/>
    <w:rsid w:val="009210A0"/>
    <w:rsid w:val="00921F54"/>
    <w:rsid w:val="00925CC0"/>
    <w:rsid w:val="00935728"/>
    <w:rsid w:val="00953DD5"/>
    <w:rsid w:val="009620D2"/>
    <w:rsid w:val="0099244C"/>
    <w:rsid w:val="009A241F"/>
    <w:rsid w:val="009B4C7B"/>
    <w:rsid w:val="009B5FF2"/>
    <w:rsid w:val="009C3BBA"/>
    <w:rsid w:val="009C4A23"/>
    <w:rsid w:val="009D7843"/>
    <w:rsid w:val="009F2B53"/>
    <w:rsid w:val="00A03C96"/>
    <w:rsid w:val="00A043D7"/>
    <w:rsid w:val="00A179B0"/>
    <w:rsid w:val="00A42033"/>
    <w:rsid w:val="00A45475"/>
    <w:rsid w:val="00A45980"/>
    <w:rsid w:val="00A617A4"/>
    <w:rsid w:val="00A9259B"/>
    <w:rsid w:val="00AA17BE"/>
    <w:rsid w:val="00AA2D29"/>
    <w:rsid w:val="00AB32E2"/>
    <w:rsid w:val="00AB72C3"/>
    <w:rsid w:val="00AD1536"/>
    <w:rsid w:val="00AD15F8"/>
    <w:rsid w:val="00AE2014"/>
    <w:rsid w:val="00AF2256"/>
    <w:rsid w:val="00AF5569"/>
    <w:rsid w:val="00B006DE"/>
    <w:rsid w:val="00B0685E"/>
    <w:rsid w:val="00B155DE"/>
    <w:rsid w:val="00B226EF"/>
    <w:rsid w:val="00B5728B"/>
    <w:rsid w:val="00B6551A"/>
    <w:rsid w:val="00B66AFC"/>
    <w:rsid w:val="00B74664"/>
    <w:rsid w:val="00B74874"/>
    <w:rsid w:val="00B77EB2"/>
    <w:rsid w:val="00B803D7"/>
    <w:rsid w:val="00B84BD4"/>
    <w:rsid w:val="00BA3718"/>
    <w:rsid w:val="00BC76CD"/>
    <w:rsid w:val="00BD0F09"/>
    <w:rsid w:val="00BD1F3D"/>
    <w:rsid w:val="00BD7468"/>
    <w:rsid w:val="00BE70FC"/>
    <w:rsid w:val="00BF4B56"/>
    <w:rsid w:val="00C0196F"/>
    <w:rsid w:val="00C16CD4"/>
    <w:rsid w:val="00C263A0"/>
    <w:rsid w:val="00C32B99"/>
    <w:rsid w:val="00C47F3E"/>
    <w:rsid w:val="00C52041"/>
    <w:rsid w:val="00C53298"/>
    <w:rsid w:val="00C549C1"/>
    <w:rsid w:val="00C55787"/>
    <w:rsid w:val="00C7132B"/>
    <w:rsid w:val="00C74FD6"/>
    <w:rsid w:val="00C914DF"/>
    <w:rsid w:val="00C91D7F"/>
    <w:rsid w:val="00CB009C"/>
    <w:rsid w:val="00CB38B3"/>
    <w:rsid w:val="00CC31DF"/>
    <w:rsid w:val="00CC7EC7"/>
    <w:rsid w:val="00CD34A4"/>
    <w:rsid w:val="00CE7D8A"/>
    <w:rsid w:val="00D23CD1"/>
    <w:rsid w:val="00D241C6"/>
    <w:rsid w:val="00D35285"/>
    <w:rsid w:val="00D43E2E"/>
    <w:rsid w:val="00D46937"/>
    <w:rsid w:val="00D73643"/>
    <w:rsid w:val="00D826C3"/>
    <w:rsid w:val="00D93ED8"/>
    <w:rsid w:val="00DB60F2"/>
    <w:rsid w:val="00DB7666"/>
    <w:rsid w:val="00DD4C8F"/>
    <w:rsid w:val="00DF2597"/>
    <w:rsid w:val="00DF36C8"/>
    <w:rsid w:val="00E07952"/>
    <w:rsid w:val="00E11D5F"/>
    <w:rsid w:val="00E15F0E"/>
    <w:rsid w:val="00E313CC"/>
    <w:rsid w:val="00E532E8"/>
    <w:rsid w:val="00E66366"/>
    <w:rsid w:val="00E7490E"/>
    <w:rsid w:val="00E8622D"/>
    <w:rsid w:val="00E9027A"/>
    <w:rsid w:val="00E904B1"/>
    <w:rsid w:val="00EA1110"/>
    <w:rsid w:val="00EB3DB6"/>
    <w:rsid w:val="00EC19CA"/>
    <w:rsid w:val="00ED7534"/>
    <w:rsid w:val="00EE19E5"/>
    <w:rsid w:val="00EF21D1"/>
    <w:rsid w:val="00EF5182"/>
    <w:rsid w:val="00EF7019"/>
    <w:rsid w:val="00F078F0"/>
    <w:rsid w:val="00F21DE8"/>
    <w:rsid w:val="00F277AB"/>
    <w:rsid w:val="00F2794D"/>
    <w:rsid w:val="00F325F3"/>
    <w:rsid w:val="00F360BF"/>
    <w:rsid w:val="00F4110E"/>
    <w:rsid w:val="00F75553"/>
    <w:rsid w:val="00F85484"/>
    <w:rsid w:val="00F907C4"/>
    <w:rsid w:val="00F93F35"/>
    <w:rsid w:val="00F966C3"/>
    <w:rsid w:val="00FA1B9B"/>
    <w:rsid w:val="00FA3682"/>
    <w:rsid w:val="00FB7A15"/>
    <w:rsid w:val="00FC48FC"/>
    <w:rsid w:val="00FD19A1"/>
    <w:rsid w:val="00FD6852"/>
    <w:rsid w:val="00FE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7A41"/>
    <w:pPr>
      <w:ind w:firstLine="709"/>
      <w:jc w:val="both"/>
    </w:pPr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uiPriority w:val="99"/>
    <w:qFormat/>
    <w:rsid w:val="00C16CD4"/>
    <w:pPr>
      <w:widowControl w:val="0"/>
      <w:suppressAutoHyphens/>
      <w:ind w:firstLine="0"/>
      <w:jc w:val="center"/>
      <w:outlineLvl w:val="0"/>
    </w:pPr>
    <w:rPr>
      <w:rFonts w:eastAsia="Times New Roman"/>
      <w:b/>
      <w:bCs/>
      <w:kern w:val="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C16CD4"/>
    <w:pPr>
      <w:widowControl w:val="0"/>
      <w:numPr>
        <w:ilvl w:val="1"/>
        <w:numId w:val="1"/>
      </w:numPr>
      <w:suppressAutoHyphens/>
      <w:spacing w:before="360"/>
      <w:ind w:firstLine="0"/>
      <w:outlineLvl w:val="1"/>
    </w:pPr>
    <w:rPr>
      <w:rFonts w:eastAsia="Times New Roman"/>
      <w:b/>
      <w:iCs/>
      <w:kern w:val="1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E904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042D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042D1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42D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TML-kntformzottChar">
    <w:name w:val="HTML-ként formázott Char"/>
    <w:aliases w:val="Char Char"/>
    <w:basedOn w:val="Bekezdsalapbettpusa"/>
    <w:link w:val="HTML-kntformzott"/>
    <w:uiPriority w:val="99"/>
    <w:locked/>
    <w:rsid w:val="00057A41"/>
    <w:rPr>
      <w:rFonts w:ascii="Courier New" w:eastAsia="SimSun" w:hAnsi="Courier New" w:cs="Courier New"/>
      <w:sz w:val="24"/>
      <w:szCs w:val="24"/>
      <w:lang w:val="hu-HU" w:eastAsia="ar-SA" w:bidi="ar-SA"/>
    </w:rPr>
  </w:style>
  <w:style w:type="paragraph" w:styleId="HTML-kntformzott">
    <w:name w:val="HTML Preformatted"/>
    <w:aliases w:val="Char"/>
    <w:basedOn w:val="Norml"/>
    <w:link w:val="HTML-kntformzottChar"/>
    <w:uiPriority w:val="99"/>
    <w:rsid w:val="00057A41"/>
    <w:pPr>
      <w:suppressAutoHyphens/>
      <w:ind w:firstLine="0"/>
      <w:jc w:val="left"/>
    </w:pPr>
    <w:rPr>
      <w:rFonts w:ascii="Courier New" w:hAnsi="Courier New" w:cs="Courier New"/>
      <w:lang w:eastAsia="ar-SA"/>
    </w:rPr>
  </w:style>
  <w:style w:type="character" w:customStyle="1" w:styleId="HTMLPreformattedChar1">
    <w:name w:val="HTML Preformatted Char1"/>
    <w:aliases w:val="Char Char1"/>
    <w:basedOn w:val="Bekezdsalapbettpusa"/>
    <w:link w:val="HTML-kntformzott"/>
    <w:uiPriority w:val="99"/>
    <w:semiHidden/>
    <w:rsid w:val="00A042D1"/>
    <w:rPr>
      <w:rFonts w:ascii="Courier New" w:eastAsia="SimSun" w:hAnsi="Courier New" w:cs="Courier New"/>
      <w:sz w:val="20"/>
      <w:szCs w:val="20"/>
      <w:lang w:eastAsia="zh-CN"/>
    </w:rPr>
  </w:style>
  <w:style w:type="paragraph" w:styleId="Lista">
    <w:name w:val="List"/>
    <w:basedOn w:val="Norml"/>
    <w:uiPriority w:val="99"/>
    <w:semiHidden/>
    <w:rsid w:val="00057A41"/>
    <w:pPr>
      <w:widowControl w:val="0"/>
      <w:autoSpaceDN w:val="0"/>
      <w:adjustRightInd w:val="0"/>
      <w:spacing w:after="120"/>
      <w:ind w:firstLine="0"/>
      <w:jc w:val="left"/>
    </w:pPr>
    <w:rPr>
      <w:rFonts w:ascii="Times" w:eastAsia="Times New Roman" w:hAnsi="Times" w:cs="Times"/>
      <w:lang w:eastAsia="hu-HU"/>
    </w:rPr>
  </w:style>
  <w:style w:type="character" w:styleId="Hiperhivatkozs">
    <w:name w:val="Hyperlink"/>
    <w:basedOn w:val="Bekezdsalapbettpusa"/>
    <w:uiPriority w:val="99"/>
    <w:rsid w:val="00790991"/>
    <w:rPr>
      <w:rFonts w:cs="Times New Roman"/>
      <w:color w:val="FF6600"/>
      <w:u w:val="none"/>
      <w:effect w:val="none"/>
    </w:rPr>
  </w:style>
  <w:style w:type="character" w:customStyle="1" w:styleId="apple-converted-space">
    <w:name w:val="apple-converted-space"/>
    <w:basedOn w:val="Bekezdsalapbettpusa"/>
    <w:uiPriority w:val="99"/>
    <w:rsid w:val="002C0FDF"/>
    <w:rPr>
      <w:rFonts w:cs="Times New Roman"/>
    </w:rPr>
  </w:style>
  <w:style w:type="paragraph" w:customStyle="1" w:styleId="TableContents">
    <w:name w:val="Table Contents"/>
    <w:basedOn w:val="Norml"/>
    <w:uiPriority w:val="99"/>
    <w:rsid w:val="005F2581"/>
    <w:pPr>
      <w:widowControl w:val="0"/>
      <w:suppressLineNumbers/>
      <w:suppressAutoHyphens/>
      <w:ind w:firstLine="0"/>
      <w:jc w:val="left"/>
    </w:pPr>
    <w:rPr>
      <w:rFonts w:eastAsia="Times New Roman"/>
      <w:kern w:val="1"/>
    </w:rPr>
  </w:style>
  <w:style w:type="paragraph" w:customStyle="1" w:styleId="TableHeading">
    <w:name w:val="Table Heading"/>
    <w:basedOn w:val="TableContents"/>
    <w:uiPriority w:val="99"/>
    <w:rsid w:val="005F2581"/>
    <w:pPr>
      <w:jc w:val="center"/>
    </w:pPr>
    <w:rPr>
      <w:b/>
      <w:bCs/>
    </w:rPr>
  </w:style>
  <w:style w:type="paragraph" w:customStyle="1" w:styleId="Body">
    <w:name w:val="Body"/>
    <w:uiPriority w:val="99"/>
    <w:rsid w:val="0066723C"/>
    <w:rPr>
      <w:rFonts w:ascii="Helvetica" w:eastAsia="ヒラギノ角ゴ Pro W3" w:hAnsi="Helvetica"/>
      <w:color w:val="000000"/>
      <w:sz w:val="24"/>
      <w:szCs w:val="20"/>
    </w:rPr>
  </w:style>
  <w:style w:type="paragraph" w:customStyle="1" w:styleId="FreeForm">
    <w:name w:val="Free Form"/>
    <w:uiPriority w:val="99"/>
    <w:rsid w:val="0066723C"/>
    <w:rPr>
      <w:rFonts w:ascii="Helvetica" w:eastAsia="ヒラギノ角ゴ Pro W3" w:hAnsi="Helvetica"/>
      <w:color w:val="000000"/>
      <w:sz w:val="24"/>
      <w:szCs w:val="20"/>
    </w:rPr>
  </w:style>
  <w:style w:type="character" w:customStyle="1" w:styleId="Underline">
    <w:name w:val="Underline"/>
    <w:uiPriority w:val="99"/>
    <w:rsid w:val="000358B6"/>
    <w:rPr>
      <w:u w:val="single"/>
    </w:rPr>
  </w:style>
  <w:style w:type="paragraph" w:customStyle="1" w:styleId="bekezds">
    <w:name w:val="bekezdés"/>
    <w:basedOn w:val="Norml"/>
    <w:uiPriority w:val="99"/>
    <w:rsid w:val="0050286F"/>
    <w:pPr>
      <w:spacing w:before="240"/>
      <w:ind w:firstLine="425"/>
    </w:pPr>
    <w:rPr>
      <w:rFonts w:eastAsia="Times New Roman"/>
      <w:szCs w:val="20"/>
      <w:lang w:eastAsia="hu-HU"/>
    </w:rPr>
  </w:style>
  <w:style w:type="paragraph" w:customStyle="1" w:styleId="Cmkzpre">
    <w:name w:val="Cím középre"/>
    <w:basedOn w:val="Norml"/>
    <w:uiPriority w:val="99"/>
    <w:rsid w:val="0050286F"/>
    <w:pPr>
      <w:spacing w:before="600" w:after="600"/>
      <w:ind w:firstLine="0"/>
      <w:jc w:val="center"/>
    </w:pPr>
    <w:rPr>
      <w:rFonts w:eastAsia="Times New Roman"/>
      <w:b/>
      <w:szCs w:val="20"/>
      <w:lang w:eastAsia="hu-HU"/>
    </w:rPr>
  </w:style>
  <w:style w:type="paragraph" w:customStyle="1" w:styleId="Bekezds0">
    <w:name w:val="Bekezdés"/>
    <w:basedOn w:val="Norml"/>
    <w:uiPriority w:val="99"/>
    <w:rsid w:val="0050286F"/>
    <w:pPr>
      <w:spacing w:before="240"/>
      <w:ind w:firstLine="397"/>
    </w:pPr>
    <w:rPr>
      <w:rFonts w:eastAsia="Times New Roman"/>
      <w:lang w:eastAsia="hu-HU"/>
    </w:rPr>
  </w:style>
  <w:style w:type="character" w:customStyle="1" w:styleId="submitted">
    <w:name w:val="submitted"/>
    <w:basedOn w:val="Bekezdsalapbettpusa"/>
    <w:uiPriority w:val="99"/>
    <w:rsid w:val="00EB3DB6"/>
    <w:rPr>
      <w:rFonts w:cs="Times New Roman"/>
    </w:rPr>
  </w:style>
  <w:style w:type="character" w:customStyle="1" w:styleId="apple-style-span">
    <w:name w:val="apple-style-span"/>
    <w:basedOn w:val="Bekezdsalapbettpusa"/>
    <w:uiPriority w:val="99"/>
    <w:rsid w:val="00825F91"/>
    <w:rPr>
      <w:rFonts w:cs="Times New Roman"/>
    </w:rPr>
  </w:style>
  <w:style w:type="paragraph" w:styleId="NormlWeb">
    <w:name w:val="Normal (Web)"/>
    <w:basedOn w:val="Norml"/>
    <w:uiPriority w:val="99"/>
    <w:rsid w:val="00AA17BE"/>
    <w:pPr>
      <w:spacing w:before="100" w:beforeAutospacing="1" w:after="100" w:afterAutospacing="1"/>
      <w:ind w:firstLine="0"/>
      <w:jc w:val="left"/>
    </w:pPr>
    <w:rPr>
      <w:rFonts w:eastAsia="Times New Roman"/>
      <w:lang w:eastAsia="hu-HU"/>
    </w:rPr>
  </w:style>
  <w:style w:type="paragraph" w:customStyle="1" w:styleId="bekezds1">
    <w:name w:val="bekezds"/>
    <w:basedOn w:val="Norml"/>
    <w:uiPriority w:val="99"/>
    <w:rsid w:val="003D533A"/>
    <w:pPr>
      <w:spacing w:before="240"/>
      <w:ind w:firstLine="425"/>
    </w:pPr>
    <w:rPr>
      <w:rFonts w:eastAsia="Times New Roman"/>
      <w:lang w:eastAsia="hu-HU"/>
    </w:rPr>
  </w:style>
  <w:style w:type="paragraph" w:styleId="Listaszerbekezds">
    <w:name w:val="List Paragraph"/>
    <w:basedOn w:val="Norml"/>
    <w:uiPriority w:val="99"/>
    <w:qFormat/>
    <w:rsid w:val="005D1F8F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  <w:style w:type="paragraph" w:styleId="Nincstrkz">
    <w:name w:val="No Spacing"/>
    <w:uiPriority w:val="99"/>
    <w:qFormat/>
    <w:rsid w:val="005D1F8F"/>
    <w:rPr>
      <w:rFonts w:ascii="Calibri" w:hAnsi="Calibri"/>
      <w:lang w:eastAsia="en-US"/>
    </w:rPr>
  </w:style>
  <w:style w:type="paragraph" w:styleId="Szvegtrzs">
    <w:name w:val="Body Text"/>
    <w:basedOn w:val="Norml"/>
    <w:link w:val="SzvegtrzsChar"/>
    <w:uiPriority w:val="99"/>
    <w:rsid w:val="007455CA"/>
    <w:pPr>
      <w:overflowPunct w:val="0"/>
      <w:autoSpaceDE w:val="0"/>
      <w:autoSpaceDN w:val="0"/>
      <w:adjustRightInd w:val="0"/>
      <w:ind w:firstLine="0"/>
      <w:textAlignment w:val="baseline"/>
    </w:pPr>
    <w:rPr>
      <w:rFonts w:eastAsia="Times New Roman"/>
      <w:sz w:val="26"/>
      <w:szCs w:val="20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042D1"/>
    <w:rPr>
      <w:rFonts w:eastAsia="SimSun"/>
      <w:sz w:val="24"/>
      <w:szCs w:val="24"/>
      <w:lang w:eastAsia="zh-CN"/>
    </w:rPr>
  </w:style>
  <w:style w:type="paragraph" w:styleId="Cm">
    <w:name w:val="Title"/>
    <w:basedOn w:val="Norml"/>
    <w:link w:val="CmChar"/>
    <w:uiPriority w:val="99"/>
    <w:qFormat/>
    <w:rsid w:val="007455CA"/>
    <w:pPr>
      <w:pBdr>
        <w:bottom w:val="single" w:sz="6" w:space="1" w:color="auto"/>
      </w:pBdr>
      <w:ind w:firstLine="0"/>
      <w:jc w:val="center"/>
    </w:pPr>
    <w:rPr>
      <w:rFonts w:eastAsia="Times New Roman"/>
      <w:b/>
      <w:sz w:val="28"/>
      <w:lang w:eastAsia="en-US"/>
    </w:rPr>
  </w:style>
  <w:style w:type="character" w:customStyle="1" w:styleId="CmChar">
    <w:name w:val="Cím Char"/>
    <w:basedOn w:val="Bekezdsalapbettpusa"/>
    <w:link w:val="Cm"/>
    <w:uiPriority w:val="99"/>
    <w:locked/>
    <w:rsid w:val="00C32B99"/>
    <w:rPr>
      <w:rFonts w:cs="Times New Roman"/>
      <w:b/>
      <w:sz w:val="24"/>
      <w:szCs w:val="24"/>
      <w:lang w:val="hu-HU" w:eastAsia="en-US" w:bidi="ar-SA"/>
    </w:rPr>
  </w:style>
  <w:style w:type="paragraph" w:styleId="Szvegtrzs3">
    <w:name w:val="Body Text 3"/>
    <w:basedOn w:val="Norml"/>
    <w:link w:val="Szvegtrzs3Char"/>
    <w:uiPriority w:val="99"/>
    <w:rsid w:val="007455CA"/>
    <w:pPr>
      <w:ind w:firstLine="0"/>
    </w:pPr>
    <w:rPr>
      <w:rFonts w:eastAsia="Times New Roman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042D1"/>
    <w:rPr>
      <w:rFonts w:eastAsia="SimSun"/>
      <w:sz w:val="16"/>
      <w:szCs w:val="16"/>
      <w:lang w:eastAsia="zh-CN"/>
    </w:rPr>
  </w:style>
  <w:style w:type="table" w:styleId="Rcsostblzat">
    <w:name w:val="Table Grid"/>
    <w:basedOn w:val="Normltblzat"/>
    <w:uiPriority w:val="99"/>
    <w:rsid w:val="0062080C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E201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rsid w:val="0066346F"/>
    <w:pPr>
      <w:suppressAutoHyphens/>
      <w:overflowPunct w:val="0"/>
      <w:autoSpaceDE w:val="0"/>
      <w:ind w:firstLine="0"/>
      <w:jc w:val="left"/>
      <w:textAlignment w:val="baseline"/>
    </w:pPr>
    <w:rPr>
      <w:rFonts w:eastAsia="Times New Roman"/>
      <w:szCs w:val="20"/>
    </w:rPr>
  </w:style>
  <w:style w:type="character" w:customStyle="1" w:styleId="lfejChar">
    <w:name w:val="Élőfej Char"/>
    <w:basedOn w:val="Bekezdsalapbettpusa"/>
    <w:link w:val="lfej"/>
    <w:uiPriority w:val="99"/>
    <w:locked/>
    <w:rsid w:val="0066346F"/>
    <w:rPr>
      <w:rFonts w:cs="Times New Roman"/>
      <w:sz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rsid w:val="004164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42D1"/>
    <w:rPr>
      <w:rFonts w:eastAsia="SimSun"/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45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4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5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523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2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4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4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4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45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45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45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4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45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4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4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4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4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4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4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346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72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4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4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4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4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4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45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2131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59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4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4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4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2238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3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4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5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45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4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4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5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4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5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4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45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4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362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5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4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4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4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090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30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4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4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4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4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325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0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45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4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4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4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4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4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4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4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4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2551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08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4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4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4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5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45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5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45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45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45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5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45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45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45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45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4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756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51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45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45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336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71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4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45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5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2274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70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4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4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45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45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822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02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4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4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45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45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2071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3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4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721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1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4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4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4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45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45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4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45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2399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9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4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45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45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5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4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5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45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45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2874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0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4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4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45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2396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96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4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45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5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4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4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45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45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2284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2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4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4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4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45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5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45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45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45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5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4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5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4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5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2085</Words>
  <Characters>14394</Characters>
  <Application>Microsoft Office Word</Application>
  <DocSecurity>0</DocSecurity>
  <Lines>119</Lines>
  <Paragraphs>32</Paragraphs>
  <ScaleCrop>false</ScaleCrop>
  <Company/>
  <LinksUpToDate>false</LinksUpToDate>
  <CharactersWithSpaces>16447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 TTK HÖK Választmánya 2011</dc:title>
  <dc:creator>Verocs</dc:creator>
  <cp:lastModifiedBy>Zsani</cp:lastModifiedBy>
  <cp:revision>3</cp:revision>
  <dcterms:created xsi:type="dcterms:W3CDTF">2012-04-05T06:06:00Z</dcterms:created>
  <dcterms:modified xsi:type="dcterms:W3CDTF">2012-04-06T10:31:00Z</dcterms:modified>
</cp:coreProperties>
</file>