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06725477" w:displacedByCustomXml="next"/>
    <w:sdt>
      <w:sdtPr>
        <w:id w:val="-1764679090"/>
        <w:docPartObj>
          <w:docPartGallery w:val="Cover Pages"/>
          <w:docPartUnique/>
        </w:docPartObj>
      </w:sdtPr>
      <w:sdtEndPr>
        <w:rPr>
          <w:b/>
        </w:rPr>
      </w:sdtEndPr>
      <w:sdtContent>
        <w:p w:rsidR="00F91927" w:rsidRPr="009E5974" w:rsidRDefault="009F52FB" w:rsidP="00CE1B5A">
          <w:pPr>
            <w:keepNext/>
            <w:jc w:val="both"/>
          </w:pPr>
        </w:p>
        <w:p w:rsidR="00F91927" w:rsidRPr="009E5974" w:rsidRDefault="00B94298" w:rsidP="00CE1B5A">
          <w:pPr>
            <w:keepNext/>
            <w:jc w:val="center"/>
            <w:rPr>
              <w:b/>
              <w:smallCaps/>
              <w:sz w:val="36"/>
              <w:szCs w:val="36"/>
            </w:rPr>
          </w:pPr>
          <w:r w:rsidRPr="009E5974">
            <w:rPr>
              <w:noProof/>
              <w:sz w:val="3276"/>
              <w:szCs w:val="3276"/>
            </w:rPr>
            <w:drawing>
              <wp:anchor distT="0" distB="0" distL="114300" distR="114300" simplePos="0" relativeHeight="251659264" behindDoc="1" locked="0" layoutInCell="1" allowOverlap="1" wp14:anchorId="07FC1013" wp14:editId="6C01503D">
                <wp:simplePos x="0" y="0"/>
                <wp:positionH relativeFrom="margin">
                  <wp:align>center</wp:align>
                </wp:positionH>
                <wp:positionV relativeFrom="margin">
                  <wp:align>center</wp:align>
                </wp:positionV>
                <wp:extent cx="3796030" cy="3561715"/>
                <wp:effectExtent l="0" t="0" r="0" b="635"/>
                <wp:wrapTight wrapText="bothSides">
                  <wp:wrapPolygon edited="0">
                    <wp:start x="0" y="0"/>
                    <wp:lineTo x="0" y="21488"/>
                    <wp:lineTo x="21463" y="21488"/>
                    <wp:lineTo x="21463" y="0"/>
                    <wp:lineTo x="0" y="0"/>
                  </wp:wrapPolygon>
                </wp:wrapTight>
                <wp:docPr id="5" name="Kép 5" descr="Képkivág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épkivágá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96030" cy="3561715"/>
                        </a:xfrm>
                        <a:prstGeom prst="rect">
                          <a:avLst/>
                        </a:prstGeom>
                        <a:noFill/>
                      </pic:spPr>
                    </pic:pic>
                  </a:graphicData>
                </a:graphic>
                <wp14:sizeRelH relativeFrom="page">
                  <wp14:pctWidth>0</wp14:pctWidth>
                </wp14:sizeRelH>
                <wp14:sizeRelV relativeFrom="page">
                  <wp14:pctHeight>0</wp14:pctHeight>
                </wp14:sizeRelV>
              </wp:anchor>
            </w:drawing>
          </w:r>
          <w:r w:rsidRPr="009E5974">
            <w:rPr>
              <w:b/>
              <w:smallCaps/>
              <w:sz w:val="72"/>
              <w:szCs w:val="36"/>
            </w:rPr>
            <w:t xml:space="preserve">ELTE Egyetemi </w:t>
          </w:r>
          <w:r w:rsidRPr="009E5974">
            <w:rPr>
              <w:b/>
              <w:smallCaps/>
              <w:sz w:val="72"/>
              <w:szCs w:val="36"/>
            </w:rPr>
            <w:br/>
            <w:t>Hallgatói Önkormányzat</w:t>
          </w:r>
        </w:p>
        <w:p w:rsidR="00F91927" w:rsidRPr="009E5974" w:rsidRDefault="009F52FB" w:rsidP="00CE1B5A">
          <w:pPr>
            <w:keepNext/>
            <w:jc w:val="both"/>
            <w:rPr>
              <w:sz w:val="36"/>
              <w:szCs w:val="36"/>
            </w:rPr>
          </w:pPr>
        </w:p>
        <w:p w:rsidR="00F91927" w:rsidRPr="009E5974" w:rsidRDefault="009F52FB" w:rsidP="00CE1B5A">
          <w:pPr>
            <w:keepNext/>
            <w:jc w:val="both"/>
            <w:rPr>
              <w:sz w:val="36"/>
              <w:szCs w:val="36"/>
            </w:rPr>
          </w:pPr>
        </w:p>
        <w:p w:rsidR="00F91927" w:rsidRPr="009E5974" w:rsidRDefault="009F52FB" w:rsidP="00CE1B5A">
          <w:pPr>
            <w:keepNext/>
            <w:jc w:val="both"/>
            <w:rPr>
              <w:sz w:val="36"/>
              <w:szCs w:val="36"/>
            </w:rPr>
          </w:pPr>
        </w:p>
        <w:p w:rsidR="00F91927" w:rsidRPr="009E5974" w:rsidRDefault="009F52FB" w:rsidP="00CE1B5A">
          <w:pPr>
            <w:keepNext/>
            <w:jc w:val="both"/>
            <w:rPr>
              <w:sz w:val="36"/>
              <w:szCs w:val="36"/>
            </w:rPr>
          </w:pPr>
        </w:p>
        <w:p w:rsidR="00F91927" w:rsidRPr="009E5974" w:rsidRDefault="009F52FB" w:rsidP="00CE1B5A">
          <w:pPr>
            <w:keepNext/>
            <w:jc w:val="both"/>
            <w:rPr>
              <w:sz w:val="36"/>
              <w:szCs w:val="36"/>
            </w:rPr>
          </w:pPr>
        </w:p>
        <w:p w:rsidR="00F91927" w:rsidRPr="009E5974" w:rsidRDefault="009F52FB" w:rsidP="00CE1B5A">
          <w:pPr>
            <w:keepNext/>
            <w:jc w:val="both"/>
            <w:rPr>
              <w:sz w:val="36"/>
              <w:szCs w:val="36"/>
            </w:rPr>
          </w:pPr>
        </w:p>
        <w:p w:rsidR="00F91927" w:rsidRPr="009E5974" w:rsidRDefault="009F52FB" w:rsidP="00CE1B5A">
          <w:pPr>
            <w:keepNext/>
            <w:jc w:val="both"/>
            <w:rPr>
              <w:sz w:val="36"/>
              <w:szCs w:val="36"/>
            </w:rPr>
          </w:pPr>
        </w:p>
        <w:p w:rsidR="00F91927" w:rsidRPr="009E5974" w:rsidRDefault="009F52FB" w:rsidP="00CE1B5A">
          <w:pPr>
            <w:keepNext/>
            <w:jc w:val="both"/>
            <w:rPr>
              <w:sz w:val="36"/>
              <w:szCs w:val="36"/>
            </w:rPr>
          </w:pPr>
        </w:p>
        <w:p w:rsidR="00F91927" w:rsidRPr="009E5974" w:rsidRDefault="009F52FB" w:rsidP="00CE1B5A">
          <w:pPr>
            <w:keepNext/>
            <w:jc w:val="both"/>
            <w:rPr>
              <w:sz w:val="36"/>
              <w:szCs w:val="36"/>
            </w:rPr>
          </w:pPr>
        </w:p>
        <w:p w:rsidR="00F91927" w:rsidRPr="009E5974" w:rsidRDefault="009F52FB" w:rsidP="00CE1B5A">
          <w:pPr>
            <w:keepNext/>
            <w:jc w:val="both"/>
            <w:rPr>
              <w:sz w:val="64"/>
              <w:szCs w:val="64"/>
            </w:rPr>
          </w:pPr>
        </w:p>
        <w:p w:rsidR="00F91927" w:rsidRPr="009E5974" w:rsidRDefault="00B94298" w:rsidP="00CE1B5A">
          <w:pPr>
            <w:keepNext/>
            <w:jc w:val="center"/>
            <w:rPr>
              <w:b/>
              <w:smallCaps/>
              <w:sz w:val="64"/>
              <w:szCs w:val="64"/>
            </w:rPr>
          </w:pPr>
          <w:r w:rsidRPr="009E5974">
            <w:rPr>
              <w:b/>
              <w:smallCaps/>
              <w:sz w:val="64"/>
              <w:szCs w:val="64"/>
            </w:rPr>
            <w:t>Elnöki- és kabinet beszámoló</w:t>
          </w:r>
        </w:p>
        <w:p w:rsidR="00F91927" w:rsidRPr="009E5974" w:rsidRDefault="00B94298" w:rsidP="00CE1B5A">
          <w:pPr>
            <w:keepNext/>
            <w:jc w:val="center"/>
            <w:rPr>
              <w:b/>
              <w:i/>
              <w:sz w:val="24"/>
              <w:szCs w:val="24"/>
            </w:rPr>
          </w:pPr>
          <w:r w:rsidRPr="009E5974">
            <w:rPr>
              <w:b/>
              <w:i/>
              <w:sz w:val="24"/>
              <w:szCs w:val="24"/>
            </w:rPr>
            <w:t>2011. szeptembe</w:t>
          </w:r>
          <w:r>
            <w:rPr>
              <w:b/>
              <w:i/>
              <w:sz w:val="24"/>
              <w:szCs w:val="24"/>
            </w:rPr>
            <w:t xml:space="preserve">r </w:t>
          </w:r>
          <w:r w:rsidR="00480839">
            <w:rPr>
              <w:b/>
              <w:i/>
              <w:sz w:val="24"/>
              <w:szCs w:val="24"/>
            </w:rPr>
            <w:t>11. (október 7.) – 2012. április</w:t>
          </w:r>
          <w:bookmarkStart w:id="1" w:name="_GoBack"/>
          <w:bookmarkEnd w:id="1"/>
        </w:p>
        <w:p w:rsidR="00F91927" w:rsidRPr="009E5974" w:rsidRDefault="009F52FB" w:rsidP="00CE1B5A">
          <w:pPr>
            <w:keepNext/>
            <w:jc w:val="both"/>
            <w:rPr>
              <w:i/>
              <w:sz w:val="24"/>
              <w:szCs w:val="24"/>
            </w:rPr>
          </w:pPr>
        </w:p>
        <w:p w:rsidR="00B8790C" w:rsidRPr="009E5974" w:rsidRDefault="009F52FB" w:rsidP="00CE1B5A">
          <w:pPr>
            <w:keepNext/>
            <w:jc w:val="both"/>
            <w:rPr>
              <w:b/>
              <w:smallCaps/>
              <w:spacing w:val="5"/>
              <w:sz w:val="36"/>
              <w:szCs w:val="36"/>
              <w:lang w:eastAsia="en-US"/>
            </w:rPr>
          </w:pPr>
        </w:p>
        <w:p w:rsidR="00F91927" w:rsidRPr="009E5974" w:rsidRDefault="009F52FB" w:rsidP="00CE1B5A">
          <w:pPr>
            <w:keepNext/>
            <w:jc w:val="both"/>
            <w:rPr>
              <w:b/>
              <w:smallCaps/>
              <w:spacing w:val="5"/>
              <w:sz w:val="36"/>
              <w:szCs w:val="36"/>
              <w:lang w:eastAsia="en-US"/>
            </w:rPr>
          </w:pPr>
        </w:p>
      </w:sdtContent>
    </w:sdt>
    <w:sdt>
      <w:sdtPr>
        <w:rPr>
          <w:smallCaps w:val="0"/>
          <w:spacing w:val="0"/>
          <w:sz w:val="22"/>
          <w:szCs w:val="22"/>
          <w:lang w:eastAsia="hu-HU" w:bidi="ar-SA"/>
        </w:rPr>
        <w:id w:val="-1780946177"/>
        <w:docPartObj>
          <w:docPartGallery w:val="Table of Contents"/>
          <w:docPartUnique/>
        </w:docPartObj>
      </w:sdtPr>
      <w:sdtEndPr>
        <w:rPr>
          <w:b/>
          <w:bCs/>
        </w:rPr>
      </w:sdtEndPr>
      <w:sdtContent>
        <w:p w:rsidR="00F91927" w:rsidRPr="009E5974" w:rsidRDefault="00B94298" w:rsidP="00CE1B5A">
          <w:pPr>
            <w:pStyle w:val="Tartalomjegyzkcmsora"/>
            <w:keepNext/>
            <w:spacing w:line="480" w:lineRule="auto"/>
            <w:jc w:val="both"/>
            <w:rPr>
              <w:b/>
            </w:rPr>
          </w:pPr>
          <w:r w:rsidRPr="009E5974">
            <w:rPr>
              <w:b/>
            </w:rPr>
            <w:t>Tartalom</w:t>
          </w:r>
        </w:p>
        <w:p w:rsidR="00F91927" w:rsidRPr="009E5974" w:rsidRDefault="009F52FB" w:rsidP="00CE1B5A">
          <w:pPr>
            <w:keepNext/>
            <w:jc w:val="both"/>
            <w:rPr>
              <w:lang w:eastAsia="en-US" w:bidi="en-US"/>
            </w:rPr>
          </w:pPr>
        </w:p>
        <w:p w:rsidR="009E5974" w:rsidRDefault="00B94298" w:rsidP="00CE1B5A">
          <w:pPr>
            <w:pStyle w:val="TJ1"/>
            <w:keepNext/>
            <w:tabs>
              <w:tab w:val="right" w:leader="dot" w:pos="9062"/>
            </w:tabs>
            <w:jc w:val="both"/>
            <w:rPr>
              <w:rFonts w:asciiTheme="minorHAnsi" w:eastAsiaTheme="minorEastAsia" w:hAnsiTheme="minorHAnsi" w:cstheme="minorBidi"/>
              <w:noProof/>
            </w:rPr>
          </w:pPr>
          <w:r w:rsidRPr="009E5974">
            <w:fldChar w:fldCharType="begin"/>
          </w:r>
          <w:r w:rsidRPr="009E5974">
            <w:instrText xml:space="preserve"> TOC \o "1-3" \h \z \u </w:instrText>
          </w:r>
          <w:r w:rsidRPr="009E5974">
            <w:fldChar w:fldCharType="separate"/>
          </w:r>
          <w:hyperlink w:anchor="_Toc318242612" w:history="1">
            <w:r w:rsidRPr="00BD1CDE">
              <w:rPr>
                <w:rStyle w:val="Hiperhivatkozs"/>
                <w:b/>
                <w:noProof/>
              </w:rPr>
              <w:t>Elnök</w:t>
            </w:r>
            <w:r>
              <w:rPr>
                <w:noProof/>
                <w:webHidden/>
              </w:rPr>
              <w:tab/>
            </w:r>
            <w:r>
              <w:rPr>
                <w:noProof/>
                <w:webHidden/>
              </w:rPr>
              <w:fldChar w:fldCharType="begin"/>
            </w:r>
            <w:r>
              <w:rPr>
                <w:noProof/>
                <w:webHidden/>
              </w:rPr>
              <w:instrText xml:space="preserve"> PAGEREF _Toc318242612 \h </w:instrText>
            </w:r>
            <w:r>
              <w:rPr>
                <w:noProof/>
                <w:webHidden/>
              </w:rPr>
            </w:r>
            <w:r>
              <w:rPr>
                <w:noProof/>
                <w:webHidden/>
              </w:rPr>
              <w:fldChar w:fldCharType="separate"/>
            </w:r>
            <w:r w:rsidR="001B5A90">
              <w:rPr>
                <w:noProof/>
                <w:webHidden/>
              </w:rPr>
              <w:t>2</w:t>
            </w:r>
            <w:r>
              <w:rPr>
                <w:noProof/>
                <w:webHidden/>
              </w:rPr>
              <w:fldChar w:fldCharType="end"/>
            </w:r>
          </w:hyperlink>
        </w:p>
        <w:p w:rsidR="009E5974" w:rsidRDefault="009F52FB" w:rsidP="00CE1B5A">
          <w:pPr>
            <w:pStyle w:val="TJ1"/>
            <w:keepNext/>
            <w:tabs>
              <w:tab w:val="right" w:leader="dot" w:pos="9062"/>
            </w:tabs>
            <w:jc w:val="both"/>
            <w:rPr>
              <w:rFonts w:asciiTheme="minorHAnsi" w:eastAsiaTheme="minorEastAsia" w:hAnsiTheme="minorHAnsi" w:cstheme="minorBidi"/>
              <w:noProof/>
            </w:rPr>
          </w:pPr>
          <w:hyperlink w:anchor="_Toc318242613" w:history="1">
            <w:r w:rsidR="00B94298" w:rsidRPr="00BD1CDE">
              <w:rPr>
                <w:rStyle w:val="Hiperhivatkozs"/>
                <w:b/>
                <w:noProof/>
              </w:rPr>
              <w:t>Kabinetfőnök</w:t>
            </w:r>
            <w:r w:rsidR="00B94298">
              <w:rPr>
                <w:noProof/>
                <w:webHidden/>
              </w:rPr>
              <w:tab/>
            </w:r>
            <w:r w:rsidR="00B94298">
              <w:rPr>
                <w:noProof/>
                <w:webHidden/>
              </w:rPr>
              <w:fldChar w:fldCharType="begin"/>
            </w:r>
            <w:r w:rsidR="00B94298">
              <w:rPr>
                <w:noProof/>
                <w:webHidden/>
              </w:rPr>
              <w:instrText xml:space="preserve"> PAGEREF _Toc318242613 \h </w:instrText>
            </w:r>
            <w:r w:rsidR="00B94298">
              <w:rPr>
                <w:noProof/>
                <w:webHidden/>
              </w:rPr>
            </w:r>
            <w:r w:rsidR="00B94298">
              <w:rPr>
                <w:noProof/>
                <w:webHidden/>
              </w:rPr>
              <w:fldChar w:fldCharType="separate"/>
            </w:r>
            <w:r w:rsidR="001B5A90">
              <w:rPr>
                <w:noProof/>
                <w:webHidden/>
              </w:rPr>
              <w:t>4</w:t>
            </w:r>
            <w:r w:rsidR="00B94298">
              <w:rPr>
                <w:noProof/>
                <w:webHidden/>
              </w:rPr>
              <w:fldChar w:fldCharType="end"/>
            </w:r>
          </w:hyperlink>
        </w:p>
        <w:p w:rsidR="009E5974" w:rsidRDefault="009F52FB" w:rsidP="00CE1B5A">
          <w:pPr>
            <w:pStyle w:val="TJ1"/>
            <w:keepNext/>
            <w:tabs>
              <w:tab w:val="right" w:leader="dot" w:pos="9062"/>
            </w:tabs>
            <w:jc w:val="both"/>
            <w:rPr>
              <w:rFonts w:asciiTheme="minorHAnsi" w:eastAsiaTheme="minorEastAsia" w:hAnsiTheme="minorHAnsi" w:cstheme="minorBidi"/>
              <w:noProof/>
            </w:rPr>
          </w:pPr>
          <w:hyperlink w:anchor="_Toc318242614" w:history="1">
            <w:r w:rsidR="00B94298" w:rsidRPr="00BD1CDE">
              <w:rPr>
                <w:rStyle w:val="Hiperhivatkozs"/>
                <w:b/>
                <w:noProof/>
              </w:rPr>
              <w:t>Tanulmányi, tudományos és tehetséggondozási tevékenység</w:t>
            </w:r>
            <w:r w:rsidR="00B94298">
              <w:rPr>
                <w:noProof/>
                <w:webHidden/>
              </w:rPr>
              <w:tab/>
            </w:r>
            <w:r w:rsidR="00B94298">
              <w:rPr>
                <w:noProof/>
                <w:webHidden/>
              </w:rPr>
              <w:fldChar w:fldCharType="begin"/>
            </w:r>
            <w:r w:rsidR="00B94298">
              <w:rPr>
                <w:noProof/>
                <w:webHidden/>
              </w:rPr>
              <w:instrText xml:space="preserve"> PAGEREF _Toc318242614 \h </w:instrText>
            </w:r>
            <w:r w:rsidR="00B94298">
              <w:rPr>
                <w:noProof/>
                <w:webHidden/>
              </w:rPr>
            </w:r>
            <w:r w:rsidR="00B94298">
              <w:rPr>
                <w:noProof/>
                <w:webHidden/>
              </w:rPr>
              <w:fldChar w:fldCharType="separate"/>
            </w:r>
            <w:r w:rsidR="001B5A90">
              <w:rPr>
                <w:noProof/>
                <w:webHidden/>
              </w:rPr>
              <w:t>17</w:t>
            </w:r>
            <w:r w:rsidR="00B94298">
              <w:rPr>
                <w:noProof/>
                <w:webHidden/>
              </w:rPr>
              <w:fldChar w:fldCharType="end"/>
            </w:r>
          </w:hyperlink>
        </w:p>
        <w:p w:rsidR="009E5974" w:rsidRDefault="009F52FB" w:rsidP="00CE1B5A">
          <w:pPr>
            <w:pStyle w:val="TJ2"/>
            <w:keepNext/>
            <w:tabs>
              <w:tab w:val="right" w:leader="dot" w:pos="9062"/>
            </w:tabs>
            <w:ind w:left="0"/>
            <w:jc w:val="both"/>
            <w:rPr>
              <w:rFonts w:asciiTheme="minorHAnsi" w:eastAsiaTheme="minorEastAsia" w:hAnsiTheme="minorHAnsi" w:cstheme="minorBidi"/>
              <w:noProof/>
            </w:rPr>
          </w:pPr>
          <w:hyperlink w:anchor="_Toc318242615" w:history="1">
            <w:r w:rsidR="00B94298" w:rsidRPr="00BD1CDE">
              <w:rPr>
                <w:rStyle w:val="Hiperhivatkozs"/>
                <w:b/>
                <w:noProof/>
              </w:rPr>
              <w:t>Tanulmányi ügyek</w:t>
            </w:r>
            <w:r w:rsidR="00B94298">
              <w:rPr>
                <w:noProof/>
                <w:webHidden/>
              </w:rPr>
              <w:tab/>
            </w:r>
            <w:r w:rsidR="00B94298">
              <w:rPr>
                <w:noProof/>
                <w:webHidden/>
              </w:rPr>
              <w:fldChar w:fldCharType="begin"/>
            </w:r>
            <w:r w:rsidR="00B94298">
              <w:rPr>
                <w:noProof/>
                <w:webHidden/>
              </w:rPr>
              <w:instrText xml:space="preserve"> PAGEREF _Toc318242615 \h </w:instrText>
            </w:r>
            <w:r w:rsidR="00B94298">
              <w:rPr>
                <w:noProof/>
                <w:webHidden/>
              </w:rPr>
            </w:r>
            <w:r w:rsidR="00B94298">
              <w:rPr>
                <w:noProof/>
                <w:webHidden/>
              </w:rPr>
              <w:fldChar w:fldCharType="separate"/>
            </w:r>
            <w:r w:rsidR="001B5A90">
              <w:rPr>
                <w:noProof/>
                <w:webHidden/>
              </w:rPr>
              <w:t>17</w:t>
            </w:r>
            <w:r w:rsidR="00B94298">
              <w:rPr>
                <w:noProof/>
                <w:webHidden/>
              </w:rPr>
              <w:fldChar w:fldCharType="end"/>
            </w:r>
          </w:hyperlink>
        </w:p>
        <w:p w:rsidR="009E5974" w:rsidRDefault="009F52FB" w:rsidP="00CE1B5A">
          <w:pPr>
            <w:pStyle w:val="TJ2"/>
            <w:keepNext/>
            <w:tabs>
              <w:tab w:val="right" w:leader="dot" w:pos="9062"/>
            </w:tabs>
            <w:ind w:left="0"/>
            <w:jc w:val="both"/>
            <w:rPr>
              <w:rFonts w:asciiTheme="minorHAnsi" w:eastAsiaTheme="minorEastAsia" w:hAnsiTheme="minorHAnsi" w:cstheme="minorBidi"/>
              <w:noProof/>
            </w:rPr>
          </w:pPr>
          <w:hyperlink w:anchor="_Toc318242616" w:history="1">
            <w:r w:rsidR="00B94298" w:rsidRPr="00BD1CDE">
              <w:rPr>
                <w:rStyle w:val="Hiperhivatkozs"/>
                <w:b/>
                <w:noProof/>
              </w:rPr>
              <w:t>Tudományos és tehetséggondozási ügyek</w:t>
            </w:r>
            <w:r w:rsidR="00B94298">
              <w:rPr>
                <w:noProof/>
                <w:webHidden/>
              </w:rPr>
              <w:tab/>
            </w:r>
            <w:r w:rsidR="00B94298">
              <w:rPr>
                <w:noProof/>
                <w:webHidden/>
              </w:rPr>
              <w:fldChar w:fldCharType="begin"/>
            </w:r>
            <w:r w:rsidR="00B94298">
              <w:rPr>
                <w:noProof/>
                <w:webHidden/>
              </w:rPr>
              <w:instrText xml:space="preserve"> PAGEREF _Toc318242616 \h </w:instrText>
            </w:r>
            <w:r w:rsidR="00B94298">
              <w:rPr>
                <w:noProof/>
                <w:webHidden/>
              </w:rPr>
            </w:r>
            <w:r w:rsidR="00B94298">
              <w:rPr>
                <w:noProof/>
                <w:webHidden/>
              </w:rPr>
              <w:fldChar w:fldCharType="separate"/>
            </w:r>
            <w:r w:rsidR="001B5A90">
              <w:rPr>
                <w:noProof/>
                <w:webHidden/>
              </w:rPr>
              <w:t>30</w:t>
            </w:r>
            <w:r w:rsidR="00B94298">
              <w:rPr>
                <w:noProof/>
                <w:webHidden/>
              </w:rPr>
              <w:fldChar w:fldCharType="end"/>
            </w:r>
          </w:hyperlink>
        </w:p>
        <w:p w:rsidR="009E5974" w:rsidRDefault="009F52FB" w:rsidP="00CE1B5A">
          <w:pPr>
            <w:pStyle w:val="TJ1"/>
            <w:keepNext/>
            <w:tabs>
              <w:tab w:val="right" w:leader="dot" w:pos="9062"/>
            </w:tabs>
            <w:jc w:val="both"/>
            <w:rPr>
              <w:rFonts w:asciiTheme="minorHAnsi" w:eastAsiaTheme="minorEastAsia" w:hAnsiTheme="minorHAnsi" w:cstheme="minorBidi"/>
              <w:noProof/>
            </w:rPr>
          </w:pPr>
          <w:hyperlink w:anchor="_Toc318242617" w:history="1">
            <w:r w:rsidR="00B94298" w:rsidRPr="00BD1CDE">
              <w:rPr>
                <w:rStyle w:val="Hiperhivatkozs"/>
                <w:b/>
                <w:noProof/>
              </w:rPr>
              <w:t>Szociális és esélyegyenlőségi tevékenység</w:t>
            </w:r>
            <w:r w:rsidR="00B94298">
              <w:rPr>
                <w:noProof/>
                <w:webHidden/>
              </w:rPr>
              <w:tab/>
            </w:r>
            <w:r w:rsidR="00B94298">
              <w:rPr>
                <w:noProof/>
                <w:webHidden/>
              </w:rPr>
              <w:fldChar w:fldCharType="begin"/>
            </w:r>
            <w:r w:rsidR="00B94298">
              <w:rPr>
                <w:noProof/>
                <w:webHidden/>
              </w:rPr>
              <w:instrText xml:space="preserve"> PAGEREF _Toc318242617 \h </w:instrText>
            </w:r>
            <w:r w:rsidR="00B94298">
              <w:rPr>
                <w:noProof/>
                <w:webHidden/>
              </w:rPr>
            </w:r>
            <w:r w:rsidR="00B94298">
              <w:rPr>
                <w:noProof/>
                <w:webHidden/>
              </w:rPr>
              <w:fldChar w:fldCharType="separate"/>
            </w:r>
            <w:r w:rsidR="001B5A90">
              <w:rPr>
                <w:noProof/>
                <w:webHidden/>
              </w:rPr>
              <w:t>32</w:t>
            </w:r>
            <w:r w:rsidR="00B94298">
              <w:rPr>
                <w:noProof/>
                <w:webHidden/>
              </w:rPr>
              <w:fldChar w:fldCharType="end"/>
            </w:r>
          </w:hyperlink>
        </w:p>
        <w:p w:rsidR="009E5974" w:rsidRDefault="009F52FB" w:rsidP="00CE1B5A">
          <w:pPr>
            <w:pStyle w:val="TJ2"/>
            <w:keepNext/>
            <w:tabs>
              <w:tab w:val="right" w:leader="dot" w:pos="9062"/>
            </w:tabs>
            <w:ind w:left="0"/>
            <w:jc w:val="both"/>
            <w:rPr>
              <w:rFonts w:asciiTheme="minorHAnsi" w:eastAsiaTheme="minorEastAsia" w:hAnsiTheme="minorHAnsi" w:cstheme="minorBidi"/>
              <w:noProof/>
            </w:rPr>
          </w:pPr>
          <w:hyperlink w:anchor="_Toc318242618" w:history="1">
            <w:r w:rsidR="00B94298" w:rsidRPr="00BD1CDE">
              <w:rPr>
                <w:rStyle w:val="Hiperhivatkozs"/>
                <w:b/>
                <w:noProof/>
              </w:rPr>
              <w:t>Szociális ügyek</w:t>
            </w:r>
            <w:r w:rsidR="00B94298">
              <w:rPr>
                <w:noProof/>
                <w:webHidden/>
              </w:rPr>
              <w:tab/>
            </w:r>
            <w:r w:rsidR="00B94298">
              <w:rPr>
                <w:noProof/>
                <w:webHidden/>
              </w:rPr>
              <w:fldChar w:fldCharType="begin"/>
            </w:r>
            <w:r w:rsidR="00B94298">
              <w:rPr>
                <w:noProof/>
                <w:webHidden/>
              </w:rPr>
              <w:instrText xml:space="preserve"> PAGEREF _Toc318242618 \h </w:instrText>
            </w:r>
            <w:r w:rsidR="00B94298">
              <w:rPr>
                <w:noProof/>
                <w:webHidden/>
              </w:rPr>
            </w:r>
            <w:r w:rsidR="00B94298">
              <w:rPr>
                <w:noProof/>
                <w:webHidden/>
              </w:rPr>
              <w:fldChar w:fldCharType="separate"/>
            </w:r>
            <w:r w:rsidR="001B5A90">
              <w:rPr>
                <w:noProof/>
                <w:webHidden/>
              </w:rPr>
              <w:t>39</w:t>
            </w:r>
            <w:r w:rsidR="00B94298">
              <w:rPr>
                <w:noProof/>
                <w:webHidden/>
              </w:rPr>
              <w:fldChar w:fldCharType="end"/>
            </w:r>
          </w:hyperlink>
        </w:p>
        <w:p w:rsidR="009E5974" w:rsidRDefault="009F52FB" w:rsidP="00CE1B5A">
          <w:pPr>
            <w:pStyle w:val="TJ2"/>
            <w:keepNext/>
            <w:tabs>
              <w:tab w:val="right" w:leader="dot" w:pos="9062"/>
            </w:tabs>
            <w:ind w:left="0"/>
            <w:jc w:val="both"/>
            <w:rPr>
              <w:rFonts w:asciiTheme="minorHAnsi" w:eastAsiaTheme="minorEastAsia" w:hAnsiTheme="minorHAnsi" w:cstheme="minorBidi"/>
              <w:noProof/>
            </w:rPr>
          </w:pPr>
          <w:hyperlink w:anchor="_Toc318242619" w:history="1">
            <w:r w:rsidR="00B94298" w:rsidRPr="00BD1CDE">
              <w:rPr>
                <w:rStyle w:val="Hiperhivatkozs"/>
                <w:b/>
                <w:noProof/>
              </w:rPr>
              <w:t>Esélyegyenlőségi ügyek</w:t>
            </w:r>
            <w:r w:rsidR="00B94298">
              <w:rPr>
                <w:noProof/>
                <w:webHidden/>
              </w:rPr>
              <w:tab/>
            </w:r>
            <w:r w:rsidR="00B94298">
              <w:rPr>
                <w:noProof/>
                <w:webHidden/>
              </w:rPr>
              <w:fldChar w:fldCharType="begin"/>
            </w:r>
            <w:r w:rsidR="00B94298">
              <w:rPr>
                <w:noProof/>
                <w:webHidden/>
              </w:rPr>
              <w:instrText xml:space="preserve"> PAGEREF _Toc318242619 \h </w:instrText>
            </w:r>
            <w:r w:rsidR="00B94298">
              <w:rPr>
                <w:noProof/>
                <w:webHidden/>
              </w:rPr>
            </w:r>
            <w:r w:rsidR="00B94298">
              <w:rPr>
                <w:noProof/>
                <w:webHidden/>
              </w:rPr>
              <w:fldChar w:fldCharType="separate"/>
            </w:r>
            <w:r w:rsidR="001B5A90">
              <w:rPr>
                <w:noProof/>
                <w:webHidden/>
              </w:rPr>
              <w:t>40</w:t>
            </w:r>
            <w:r w:rsidR="00B94298">
              <w:rPr>
                <w:noProof/>
                <w:webHidden/>
              </w:rPr>
              <w:fldChar w:fldCharType="end"/>
            </w:r>
          </w:hyperlink>
        </w:p>
        <w:p w:rsidR="009E5974" w:rsidRDefault="009F52FB" w:rsidP="00CE1B5A">
          <w:pPr>
            <w:pStyle w:val="TJ1"/>
            <w:keepNext/>
            <w:tabs>
              <w:tab w:val="right" w:leader="dot" w:pos="9062"/>
            </w:tabs>
            <w:jc w:val="both"/>
            <w:rPr>
              <w:rFonts w:asciiTheme="minorHAnsi" w:eastAsiaTheme="minorEastAsia" w:hAnsiTheme="minorHAnsi" w:cstheme="minorBidi"/>
              <w:noProof/>
            </w:rPr>
          </w:pPr>
          <w:hyperlink w:anchor="_Toc318242620" w:history="1">
            <w:r w:rsidR="00B94298" w:rsidRPr="00BD1CDE">
              <w:rPr>
                <w:rStyle w:val="Hiperhivatkozs"/>
                <w:b/>
                <w:noProof/>
              </w:rPr>
              <w:t>Külügyi és határon túli tevékenység</w:t>
            </w:r>
            <w:r w:rsidR="00B94298">
              <w:rPr>
                <w:noProof/>
                <w:webHidden/>
              </w:rPr>
              <w:tab/>
            </w:r>
            <w:r w:rsidR="00B94298">
              <w:rPr>
                <w:noProof/>
                <w:webHidden/>
              </w:rPr>
              <w:fldChar w:fldCharType="begin"/>
            </w:r>
            <w:r w:rsidR="00B94298">
              <w:rPr>
                <w:noProof/>
                <w:webHidden/>
              </w:rPr>
              <w:instrText xml:space="preserve"> PAGEREF _Toc318242620 \h </w:instrText>
            </w:r>
            <w:r w:rsidR="00B94298">
              <w:rPr>
                <w:noProof/>
                <w:webHidden/>
              </w:rPr>
            </w:r>
            <w:r w:rsidR="00B94298">
              <w:rPr>
                <w:noProof/>
                <w:webHidden/>
              </w:rPr>
              <w:fldChar w:fldCharType="separate"/>
            </w:r>
            <w:r w:rsidR="001B5A90">
              <w:rPr>
                <w:noProof/>
                <w:webHidden/>
              </w:rPr>
              <w:t>46</w:t>
            </w:r>
            <w:r w:rsidR="00B94298">
              <w:rPr>
                <w:noProof/>
                <w:webHidden/>
              </w:rPr>
              <w:fldChar w:fldCharType="end"/>
            </w:r>
          </w:hyperlink>
        </w:p>
        <w:p w:rsidR="009E5974" w:rsidRDefault="009F52FB" w:rsidP="00CE1B5A">
          <w:pPr>
            <w:pStyle w:val="TJ2"/>
            <w:keepNext/>
            <w:tabs>
              <w:tab w:val="right" w:leader="dot" w:pos="9062"/>
            </w:tabs>
            <w:ind w:left="0"/>
            <w:jc w:val="both"/>
            <w:rPr>
              <w:rFonts w:asciiTheme="minorHAnsi" w:eastAsiaTheme="minorEastAsia" w:hAnsiTheme="minorHAnsi" w:cstheme="minorBidi"/>
              <w:noProof/>
            </w:rPr>
          </w:pPr>
          <w:hyperlink w:anchor="_Toc318242621" w:history="1">
            <w:r w:rsidR="00B94298" w:rsidRPr="00BD1CDE">
              <w:rPr>
                <w:rStyle w:val="Hiperhivatkozs"/>
                <w:b/>
                <w:noProof/>
              </w:rPr>
              <w:t>Külügyi ügyek</w:t>
            </w:r>
            <w:r w:rsidR="00B94298">
              <w:rPr>
                <w:noProof/>
                <w:webHidden/>
              </w:rPr>
              <w:tab/>
            </w:r>
            <w:r w:rsidR="00B94298">
              <w:rPr>
                <w:noProof/>
                <w:webHidden/>
              </w:rPr>
              <w:fldChar w:fldCharType="begin"/>
            </w:r>
            <w:r w:rsidR="00B94298">
              <w:rPr>
                <w:noProof/>
                <w:webHidden/>
              </w:rPr>
              <w:instrText xml:space="preserve"> PAGEREF _Toc318242621 \h </w:instrText>
            </w:r>
            <w:r w:rsidR="00B94298">
              <w:rPr>
                <w:noProof/>
                <w:webHidden/>
              </w:rPr>
            </w:r>
            <w:r w:rsidR="00B94298">
              <w:rPr>
                <w:noProof/>
                <w:webHidden/>
              </w:rPr>
              <w:fldChar w:fldCharType="separate"/>
            </w:r>
            <w:r w:rsidR="001B5A90">
              <w:rPr>
                <w:noProof/>
                <w:webHidden/>
              </w:rPr>
              <w:t>46</w:t>
            </w:r>
            <w:r w:rsidR="00B94298">
              <w:rPr>
                <w:noProof/>
                <w:webHidden/>
              </w:rPr>
              <w:fldChar w:fldCharType="end"/>
            </w:r>
          </w:hyperlink>
        </w:p>
        <w:p w:rsidR="009E5974" w:rsidRDefault="009F52FB" w:rsidP="00CE1B5A">
          <w:pPr>
            <w:pStyle w:val="TJ2"/>
            <w:keepNext/>
            <w:tabs>
              <w:tab w:val="right" w:leader="dot" w:pos="9062"/>
            </w:tabs>
            <w:ind w:left="0"/>
            <w:jc w:val="both"/>
            <w:rPr>
              <w:rFonts w:asciiTheme="minorHAnsi" w:eastAsiaTheme="minorEastAsia" w:hAnsiTheme="minorHAnsi" w:cstheme="minorBidi"/>
              <w:noProof/>
            </w:rPr>
          </w:pPr>
          <w:hyperlink w:anchor="_Toc318242622" w:history="1">
            <w:r w:rsidR="00B94298" w:rsidRPr="00BD1CDE">
              <w:rPr>
                <w:rStyle w:val="Hiperhivatkozs"/>
                <w:b/>
                <w:noProof/>
              </w:rPr>
              <w:t>Határon túli ügyek</w:t>
            </w:r>
            <w:r w:rsidR="00B94298">
              <w:rPr>
                <w:noProof/>
                <w:webHidden/>
              </w:rPr>
              <w:tab/>
            </w:r>
            <w:r w:rsidR="00B94298">
              <w:rPr>
                <w:noProof/>
                <w:webHidden/>
              </w:rPr>
              <w:fldChar w:fldCharType="begin"/>
            </w:r>
            <w:r w:rsidR="00B94298">
              <w:rPr>
                <w:noProof/>
                <w:webHidden/>
              </w:rPr>
              <w:instrText xml:space="preserve"> PAGEREF _Toc318242622 \h </w:instrText>
            </w:r>
            <w:r w:rsidR="00B94298">
              <w:rPr>
                <w:noProof/>
                <w:webHidden/>
              </w:rPr>
            </w:r>
            <w:r w:rsidR="00B94298">
              <w:rPr>
                <w:noProof/>
                <w:webHidden/>
              </w:rPr>
              <w:fldChar w:fldCharType="separate"/>
            </w:r>
            <w:r w:rsidR="001B5A90">
              <w:rPr>
                <w:noProof/>
                <w:webHidden/>
              </w:rPr>
              <w:t>48</w:t>
            </w:r>
            <w:r w:rsidR="00B94298">
              <w:rPr>
                <w:noProof/>
                <w:webHidden/>
              </w:rPr>
              <w:fldChar w:fldCharType="end"/>
            </w:r>
          </w:hyperlink>
        </w:p>
        <w:p w:rsidR="009E5974" w:rsidRDefault="009F52FB" w:rsidP="00CE1B5A">
          <w:pPr>
            <w:pStyle w:val="TJ1"/>
            <w:keepNext/>
            <w:tabs>
              <w:tab w:val="right" w:leader="dot" w:pos="9062"/>
            </w:tabs>
            <w:jc w:val="both"/>
            <w:rPr>
              <w:rFonts w:asciiTheme="minorHAnsi" w:eastAsiaTheme="minorEastAsia" w:hAnsiTheme="minorHAnsi" w:cstheme="minorBidi"/>
              <w:noProof/>
            </w:rPr>
          </w:pPr>
          <w:hyperlink w:anchor="_Toc318242623" w:history="1">
            <w:r w:rsidR="00B94298" w:rsidRPr="00BD1CDE">
              <w:rPr>
                <w:rStyle w:val="Hiperhivatkozs"/>
                <w:b/>
                <w:noProof/>
              </w:rPr>
              <w:t>Kommunikációs tevékenység</w:t>
            </w:r>
            <w:r w:rsidR="00B94298">
              <w:rPr>
                <w:noProof/>
                <w:webHidden/>
              </w:rPr>
              <w:tab/>
            </w:r>
            <w:r w:rsidR="00B94298">
              <w:rPr>
                <w:noProof/>
                <w:webHidden/>
              </w:rPr>
              <w:fldChar w:fldCharType="begin"/>
            </w:r>
            <w:r w:rsidR="00B94298">
              <w:rPr>
                <w:noProof/>
                <w:webHidden/>
              </w:rPr>
              <w:instrText xml:space="preserve"> PAGEREF _Toc318242623 \h </w:instrText>
            </w:r>
            <w:r w:rsidR="00B94298">
              <w:rPr>
                <w:noProof/>
                <w:webHidden/>
              </w:rPr>
            </w:r>
            <w:r w:rsidR="00B94298">
              <w:rPr>
                <w:noProof/>
                <w:webHidden/>
              </w:rPr>
              <w:fldChar w:fldCharType="separate"/>
            </w:r>
            <w:r w:rsidR="001B5A90">
              <w:rPr>
                <w:noProof/>
                <w:webHidden/>
              </w:rPr>
              <w:t>56</w:t>
            </w:r>
            <w:r w:rsidR="00B94298">
              <w:rPr>
                <w:noProof/>
                <w:webHidden/>
              </w:rPr>
              <w:fldChar w:fldCharType="end"/>
            </w:r>
          </w:hyperlink>
        </w:p>
        <w:p w:rsidR="009E5974" w:rsidRDefault="009F52FB" w:rsidP="00CE1B5A">
          <w:pPr>
            <w:pStyle w:val="TJ2"/>
            <w:keepNext/>
            <w:tabs>
              <w:tab w:val="right" w:leader="dot" w:pos="9062"/>
            </w:tabs>
            <w:ind w:left="0"/>
            <w:jc w:val="both"/>
            <w:rPr>
              <w:rFonts w:asciiTheme="minorHAnsi" w:eastAsiaTheme="minorEastAsia" w:hAnsiTheme="minorHAnsi" w:cstheme="minorBidi"/>
              <w:noProof/>
            </w:rPr>
          </w:pPr>
          <w:hyperlink w:anchor="_Toc318242624" w:history="1">
            <w:r w:rsidR="00B94298" w:rsidRPr="00BD1CDE">
              <w:rPr>
                <w:rStyle w:val="Hiperhivatkozs"/>
                <w:b/>
                <w:noProof/>
              </w:rPr>
              <w:t>Sajtó, kommunikációs és közkapcsolati ügyek</w:t>
            </w:r>
            <w:r w:rsidR="00B94298">
              <w:rPr>
                <w:noProof/>
                <w:webHidden/>
              </w:rPr>
              <w:tab/>
            </w:r>
            <w:r w:rsidR="00B94298">
              <w:rPr>
                <w:noProof/>
                <w:webHidden/>
              </w:rPr>
              <w:fldChar w:fldCharType="begin"/>
            </w:r>
            <w:r w:rsidR="00B94298">
              <w:rPr>
                <w:noProof/>
                <w:webHidden/>
              </w:rPr>
              <w:instrText xml:space="preserve"> PAGEREF _Toc318242624 \h </w:instrText>
            </w:r>
            <w:r w:rsidR="00B94298">
              <w:rPr>
                <w:noProof/>
                <w:webHidden/>
              </w:rPr>
            </w:r>
            <w:r w:rsidR="00B94298">
              <w:rPr>
                <w:noProof/>
                <w:webHidden/>
              </w:rPr>
              <w:fldChar w:fldCharType="separate"/>
            </w:r>
            <w:r w:rsidR="001B5A90">
              <w:rPr>
                <w:noProof/>
                <w:webHidden/>
              </w:rPr>
              <w:t>56</w:t>
            </w:r>
            <w:r w:rsidR="00B94298">
              <w:rPr>
                <w:noProof/>
                <w:webHidden/>
              </w:rPr>
              <w:fldChar w:fldCharType="end"/>
            </w:r>
          </w:hyperlink>
        </w:p>
        <w:p w:rsidR="009E5974" w:rsidRDefault="009F52FB" w:rsidP="00CE1B5A">
          <w:pPr>
            <w:pStyle w:val="TJ2"/>
            <w:keepNext/>
            <w:tabs>
              <w:tab w:val="right" w:leader="dot" w:pos="9062"/>
            </w:tabs>
            <w:ind w:left="0"/>
            <w:jc w:val="both"/>
            <w:rPr>
              <w:rFonts w:asciiTheme="minorHAnsi" w:eastAsiaTheme="minorEastAsia" w:hAnsiTheme="minorHAnsi" w:cstheme="minorBidi"/>
              <w:noProof/>
            </w:rPr>
          </w:pPr>
          <w:hyperlink w:anchor="_Toc318242625" w:history="1">
            <w:r w:rsidR="00B94298" w:rsidRPr="00BD1CDE">
              <w:rPr>
                <w:rStyle w:val="Hiperhivatkozs"/>
                <w:b/>
                <w:noProof/>
              </w:rPr>
              <w:t>ELTE Online</w:t>
            </w:r>
            <w:r w:rsidR="00B94298">
              <w:rPr>
                <w:noProof/>
                <w:webHidden/>
              </w:rPr>
              <w:tab/>
            </w:r>
            <w:r w:rsidR="00B94298">
              <w:rPr>
                <w:noProof/>
                <w:webHidden/>
              </w:rPr>
              <w:fldChar w:fldCharType="begin"/>
            </w:r>
            <w:r w:rsidR="00B94298">
              <w:rPr>
                <w:noProof/>
                <w:webHidden/>
              </w:rPr>
              <w:instrText xml:space="preserve"> PAGEREF _Toc318242625 \h </w:instrText>
            </w:r>
            <w:r w:rsidR="00B94298">
              <w:rPr>
                <w:noProof/>
                <w:webHidden/>
              </w:rPr>
            </w:r>
            <w:r w:rsidR="00B94298">
              <w:rPr>
                <w:noProof/>
                <w:webHidden/>
              </w:rPr>
              <w:fldChar w:fldCharType="separate"/>
            </w:r>
            <w:r w:rsidR="001B5A90">
              <w:rPr>
                <w:noProof/>
                <w:webHidden/>
              </w:rPr>
              <w:t>60</w:t>
            </w:r>
            <w:r w:rsidR="00B94298">
              <w:rPr>
                <w:noProof/>
                <w:webHidden/>
              </w:rPr>
              <w:fldChar w:fldCharType="end"/>
            </w:r>
          </w:hyperlink>
        </w:p>
        <w:p w:rsidR="009E5974" w:rsidRDefault="009F52FB" w:rsidP="00CE1B5A">
          <w:pPr>
            <w:pStyle w:val="TJ1"/>
            <w:keepNext/>
            <w:tabs>
              <w:tab w:val="right" w:leader="dot" w:pos="9062"/>
            </w:tabs>
            <w:jc w:val="both"/>
            <w:rPr>
              <w:rFonts w:asciiTheme="minorHAnsi" w:eastAsiaTheme="minorEastAsia" w:hAnsiTheme="minorHAnsi" w:cstheme="minorBidi"/>
              <w:noProof/>
            </w:rPr>
          </w:pPr>
          <w:hyperlink w:anchor="_Toc318242626" w:history="1">
            <w:r w:rsidR="00B94298" w:rsidRPr="00BD1CDE">
              <w:rPr>
                <w:rStyle w:val="Hiperhivatkozs"/>
                <w:b/>
                <w:noProof/>
              </w:rPr>
              <w:t>Gazdasági, rendezvényszervezői és kulturális tevékenység</w:t>
            </w:r>
            <w:r w:rsidR="00B94298">
              <w:rPr>
                <w:noProof/>
                <w:webHidden/>
              </w:rPr>
              <w:tab/>
            </w:r>
            <w:r w:rsidR="00B94298">
              <w:rPr>
                <w:noProof/>
                <w:webHidden/>
              </w:rPr>
              <w:fldChar w:fldCharType="begin"/>
            </w:r>
            <w:r w:rsidR="00B94298">
              <w:rPr>
                <w:noProof/>
                <w:webHidden/>
              </w:rPr>
              <w:instrText xml:space="preserve"> PAGEREF _Toc318242626 \h </w:instrText>
            </w:r>
            <w:r w:rsidR="00B94298">
              <w:rPr>
                <w:noProof/>
                <w:webHidden/>
              </w:rPr>
            </w:r>
            <w:r w:rsidR="00B94298">
              <w:rPr>
                <w:noProof/>
                <w:webHidden/>
              </w:rPr>
              <w:fldChar w:fldCharType="separate"/>
            </w:r>
            <w:r w:rsidR="001B5A90">
              <w:rPr>
                <w:noProof/>
                <w:webHidden/>
              </w:rPr>
              <w:t>64</w:t>
            </w:r>
            <w:r w:rsidR="00B94298">
              <w:rPr>
                <w:noProof/>
                <w:webHidden/>
              </w:rPr>
              <w:fldChar w:fldCharType="end"/>
            </w:r>
          </w:hyperlink>
        </w:p>
        <w:p w:rsidR="009E5974" w:rsidRDefault="009F52FB" w:rsidP="00CE1B5A">
          <w:pPr>
            <w:pStyle w:val="TJ2"/>
            <w:keepNext/>
            <w:tabs>
              <w:tab w:val="right" w:leader="dot" w:pos="9062"/>
            </w:tabs>
            <w:ind w:left="0"/>
            <w:jc w:val="both"/>
            <w:rPr>
              <w:rFonts w:asciiTheme="minorHAnsi" w:eastAsiaTheme="minorEastAsia" w:hAnsiTheme="minorHAnsi" w:cstheme="minorBidi"/>
              <w:noProof/>
            </w:rPr>
          </w:pPr>
          <w:hyperlink w:anchor="_Toc318242627" w:history="1">
            <w:r w:rsidR="00B94298" w:rsidRPr="00BD1CDE">
              <w:rPr>
                <w:rStyle w:val="Hiperhivatkozs"/>
                <w:b/>
                <w:noProof/>
              </w:rPr>
              <w:t>Gazdasági és pályázati ügyek</w:t>
            </w:r>
            <w:r w:rsidR="00B94298">
              <w:rPr>
                <w:noProof/>
                <w:webHidden/>
              </w:rPr>
              <w:tab/>
            </w:r>
            <w:r w:rsidR="00B94298">
              <w:rPr>
                <w:noProof/>
                <w:webHidden/>
              </w:rPr>
              <w:fldChar w:fldCharType="begin"/>
            </w:r>
            <w:r w:rsidR="00B94298">
              <w:rPr>
                <w:noProof/>
                <w:webHidden/>
              </w:rPr>
              <w:instrText xml:space="preserve"> PAGEREF _Toc318242627 \h </w:instrText>
            </w:r>
            <w:r w:rsidR="00B94298">
              <w:rPr>
                <w:noProof/>
                <w:webHidden/>
              </w:rPr>
            </w:r>
            <w:r w:rsidR="00B94298">
              <w:rPr>
                <w:noProof/>
                <w:webHidden/>
              </w:rPr>
              <w:fldChar w:fldCharType="separate"/>
            </w:r>
            <w:r w:rsidR="001B5A90">
              <w:rPr>
                <w:noProof/>
                <w:webHidden/>
              </w:rPr>
              <w:t>66</w:t>
            </w:r>
            <w:r w:rsidR="00B94298">
              <w:rPr>
                <w:noProof/>
                <w:webHidden/>
              </w:rPr>
              <w:fldChar w:fldCharType="end"/>
            </w:r>
          </w:hyperlink>
        </w:p>
        <w:p w:rsidR="009E5974" w:rsidRDefault="009F52FB" w:rsidP="00CE1B5A">
          <w:pPr>
            <w:pStyle w:val="TJ2"/>
            <w:keepNext/>
            <w:tabs>
              <w:tab w:val="right" w:leader="dot" w:pos="9062"/>
            </w:tabs>
            <w:ind w:left="0"/>
            <w:jc w:val="both"/>
            <w:rPr>
              <w:rFonts w:asciiTheme="minorHAnsi" w:eastAsiaTheme="minorEastAsia" w:hAnsiTheme="minorHAnsi" w:cstheme="minorBidi"/>
              <w:noProof/>
            </w:rPr>
          </w:pPr>
          <w:hyperlink w:anchor="_Toc318242628" w:history="1">
            <w:r w:rsidR="00B94298" w:rsidRPr="00BD1CDE">
              <w:rPr>
                <w:rStyle w:val="Hiperhivatkozs"/>
                <w:b/>
                <w:noProof/>
              </w:rPr>
              <w:t>Rendezvényszervezői ügyek</w:t>
            </w:r>
            <w:r w:rsidR="00B94298">
              <w:rPr>
                <w:noProof/>
                <w:webHidden/>
              </w:rPr>
              <w:tab/>
            </w:r>
            <w:r w:rsidR="00B94298">
              <w:rPr>
                <w:noProof/>
                <w:webHidden/>
              </w:rPr>
              <w:fldChar w:fldCharType="begin"/>
            </w:r>
            <w:r w:rsidR="00B94298">
              <w:rPr>
                <w:noProof/>
                <w:webHidden/>
              </w:rPr>
              <w:instrText xml:space="preserve"> PAGEREF _Toc318242628 \h </w:instrText>
            </w:r>
            <w:r w:rsidR="00B94298">
              <w:rPr>
                <w:noProof/>
                <w:webHidden/>
              </w:rPr>
            </w:r>
            <w:r w:rsidR="00B94298">
              <w:rPr>
                <w:noProof/>
                <w:webHidden/>
              </w:rPr>
              <w:fldChar w:fldCharType="separate"/>
            </w:r>
            <w:r w:rsidR="001B5A90">
              <w:rPr>
                <w:noProof/>
                <w:webHidden/>
              </w:rPr>
              <w:t>68</w:t>
            </w:r>
            <w:r w:rsidR="00B94298">
              <w:rPr>
                <w:noProof/>
                <w:webHidden/>
              </w:rPr>
              <w:fldChar w:fldCharType="end"/>
            </w:r>
          </w:hyperlink>
        </w:p>
        <w:p w:rsidR="009E5974" w:rsidRDefault="009F52FB" w:rsidP="00CE1B5A">
          <w:pPr>
            <w:pStyle w:val="TJ2"/>
            <w:keepNext/>
            <w:tabs>
              <w:tab w:val="right" w:leader="dot" w:pos="9062"/>
            </w:tabs>
            <w:ind w:left="0"/>
            <w:jc w:val="both"/>
            <w:rPr>
              <w:rFonts w:asciiTheme="minorHAnsi" w:eastAsiaTheme="minorEastAsia" w:hAnsiTheme="minorHAnsi" w:cstheme="minorBidi"/>
              <w:noProof/>
            </w:rPr>
          </w:pPr>
          <w:hyperlink w:anchor="_Toc318242629" w:history="1">
            <w:r w:rsidR="00B94298" w:rsidRPr="00BD1CDE">
              <w:rPr>
                <w:rStyle w:val="Hiperhivatkozs"/>
                <w:b/>
                <w:noProof/>
              </w:rPr>
              <w:t>Kulturális ügyek</w:t>
            </w:r>
            <w:r w:rsidR="00B94298">
              <w:rPr>
                <w:noProof/>
                <w:webHidden/>
              </w:rPr>
              <w:tab/>
            </w:r>
            <w:r w:rsidR="00B94298">
              <w:rPr>
                <w:noProof/>
                <w:webHidden/>
              </w:rPr>
              <w:fldChar w:fldCharType="begin"/>
            </w:r>
            <w:r w:rsidR="00B94298">
              <w:rPr>
                <w:noProof/>
                <w:webHidden/>
              </w:rPr>
              <w:instrText xml:space="preserve"> PAGEREF _Toc318242629 \h </w:instrText>
            </w:r>
            <w:r w:rsidR="00B94298">
              <w:rPr>
                <w:noProof/>
                <w:webHidden/>
              </w:rPr>
            </w:r>
            <w:r w:rsidR="00B94298">
              <w:rPr>
                <w:noProof/>
                <w:webHidden/>
              </w:rPr>
              <w:fldChar w:fldCharType="separate"/>
            </w:r>
            <w:r w:rsidR="001B5A90">
              <w:rPr>
                <w:noProof/>
                <w:webHidden/>
              </w:rPr>
              <w:t>72</w:t>
            </w:r>
            <w:r w:rsidR="00B94298">
              <w:rPr>
                <w:noProof/>
                <w:webHidden/>
              </w:rPr>
              <w:fldChar w:fldCharType="end"/>
            </w:r>
          </w:hyperlink>
        </w:p>
        <w:p w:rsidR="009E5974" w:rsidRDefault="009F52FB" w:rsidP="00CE1B5A">
          <w:pPr>
            <w:pStyle w:val="TJ1"/>
            <w:keepNext/>
            <w:tabs>
              <w:tab w:val="right" w:leader="dot" w:pos="9062"/>
            </w:tabs>
            <w:jc w:val="both"/>
            <w:rPr>
              <w:rFonts w:asciiTheme="minorHAnsi" w:eastAsiaTheme="minorEastAsia" w:hAnsiTheme="minorHAnsi" w:cstheme="minorBidi"/>
              <w:noProof/>
            </w:rPr>
          </w:pPr>
          <w:hyperlink w:anchor="_Toc318242630" w:history="1">
            <w:r w:rsidR="00B94298" w:rsidRPr="00BD1CDE">
              <w:rPr>
                <w:rStyle w:val="Hiperhivatkozs"/>
                <w:b/>
                <w:noProof/>
              </w:rPr>
              <w:t>Sport tevékenység</w:t>
            </w:r>
            <w:r w:rsidR="00B94298">
              <w:rPr>
                <w:noProof/>
                <w:webHidden/>
              </w:rPr>
              <w:tab/>
            </w:r>
            <w:r w:rsidR="00B94298">
              <w:rPr>
                <w:noProof/>
                <w:webHidden/>
              </w:rPr>
              <w:fldChar w:fldCharType="begin"/>
            </w:r>
            <w:r w:rsidR="00B94298">
              <w:rPr>
                <w:noProof/>
                <w:webHidden/>
              </w:rPr>
              <w:instrText xml:space="preserve"> PAGEREF _Toc318242630 \h </w:instrText>
            </w:r>
            <w:r w:rsidR="00B94298">
              <w:rPr>
                <w:noProof/>
                <w:webHidden/>
              </w:rPr>
            </w:r>
            <w:r w:rsidR="00B94298">
              <w:rPr>
                <w:noProof/>
                <w:webHidden/>
              </w:rPr>
              <w:fldChar w:fldCharType="separate"/>
            </w:r>
            <w:r w:rsidR="001B5A90">
              <w:rPr>
                <w:noProof/>
                <w:webHidden/>
              </w:rPr>
              <w:t>84</w:t>
            </w:r>
            <w:r w:rsidR="00B94298">
              <w:rPr>
                <w:noProof/>
                <w:webHidden/>
              </w:rPr>
              <w:fldChar w:fldCharType="end"/>
            </w:r>
          </w:hyperlink>
        </w:p>
        <w:p w:rsidR="00F91927" w:rsidRPr="009E5974" w:rsidRDefault="00B94298" w:rsidP="00CE1B5A">
          <w:pPr>
            <w:keepNext/>
            <w:jc w:val="both"/>
          </w:pPr>
          <w:r w:rsidRPr="009E5974">
            <w:rPr>
              <w:b/>
              <w:bCs/>
            </w:rPr>
            <w:fldChar w:fldCharType="end"/>
          </w:r>
        </w:p>
      </w:sdtContent>
    </w:sdt>
    <w:p w:rsidR="00356900" w:rsidRPr="009E5974" w:rsidRDefault="00B94298" w:rsidP="00CE1B5A">
      <w:pPr>
        <w:keepNext/>
        <w:jc w:val="both"/>
        <w:rPr>
          <w:b/>
          <w:smallCaps/>
          <w:spacing w:val="5"/>
          <w:sz w:val="36"/>
          <w:szCs w:val="36"/>
          <w:lang w:eastAsia="en-US"/>
        </w:rPr>
      </w:pPr>
      <w:r w:rsidRPr="009E5974">
        <w:rPr>
          <w:b/>
        </w:rPr>
        <w:br w:type="page"/>
      </w:r>
    </w:p>
    <w:p w:rsidR="00F32CE6" w:rsidRPr="00A71D03" w:rsidRDefault="00B94298" w:rsidP="00CE1B5A">
      <w:pPr>
        <w:pStyle w:val="Cmsor1"/>
        <w:keepNext/>
        <w:spacing w:line="360" w:lineRule="auto"/>
        <w:jc w:val="both"/>
        <w:rPr>
          <w:b/>
        </w:rPr>
      </w:pPr>
      <w:bookmarkStart w:id="2" w:name="_Toc318242612"/>
      <w:r w:rsidRPr="009E5974">
        <w:rPr>
          <w:b/>
        </w:rPr>
        <w:lastRenderedPageBreak/>
        <w:t>Elnök</w:t>
      </w:r>
      <w:bookmarkEnd w:id="2"/>
    </w:p>
    <w:p w:rsidR="008E3460" w:rsidRPr="00A71D03" w:rsidRDefault="00B94298" w:rsidP="00CE1B5A">
      <w:pPr>
        <w:keepNext/>
        <w:spacing w:line="360" w:lineRule="auto"/>
        <w:jc w:val="both"/>
        <w:rPr>
          <w:i/>
        </w:rPr>
      </w:pPr>
      <w:r>
        <w:rPr>
          <w:b/>
        </w:rPr>
        <w:t>K</w:t>
      </w:r>
      <w:r w:rsidRPr="009E5974">
        <w:rPr>
          <w:b/>
        </w:rPr>
        <w:t xml:space="preserve">alina Gergely, </w:t>
      </w:r>
      <w:r w:rsidRPr="009E5974">
        <w:rPr>
          <w:i/>
        </w:rPr>
        <w:t>elnök</w:t>
      </w:r>
    </w:p>
    <w:tbl>
      <w:tblPr>
        <w:tblStyle w:val="Rcsostblzat"/>
        <w:tblW w:w="0" w:type="auto"/>
        <w:tblLook w:val="04A0" w:firstRow="1" w:lastRow="0" w:firstColumn="1" w:lastColumn="0" w:noHBand="0" w:noVBand="1"/>
      </w:tblPr>
      <w:tblGrid>
        <w:gridCol w:w="4606"/>
        <w:gridCol w:w="4574"/>
      </w:tblGrid>
      <w:tr w:rsidR="00ED34EB" w:rsidTr="009A77DD">
        <w:tc>
          <w:tcPr>
            <w:tcW w:w="4606" w:type="dxa"/>
            <w:shd w:val="clear" w:color="auto" w:fill="BFBFBF" w:themeFill="background1" w:themeFillShade="BF"/>
            <w:vAlign w:val="center"/>
          </w:tcPr>
          <w:p w:rsidR="002A5A54" w:rsidRPr="00FC6658" w:rsidRDefault="00B94298" w:rsidP="00CE1B5A">
            <w:pPr>
              <w:keepNext/>
              <w:tabs>
                <w:tab w:val="center" w:pos="4536"/>
                <w:tab w:val="right" w:pos="9072"/>
              </w:tabs>
              <w:jc w:val="center"/>
              <w:rPr>
                <w:rFonts w:cstheme="minorHAnsi"/>
                <w:b/>
              </w:rPr>
            </w:pPr>
            <w:r w:rsidRPr="00FC6658">
              <w:rPr>
                <w:rFonts w:cstheme="minorHAnsi"/>
                <w:b/>
              </w:rPr>
              <w:t>Dátum</w:t>
            </w:r>
          </w:p>
        </w:tc>
        <w:tc>
          <w:tcPr>
            <w:tcW w:w="4574" w:type="dxa"/>
            <w:shd w:val="clear" w:color="auto" w:fill="BFBFBF" w:themeFill="background1" w:themeFillShade="BF"/>
            <w:vAlign w:val="center"/>
          </w:tcPr>
          <w:p w:rsidR="002A5A54" w:rsidRPr="00FC6658" w:rsidRDefault="00B94298" w:rsidP="00CE1B5A">
            <w:pPr>
              <w:keepNext/>
              <w:tabs>
                <w:tab w:val="center" w:pos="4536"/>
                <w:tab w:val="right" w:pos="9072"/>
              </w:tabs>
              <w:jc w:val="center"/>
              <w:rPr>
                <w:rFonts w:cstheme="minorHAnsi"/>
                <w:b/>
              </w:rPr>
            </w:pPr>
            <w:r w:rsidRPr="00FC6658">
              <w:rPr>
                <w:rFonts w:cstheme="minorHAnsi"/>
                <w:b/>
              </w:rPr>
              <w:t>Esemény</w:t>
            </w:r>
          </w:p>
        </w:tc>
      </w:tr>
      <w:tr w:rsidR="00ED34EB" w:rsidTr="009A77DD">
        <w:tc>
          <w:tcPr>
            <w:tcW w:w="4606" w:type="dxa"/>
            <w:vAlign w:val="center"/>
          </w:tcPr>
          <w:p w:rsidR="00AF7167" w:rsidRDefault="00B94298" w:rsidP="00CE1B5A">
            <w:pPr>
              <w:jc w:val="center"/>
              <w:rPr>
                <w:rFonts w:ascii="Cambria" w:hAnsi="Cambria" w:cs="Calibri"/>
                <w:color w:val="000000"/>
              </w:rPr>
            </w:pPr>
            <w:r>
              <w:rPr>
                <w:rFonts w:ascii="Cambria" w:hAnsi="Cambria" w:cstheme="minorHAnsi"/>
                <w:color w:val="000000"/>
              </w:rPr>
              <w:t>szeptember 14 - október 19. között hetente, november 2 - december 21. között hetente, január 11 – március 28. között hetente, április 11-től hetente</w:t>
            </w:r>
          </w:p>
        </w:tc>
        <w:tc>
          <w:tcPr>
            <w:tcW w:w="4574" w:type="dxa"/>
            <w:vAlign w:val="center"/>
          </w:tcPr>
          <w:p w:rsidR="00AF7167" w:rsidRDefault="00B94298" w:rsidP="00CE1B5A">
            <w:pPr>
              <w:jc w:val="center"/>
              <w:rPr>
                <w:rFonts w:ascii="Cambria" w:hAnsi="Cambria" w:cs="Calibri"/>
                <w:color w:val="000000"/>
              </w:rPr>
            </w:pPr>
            <w:r>
              <w:rPr>
                <w:rFonts w:ascii="Cambria" w:hAnsi="Cambria" w:cstheme="minorHAnsi"/>
                <w:color w:val="000000"/>
              </w:rPr>
              <w:t>Elnökségi ülések</w:t>
            </w:r>
          </w:p>
        </w:tc>
      </w:tr>
      <w:tr w:rsidR="00ED34EB" w:rsidTr="009A77DD">
        <w:tc>
          <w:tcPr>
            <w:tcW w:w="4606" w:type="dxa"/>
            <w:vAlign w:val="center"/>
          </w:tcPr>
          <w:p w:rsidR="00AF7167" w:rsidRDefault="00B94298" w:rsidP="00CE1B5A">
            <w:pPr>
              <w:jc w:val="center"/>
              <w:rPr>
                <w:rFonts w:ascii="Cambria" w:hAnsi="Cambria" w:cs="Calibri"/>
                <w:color w:val="000000"/>
              </w:rPr>
            </w:pPr>
            <w:r>
              <w:rPr>
                <w:rFonts w:ascii="Cambria" w:hAnsi="Cambria" w:cstheme="minorHAnsi"/>
                <w:color w:val="000000"/>
              </w:rPr>
              <w:t>szeptember 19., 26., október 3., 10., 17., 24., november 7., 14., 16., 28., december 5., 12., január 9., 16., 23., február 6., 13., 20., 27., március 5., 26., április 2., 16., 23.</w:t>
            </w:r>
          </w:p>
        </w:tc>
        <w:tc>
          <w:tcPr>
            <w:tcW w:w="4574" w:type="dxa"/>
            <w:vAlign w:val="center"/>
          </w:tcPr>
          <w:p w:rsidR="00AF7167" w:rsidRDefault="00B94298" w:rsidP="00CE1B5A">
            <w:pPr>
              <w:jc w:val="center"/>
              <w:rPr>
                <w:rFonts w:ascii="Cambria" w:hAnsi="Cambria" w:cs="Calibri"/>
                <w:color w:val="000000"/>
              </w:rPr>
            </w:pPr>
            <w:r>
              <w:rPr>
                <w:rFonts w:ascii="Cambria" w:hAnsi="Cambria" w:cstheme="minorHAnsi"/>
                <w:color w:val="000000"/>
              </w:rPr>
              <w:t>Egyetemvezetői értekezletek</w:t>
            </w:r>
          </w:p>
        </w:tc>
      </w:tr>
      <w:tr w:rsidR="00ED34EB" w:rsidTr="009A77DD">
        <w:tc>
          <w:tcPr>
            <w:tcW w:w="4606" w:type="dxa"/>
            <w:vAlign w:val="center"/>
          </w:tcPr>
          <w:p w:rsidR="00AF7167" w:rsidRDefault="00B94298" w:rsidP="00CE1B5A">
            <w:pPr>
              <w:jc w:val="center"/>
              <w:rPr>
                <w:rFonts w:ascii="Cambria" w:hAnsi="Cambria" w:cs="Calibri"/>
                <w:color w:val="000000"/>
              </w:rPr>
            </w:pPr>
            <w:r>
              <w:rPr>
                <w:rFonts w:ascii="Cambria" w:hAnsi="Cambria" w:cstheme="minorHAnsi"/>
                <w:color w:val="000000"/>
              </w:rPr>
              <w:t>szeptember 26., október 10., november 7., december 12., február 13., április 2.</w:t>
            </w:r>
          </w:p>
        </w:tc>
        <w:tc>
          <w:tcPr>
            <w:tcW w:w="4574" w:type="dxa"/>
            <w:vAlign w:val="center"/>
          </w:tcPr>
          <w:p w:rsidR="00AF7167" w:rsidRDefault="00B94298" w:rsidP="00CE1B5A">
            <w:pPr>
              <w:jc w:val="center"/>
              <w:rPr>
                <w:rFonts w:ascii="Cambria" w:hAnsi="Cambria" w:cs="Calibri"/>
                <w:color w:val="000000"/>
              </w:rPr>
            </w:pPr>
            <w:r>
              <w:rPr>
                <w:rFonts w:ascii="Cambria" w:hAnsi="Cambria" w:cstheme="minorHAnsi"/>
                <w:color w:val="000000"/>
              </w:rPr>
              <w:t>Szenátusi ülések</w:t>
            </w:r>
          </w:p>
        </w:tc>
      </w:tr>
      <w:tr w:rsidR="00ED34EB" w:rsidTr="009A77DD">
        <w:tc>
          <w:tcPr>
            <w:tcW w:w="4606" w:type="dxa"/>
            <w:vAlign w:val="center"/>
          </w:tcPr>
          <w:p w:rsidR="00DA60B5" w:rsidRDefault="00B94298" w:rsidP="00CE1B5A">
            <w:pPr>
              <w:jc w:val="center"/>
              <w:rPr>
                <w:rFonts w:ascii="Cambria" w:hAnsi="Cambria" w:cstheme="minorHAnsi"/>
                <w:color w:val="000000"/>
              </w:rPr>
            </w:pPr>
            <w:r>
              <w:rPr>
                <w:rFonts w:ascii="Cambria" w:hAnsi="Cambria" w:cstheme="minorHAnsi"/>
                <w:color w:val="000000"/>
              </w:rPr>
              <w:t>március 12., 26., április 16., 23.</w:t>
            </w:r>
          </w:p>
        </w:tc>
        <w:tc>
          <w:tcPr>
            <w:tcW w:w="4574" w:type="dxa"/>
            <w:vAlign w:val="center"/>
          </w:tcPr>
          <w:p w:rsidR="00DA60B5" w:rsidRDefault="00B94298" w:rsidP="00CE1B5A">
            <w:pPr>
              <w:jc w:val="center"/>
              <w:rPr>
                <w:rFonts w:ascii="Cambria" w:hAnsi="Cambria" w:cstheme="minorHAnsi"/>
                <w:color w:val="000000"/>
              </w:rPr>
            </w:pPr>
            <w:r>
              <w:t>Rektori Vezetői értekezletek</w:t>
            </w:r>
          </w:p>
        </w:tc>
      </w:tr>
      <w:tr w:rsidR="00ED34EB" w:rsidTr="009A77DD">
        <w:tc>
          <w:tcPr>
            <w:tcW w:w="4606" w:type="dxa"/>
            <w:vAlign w:val="center"/>
          </w:tcPr>
          <w:p w:rsidR="00AF7167" w:rsidRDefault="00B94298" w:rsidP="00CE1B5A">
            <w:pPr>
              <w:jc w:val="center"/>
              <w:rPr>
                <w:rFonts w:ascii="Cambria" w:hAnsi="Cambria" w:cs="Calibri"/>
                <w:color w:val="000000"/>
              </w:rPr>
            </w:pPr>
            <w:r>
              <w:rPr>
                <w:rFonts w:ascii="Cambria" w:hAnsi="Cambria" w:cstheme="minorHAnsi"/>
                <w:color w:val="000000"/>
              </w:rPr>
              <w:t>szeptember 12., 29., október 24., november 28., február 6., március 19.</w:t>
            </w:r>
          </w:p>
        </w:tc>
        <w:tc>
          <w:tcPr>
            <w:tcW w:w="4574" w:type="dxa"/>
            <w:vAlign w:val="center"/>
          </w:tcPr>
          <w:p w:rsidR="00AF7167" w:rsidRDefault="00B94298" w:rsidP="00CE1B5A">
            <w:pPr>
              <w:jc w:val="center"/>
              <w:rPr>
                <w:rFonts w:ascii="Cambria" w:hAnsi="Cambria" w:cs="Calibri"/>
                <w:color w:val="000000"/>
              </w:rPr>
            </w:pPr>
            <w:r>
              <w:rPr>
                <w:rFonts w:ascii="Cambria" w:hAnsi="Cambria" w:cstheme="minorHAnsi"/>
                <w:color w:val="000000"/>
              </w:rPr>
              <w:t>Gazdasági Tanács ülések</w:t>
            </w:r>
          </w:p>
        </w:tc>
      </w:tr>
      <w:tr w:rsidR="00ED34EB" w:rsidTr="009A77DD">
        <w:tc>
          <w:tcPr>
            <w:tcW w:w="4606" w:type="dxa"/>
            <w:vAlign w:val="center"/>
          </w:tcPr>
          <w:p w:rsidR="00AF7167" w:rsidRDefault="00B94298" w:rsidP="00CE1B5A">
            <w:pPr>
              <w:jc w:val="center"/>
              <w:rPr>
                <w:rFonts w:ascii="Cambria" w:hAnsi="Cambria" w:cs="Calibri"/>
                <w:color w:val="000000"/>
              </w:rPr>
            </w:pPr>
            <w:r>
              <w:rPr>
                <w:rFonts w:ascii="Cambria" w:hAnsi="Cambria" w:cstheme="minorHAnsi"/>
                <w:color w:val="000000"/>
              </w:rPr>
              <w:t>szeptember 14., október 26., november30., február 1.</w:t>
            </w:r>
          </w:p>
        </w:tc>
        <w:tc>
          <w:tcPr>
            <w:tcW w:w="4574" w:type="dxa"/>
            <w:vAlign w:val="center"/>
          </w:tcPr>
          <w:p w:rsidR="00AF7167" w:rsidRDefault="00B94298" w:rsidP="00CE1B5A">
            <w:pPr>
              <w:jc w:val="center"/>
              <w:rPr>
                <w:rFonts w:ascii="Cambria" w:hAnsi="Cambria" w:cs="Calibri"/>
                <w:color w:val="000000"/>
              </w:rPr>
            </w:pPr>
            <w:r>
              <w:rPr>
                <w:rFonts w:ascii="Cambria" w:hAnsi="Cambria" w:cstheme="minorHAnsi"/>
                <w:color w:val="000000"/>
              </w:rPr>
              <w:t>OHÜB ülések</w:t>
            </w:r>
          </w:p>
        </w:tc>
      </w:tr>
      <w:tr w:rsidR="00ED34EB" w:rsidTr="009A77DD">
        <w:tc>
          <w:tcPr>
            <w:tcW w:w="4606" w:type="dxa"/>
            <w:vAlign w:val="center"/>
          </w:tcPr>
          <w:p w:rsidR="00AF7167" w:rsidRDefault="00B94298" w:rsidP="00CE1B5A">
            <w:pPr>
              <w:jc w:val="center"/>
              <w:rPr>
                <w:rFonts w:ascii="Cambria" w:hAnsi="Cambria" w:cs="Calibri"/>
                <w:color w:val="000000"/>
              </w:rPr>
            </w:pPr>
            <w:r>
              <w:rPr>
                <w:rFonts w:ascii="Cambria" w:hAnsi="Cambria" w:cstheme="minorHAnsi"/>
                <w:color w:val="000000"/>
              </w:rPr>
              <w:t>november. 21., január .19</w:t>
            </w:r>
          </w:p>
        </w:tc>
        <w:tc>
          <w:tcPr>
            <w:tcW w:w="4574" w:type="dxa"/>
            <w:vAlign w:val="center"/>
          </w:tcPr>
          <w:p w:rsidR="00AF7167" w:rsidRDefault="00B94298" w:rsidP="00CE1B5A">
            <w:pPr>
              <w:jc w:val="center"/>
              <w:rPr>
                <w:rFonts w:ascii="Cambria" w:hAnsi="Cambria" w:cs="Calibri"/>
                <w:color w:val="000000"/>
              </w:rPr>
            </w:pPr>
            <w:r>
              <w:rPr>
                <w:rFonts w:ascii="Cambria" w:hAnsi="Cambria" w:cstheme="minorHAnsi"/>
                <w:color w:val="000000"/>
              </w:rPr>
              <w:t>Költségvetési Bizottsági ülések</w:t>
            </w:r>
          </w:p>
        </w:tc>
      </w:tr>
      <w:tr w:rsidR="00ED34EB" w:rsidTr="009A77DD">
        <w:tc>
          <w:tcPr>
            <w:tcW w:w="4606" w:type="dxa"/>
            <w:vAlign w:val="center"/>
          </w:tcPr>
          <w:p w:rsidR="00AF7167" w:rsidRDefault="00B94298" w:rsidP="00CE1B5A">
            <w:pPr>
              <w:jc w:val="center"/>
              <w:rPr>
                <w:rFonts w:ascii="Cambria" w:hAnsi="Cambria" w:cs="Calibri"/>
                <w:color w:val="000000"/>
              </w:rPr>
            </w:pPr>
            <w:r>
              <w:rPr>
                <w:rFonts w:ascii="Cambria" w:hAnsi="Cambria" w:cstheme="minorHAnsi"/>
                <w:color w:val="000000"/>
              </w:rPr>
              <w:t xml:space="preserve">2011.09.14, 09.21., 09.22., 09.26., 10.05., 10.07., 10.24., 10.27., 11.02., 11.07., 11.08., 11.09., 11.11., 11.14., 11.21., 11.23., 11.24., 11.28., 12.01., 12.07., 12.12., 12.15., 12.16., 12.21., 2012.01.05., 01.06., 01.09., 01.12., 01.13., 01.19., 01.23., 01.24., 01.25., 01.26., 01.27., 02.01., 02.02., 02.06., 02.13., 02.14., 02.17., 02.20., 02.22., 02.28. </w:t>
            </w:r>
            <w:r>
              <w:rPr>
                <w:color w:val="000000"/>
              </w:rPr>
              <w:t>03.08., 03.14., 04.02., 04.12., 04.18., 04.23.</w:t>
            </w:r>
          </w:p>
        </w:tc>
        <w:tc>
          <w:tcPr>
            <w:tcW w:w="4574" w:type="dxa"/>
            <w:vAlign w:val="center"/>
          </w:tcPr>
          <w:p w:rsidR="00AF7167" w:rsidRDefault="00B94298" w:rsidP="00CE1B5A">
            <w:pPr>
              <w:jc w:val="center"/>
              <w:rPr>
                <w:rFonts w:ascii="Cambria" w:hAnsi="Cambria" w:cs="Calibri"/>
                <w:color w:val="000000"/>
              </w:rPr>
            </w:pPr>
            <w:r>
              <w:rPr>
                <w:rFonts w:ascii="Cambria" w:hAnsi="Cambria" w:cstheme="minorHAnsi"/>
                <w:color w:val="000000"/>
              </w:rPr>
              <w:t>Tematikus és stratégiai egyeztetések egyetemvezetőkkel</w:t>
            </w:r>
          </w:p>
        </w:tc>
      </w:tr>
      <w:tr w:rsidR="00ED34EB" w:rsidTr="009A77DD">
        <w:tc>
          <w:tcPr>
            <w:tcW w:w="4606" w:type="dxa"/>
            <w:vAlign w:val="center"/>
          </w:tcPr>
          <w:p w:rsidR="00AF7167" w:rsidRPr="00C5706A" w:rsidRDefault="00B94298" w:rsidP="00C5706A">
            <w:pPr>
              <w:jc w:val="center"/>
              <w:rPr>
                <w:color w:val="000000"/>
              </w:rPr>
            </w:pPr>
            <w:r w:rsidRPr="00C5706A">
              <w:rPr>
                <w:rFonts w:ascii="Cambria" w:hAnsi="Cambria" w:cstheme="minorHAnsi"/>
                <w:color w:val="000000"/>
              </w:rPr>
              <w:t>2011.10.11., 10.17., 10.24., 11.29., 12.01., 2012.01.09.</w:t>
            </w:r>
            <w:r>
              <w:rPr>
                <w:rFonts w:ascii="Cambria" w:hAnsi="Cambria" w:cstheme="minorHAnsi"/>
                <w:color w:val="000000"/>
              </w:rPr>
              <w:t xml:space="preserve"> </w:t>
            </w:r>
            <w:r w:rsidRPr="00C5706A">
              <w:rPr>
                <w:rFonts w:ascii="Cambria" w:hAnsi="Cambria" w:cstheme="minorHAnsi"/>
                <w:color w:val="000000"/>
              </w:rPr>
              <w:t>01.30., 02.14., 03.23., 03.26., 03.28., 03.30., 04.26.</w:t>
            </w:r>
          </w:p>
        </w:tc>
        <w:tc>
          <w:tcPr>
            <w:tcW w:w="4574" w:type="dxa"/>
            <w:vAlign w:val="center"/>
          </w:tcPr>
          <w:p w:rsidR="00AF7167" w:rsidRDefault="00B94298" w:rsidP="00CE1B5A">
            <w:pPr>
              <w:jc w:val="center"/>
              <w:rPr>
                <w:rFonts w:ascii="Cambria" w:hAnsi="Cambria" w:cs="Calibri"/>
                <w:color w:val="000000"/>
              </w:rPr>
            </w:pPr>
            <w:r>
              <w:rPr>
                <w:rFonts w:ascii="Cambria" w:hAnsi="Cambria" w:cstheme="minorHAnsi"/>
                <w:color w:val="000000"/>
              </w:rPr>
              <w:t>Szaktestületi üléseken aktív részvétel (EHÖK és egyetemi bizottságok, testületek)</w:t>
            </w:r>
          </w:p>
        </w:tc>
      </w:tr>
      <w:tr w:rsidR="00ED34EB" w:rsidTr="00AF7167">
        <w:tc>
          <w:tcPr>
            <w:tcW w:w="4606" w:type="dxa"/>
            <w:vAlign w:val="center"/>
          </w:tcPr>
          <w:p w:rsidR="00C5706A" w:rsidRDefault="00B94298" w:rsidP="00C5706A">
            <w:pPr>
              <w:jc w:val="center"/>
              <w:rPr>
                <w:rFonts w:ascii="Cambria" w:hAnsi="Cambria" w:cstheme="minorHAnsi"/>
                <w:color w:val="000000"/>
              </w:rPr>
            </w:pPr>
            <w:r w:rsidRPr="00C5706A">
              <w:rPr>
                <w:rFonts w:ascii="Cambria" w:hAnsi="Cambria" w:cstheme="minorHAnsi"/>
                <w:color w:val="000000"/>
              </w:rPr>
              <w:t xml:space="preserve">2011.09.13., 09.14, 09.15., 09.19., 09.20., 09.23., 10.06., 10.13., 10.18., 10.26., 11.12., </w:t>
            </w:r>
            <w:r w:rsidRPr="00C5706A">
              <w:rPr>
                <w:rFonts w:ascii="Cambria" w:hAnsi="Cambria" w:cstheme="minorHAnsi"/>
                <w:color w:val="000000"/>
              </w:rPr>
              <w:lastRenderedPageBreak/>
              <w:t>12.03.</w:t>
            </w:r>
            <w:r>
              <w:rPr>
                <w:rFonts w:ascii="Cambria" w:hAnsi="Cambria" w:cstheme="minorHAnsi"/>
                <w:color w:val="000000"/>
              </w:rPr>
              <w:t xml:space="preserve">, </w:t>
            </w:r>
          </w:p>
          <w:p w:rsidR="00AF7167" w:rsidRPr="00C5706A" w:rsidRDefault="00B94298" w:rsidP="00C5706A">
            <w:pPr>
              <w:jc w:val="center"/>
              <w:rPr>
                <w:rFonts w:ascii="Cambria" w:hAnsi="Cambria" w:cstheme="minorHAnsi"/>
                <w:color w:val="000000"/>
              </w:rPr>
            </w:pPr>
            <w:r w:rsidRPr="00C5706A">
              <w:rPr>
                <w:rFonts w:ascii="Cambria" w:hAnsi="Cambria" w:cstheme="minorHAnsi"/>
                <w:color w:val="000000"/>
              </w:rPr>
              <w:t>2012.01.30., 02.05., 03.10., 04.16., 04.20.</w:t>
            </w:r>
          </w:p>
        </w:tc>
        <w:tc>
          <w:tcPr>
            <w:tcW w:w="4574" w:type="dxa"/>
            <w:vAlign w:val="center"/>
          </w:tcPr>
          <w:p w:rsidR="00AF7167" w:rsidRDefault="00B94298" w:rsidP="00CE1B5A">
            <w:pPr>
              <w:jc w:val="center"/>
              <w:rPr>
                <w:rFonts w:ascii="Cambria" w:hAnsi="Cambria" w:cs="Calibri"/>
                <w:color w:val="000000"/>
              </w:rPr>
            </w:pPr>
            <w:r>
              <w:rPr>
                <w:rFonts w:ascii="Cambria" w:hAnsi="Cambria" w:cstheme="minorHAnsi"/>
                <w:color w:val="000000"/>
              </w:rPr>
              <w:lastRenderedPageBreak/>
              <w:t xml:space="preserve">Részvétel részönkormányzat elnökségi vagy választmányi ülésén, küldöttgyűlésén, </w:t>
            </w:r>
            <w:r>
              <w:rPr>
                <w:rFonts w:ascii="Cambria" w:hAnsi="Cambria" w:cstheme="minorHAnsi"/>
                <w:color w:val="000000"/>
              </w:rPr>
              <w:lastRenderedPageBreak/>
              <w:t>vezetőképzőn</w:t>
            </w:r>
          </w:p>
        </w:tc>
      </w:tr>
      <w:tr w:rsidR="00ED34EB" w:rsidTr="00AF7167">
        <w:trPr>
          <w:trHeight w:val="1686"/>
        </w:trPr>
        <w:tc>
          <w:tcPr>
            <w:tcW w:w="4606" w:type="dxa"/>
            <w:vAlign w:val="center"/>
          </w:tcPr>
          <w:p w:rsidR="00C5706A" w:rsidRPr="00C5706A" w:rsidRDefault="00B94298" w:rsidP="00C5706A">
            <w:pPr>
              <w:jc w:val="center"/>
              <w:rPr>
                <w:rFonts w:ascii="Cambria" w:hAnsi="Cambria" w:cstheme="minorHAnsi"/>
                <w:color w:val="000000"/>
              </w:rPr>
            </w:pPr>
            <w:r w:rsidRPr="00C5706A">
              <w:rPr>
                <w:rFonts w:ascii="Cambria" w:hAnsi="Cambria" w:cstheme="minorHAnsi"/>
                <w:color w:val="000000"/>
              </w:rPr>
              <w:lastRenderedPageBreak/>
              <w:t>2011.09.13., 09.15., 09.16., 09.23., 09.27., 10.06., 10.14., 10.18., 10.28., 11.03., 11.04., 11.05., 11.08., 11.10., 11.11., 11.14., 11.18., 11.22., 12.02., 12.06., 12.08., 12.16., 12.20., 12.28.</w:t>
            </w:r>
          </w:p>
          <w:p w:rsidR="00AF7167" w:rsidRDefault="00B94298" w:rsidP="00C5706A">
            <w:pPr>
              <w:jc w:val="center"/>
              <w:rPr>
                <w:rFonts w:ascii="Cambria" w:hAnsi="Cambria" w:cs="Calibri"/>
                <w:color w:val="000000"/>
              </w:rPr>
            </w:pPr>
            <w:r w:rsidRPr="00C5706A">
              <w:rPr>
                <w:rFonts w:ascii="Cambria" w:hAnsi="Cambria" w:cstheme="minorHAnsi"/>
                <w:color w:val="000000"/>
              </w:rPr>
              <w:t>2012.01.05., 01.13., 01.18., 02.03., 02.10., 02.29., 03.08., 03.09., 03.20., 04.06., 04.11., 04.12., 04.17., 04.18., 04.20., 04.27.</w:t>
            </w:r>
          </w:p>
        </w:tc>
        <w:tc>
          <w:tcPr>
            <w:tcW w:w="4574" w:type="dxa"/>
            <w:vAlign w:val="center"/>
          </w:tcPr>
          <w:p w:rsidR="00AF7167" w:rsidRDefault="00B94298" w:rsidP="00CE1B5A">
            <w:pPr>
              <w:jc w:val="center"/>
              <w:rPr>
                <w:rFonts w:ascii="Cambria" w:hAnsi="Cambria" w:cs="Calibri"/>
                <w:color w:val="000000"/>
              </w:rPr>
            </w:pPr>
            <w:r>
              <w:rPr>
                <w:rFonts w:ascii="Cambria" w:hAnsi="Cambria" w:cstheme="minorHAnsi"/>
                <w:color w:val="000000"/>
              </w:rPr>
              <w:t>Tematikus és stratégiai egyeztetések belső és külső partnerekkel (CUSE, Szolgáltatásszervező Kft., Karrierközpont, Meex, Kupon Portfólió, EC stb.)</w:t>
            </w:r>
          </w:p>
        </w:tc>
      </w:tr>
      <w:tr w:rsidR="00ED34EB" w:rsidTr="00AF7167">
        <w:tc>
          <w:tcPr>
            <w:tcW w:w="4606" w:type="dxa"/>
            <w:vAlign w:val="center"/>
          </w:tcPr>
          <w:p w:rsidR="00AF7167" w:rsidRDefault="00B94298" w:rsidP="00CE1B5A">
            <w:pPr>
              <w:jc w:val="center"/>
              <w:rPr>
                <w:rFonts w:ascii="Cambria" w:hAnsi="Cambria" w:cs="Calibri"/>
                <w:color w:val="000000"/>
              </w:rPr>
            </w:pPr>
            <w:r>
              <w:rPr>
                <w:rFonts w:ascii="Cambria" w:hAnsi="Cambria" w:cstheme="minorHAnsi"/>
                <w:color w:val="000000"/>
              </w:rPr>
              <w:t xml:space="preserve">2011.09.18., 10.11., 11.07., 2012.01.16., 02.20., </w:t>
            </w:r>
            <w:r>
              <w:rPr>
                <w:color w:val="000000"/>
              </w:rPr>
              <w:t>03.05., 03.19., 03.30., 04.23.</w:t>
            </w:r>
          </w:p>
        </w:tc>
        <w:tc>
          <w:tcPr>
            <w:tcW w:w="4574" w:type="dxa"/>
            <w:vAlign w:val="center"/>
          </w:tcPr>
          <w:p w:rsidR="00AF7167" w:rsidRDefault="00B94298" w:rsidP="00CE1B5A">
            <w:pPr>
              <w:jc w:val="center"/>
              <w:rPr>
                <w:rFonts w:ascii="Cambria" w:hAnsi="Cambria" w:cs="Calibri"/>
                <w:color w:val="000000"/>
              </w:rPr>
            </w:pPr>
            <w:r>
              <w:rPr>
                <w:rFonts w:ascii="Cambria" w:hAnsi="Cambria" w:cstheme="minorHAnsi"/>
                <w:color w:val="000000"/>
              </w:rPr>
              <w:t>EHÖK Kabinetülés</w:t>
            </w:r>
          </w:p>
        </w:tc>
      </w:tr>
      <w:tr w:rsidR="00ED34EB" w:rsidTr="00AF7167">
        <w:tc>
          <w:tcPr>
            <w:tcW w:w="4606" w:type="dxa"/>
            <w:vAlign w:val="center"/>
          </w:tcPr>
          <w:p w:rsidR="00AF7167" w:rsidRDefault="00B94298" w:rsidP="00CE1B5A">
            <w:pPr>
              <w:jc w:val="center"/>
              <w:rPr>
                <w:rFonts w:ascii="Cambria" w:hAnsi="Cambria" w:cs="Calibri"/>
                <w:color w:val="000000"/>
              </w:rPr>
            </w:pPr>
            <w:r>
              <w:rPr>
                <w:rFonts w:ascii="Cambria" w:hAnsi="Cambria" w:cstheme="minorHAnsi"/>
                <w:color w:val="000000"/>
              </w:rPr>
              <w:t xml:space="preserve">2011.09.27., 09.30-10.01., 10.05., 10.18., 11.25., 12.08., 12.13., 2012.02.08, </w:t>
            </w:r>
            <w:r>
              <w:rPr>
                <w:color w:val="000000"/>
              </w:rPr>
              <w:t>04.13-15.</w:t>
            </w:r>
          </w:p>
        </w:tc>
        <w:tc>
          <w:tcPr>
            <w:tcW w:w="4574" w:type="dxa"/>
            <w:vAlign w:val="center"/>
          </w:tcPr>
          <w:p w:rsidR="00AF7167" w:rsidRDefault="00B94298" w:rsidP="00CE1B5A">
            <w:pPr>
              <w:jc w:val="center"/>
              <w:rPr>
                <w:rFonts w:ascii="Cambria" w:hAnsi="Cambria" w:cs="Calibri"/>
                <w:color w:val="000000"/>
              </w:rPr>
            </w:pPr>
            <w:r>
              <w:rPr>
                <w:rFonts w:ascii="Cambria" w:hAnsi="Cambria" w:cstheme="minorHAnsi"/>
                <w:color w:val="000000"/>
              </w:rPr>
              <w:t>HÖOK Vezetőképző, Közgyűlés, Választmány, rendezvények, egyeztetések</w:t>
            </w:r>
          </w:p>
        </w:tc>
      </w:tr>
      <w:tr w:rsidR="00ED34EB" w:rsidTr="00AF7167">
        <w:tc>
          <w:tcPr>
            <w:tcW w:w="4606" w:type="dxa"/>
            <w:vAlign w:val="center"/>
          </w:tcPr>
          <w:p w:rsidR="00AF7167" w:rsidRDefault="00B94298" w:rsidP="00CE1B5A">
            <w:pPr>
              <w:jc w:val="center"/>
              <w:rPr>
                <w:rFonts w:ascii="Cambria" w:hAnsi="Cambria" w:cs="Calibri"/>
                <w:color w:val="000000"/>
              </w:rPr>
            </w:pPr>
            <w:r>
              <w:rPr>
                <w:rFonts w:ascii="Cambria" w:hAnsi="Cambria" w:cstheme="minorHAnsi"/>
                <w:color w:val="000000"/>
              </w:rPr>
              <w:t>december 15., 28., január 10., február 16., április 3., április 6.</w:t>
            </w:r>
          </w:p>
        </w:tc>
        <w:tc>
          <w:tcPr>
            <w:tcW w:w="4574" w:type="dxa"/>
            <w:vAlign w:val="center"/>
          </w:tcPr>
          <w:p w:rsidR="00AF7167" w:rsidRDefault="00B94298" w:rsidP="00CE1B5A">
            <w:pPr>
              <w:jc w:val="center"/>
              <w:rPr>
                <w:rFonts w:ascii="Cambria" w:hAnsi="Cambria" w:cs="Calibri"/>
                <w:color w:val="000000"/>
              </w:rPr>
            </w:pPr>
            <w:r>
              <w:rPr>
                <w:rFonts w:ascii="Cambria" w:hAnsi="Cambria" w:cstheme="minorHAnsi"/>
                <w:color w:val="000000"/>
              </w:rPr>
              <w:t>BEAC Elnökségi ülés, Küldöttközgyűlés, egyeztetések</w:t>
            </w:r>
          </w:p>
        </w:tc>
      </w:tr>
      <w:tr w:rsidR="00ED34EB" w:rsidTr="00AF7167">
        <w:tc>
          <w:tcPr>
            <w:tcW w:w="4606" w:type="dxa"/>
            <w:vAlign w:val="center"/>
          </w:tcPr>
          <w:p w:rsidR="00AF7167" w:rsidRDefault="00B94298" w:rsidP="00CE1B5A">
            <w:pPr>
              <w:jc w:val="center"/>
              <w:rPr>
                <w:rFonts w:ascii="Cambria" w:hAnsi="Cambria" w:cs="Calibri"/>
                <w:color w:val="000000"/>
              </w:rPr>
            </w:pPr>
            <w:r>
              <w:rPr>
                <w:rFonts w:ascii="Cambria" w:hAnsi="Cambria" w:cstheme="minorHAnsi"/>
                <w:color w:val="000000"/>
              </w:rPr>
              <w:t>szeptember 14.</w:t>
            </w:r>
          </w:p>
        </w:tc>
        <w:tc>
          <w:tcPr>
            <w:tcW w:w="4574" w:type="dxa"/>
            <w:vAlign w:val="center"/>
          </w:tcPr>
          <w:p w:rsidR="00AF7167" w:rsidRDefault="00B94298" w:rsidP="00CE1B5A">
            <w:pPr>
              <w:jc w:val="center"/>
              <w:rPr>
                <w:rFonts w:ascii="Cambria" w:hAnsi="Cambria" w:cs="Calibri"/>
                <w:color w:val="000000"/>
              </w:rPr>
            </w:pPr>
            <w:r>
              <w:rPr>
                <w:rFonts w:ascii="Cambria" w:hAnsi="Cambria" w:cstheme="minorHAnsi"/>
                <w:color w:val="000000"/>
              </w:rPr>
              <w:t>Klinghammer Rektor Úr születésnapi ünnepsége</w:t>
            </w:r>
          </w:p>
        </w:tc>
      </w:tr>
      <w:tr w:rsidR="00ED34EB" w:rsidTr="00AF7167">
        <w:tc>
          <w:tcPr>
            <w:tcW w:w="4606" w:type="dxa"/>
            <w:vAlign w:val="center"/>
          </w:tcPr>
          <w:p w:rsidR="00AF7167" w:rsidRDefault="00B94298" w:rsidP="00CE1B5A">
            <w:pPr>
              <w:jc w:val="center"/>
              <w:rPr>
                <w:rFonts w:ascii="Cambria" w:hAnsi="Cambria" w:cs="Calibri"/>
                <w:color w:val="000000"/>
              </w:rPr>
            </w:pPr>
            <w:r>
              <w:rPr>
                <w:rFonts w:ascii="Cambria" w:hAnsi="Cambria" w:cstheme="minorHAnsi"/>
                <w:color w:val="000000"/>
              </w:rPr>
              <w:t>szeptember 18.</w:t>
            </w:r>
          </w:p>
        </w:tc>
        <w:tc>
          <w:tcPr>
            <w:tcW w:w="4574" w:type="dxa"/>
            <w:vAlign w:val="center"/>
          </w:tcPr>
          <w:p w:rsidR="00AF7167" w:rsidRDefault="00B94298" w:rsidP="00CE1B5A">
            <w:pPr>
              <w:jc w:val="center"/>
              <w:rPr>
                <w:rFonts w:ascii="Cambria" w:hAnsi="Cambria" w:cs="Calibri"/>
                <w:color w:val="000000"/>
              </w:rPr>
            </w:pPr>
            <w:r>
              <w:rPr>
                <w:rFonts w:ascii="Cambria" w:hAnsi="Cambria" w:cstheme="minorHAnsi"/>
                <w:color w:val="000000"/>
              </w:rPr>
              <w:t>Alumni Koncert</w:t>
            </w:r>
          </w:p>
        </w:tc>
      </w:tr>
      <w:tr w:rsidR="00ED34EB" w:rsidTr="00AF7167">
        <w:tc>
          <w:tcPr>
            <w:tcW w:w="4606" w:type="dxa"/>
            <w:vAlign w:val="center"/>
          </w:tcPr>
          <w:p w:rsidR="00AF7167" w:rsidRDefault="00B94298" w:rsidP="00CE1B5A">
            <w:pPr>
              <w:jc w:val="center"/>
              <w:rPr>
                <w:rFonts w:ascii="Cambria" w:hAnsi="Cambria" w:cs="Calibri"/>
                <w:color w:val="000000"/>
              </w:rPr>
            </w:pPr>
            <w:r>
              <w:rPr>
                <w:rFonts w:ascii="Cambria" w:hAnsi="Cambria" w:cstheme="minorHAnsi"/>
                <w:color w:val="000000"/>
              </w:rPr>
              <w:t>szeptember 23.</w:t>
            </w:r>
          </w:p>
        </w:tc>
        <w:tc>
          <w:tcPr>
            <w:tcW w:w="4574" w:type="dxa"/>
            <w:vAlign w:val="center"/>
          </w:tcPr>
          <w:p w:rsidR="00AF7167" w:rsidRDefault="00B94298" w:rsidP="00CE1B5A">
            <w:pPr>
              <w:jc w:val="center"/>
              <w:rPr>
                <w:rFonts w:ascii="Cambria" w:hAnsi="Cambria" w:cs="Calibri"/>
                <w:color w:val="000000"/>
              </w:rPr>
            </w:pPr>
            <w:r>
              <w:rPr>
                <w:rFonts w:ascii="Cambria" w:hAnsi="Cambria" w:cstheme="minorHAnsi"/>
                <w:color w:val="000000"/>
              </w:rPr>
              <w:t>Sportos Vezetőképző</w:t>
            </w:r>
          </w:p>
        </w:tc>
      </w:tr>
      <w:tr w:rsidR="00ED34EB" w:rsidTr="00AF7167">
        <w:tc>
          <w:tcPr>
            <w:tcW w:w="4606" w:type="dxa"/>
            <w:vAlign w:val="center"/>
          </w:tcPr>
          <w:p w:rsidR="00AF7167" w:rsidRDefault="00B94298" w:rsidP="00CE1B5A">
            <w:pPr>
              <w:jc w:val="center"/>
              <w:rPr>
                <w:rFonts w:ascii="Cambria" w:hAnsi="Cambria" w:cs="Calibri"/>
                <w:color w:val="000000"/>
              </w:rPr>
            </w:pPr>
            <w:r>
              <w:rPr>
                <w:rFonts w:ascii="Cambria" w:hAnsi="Cambria" w:cstheme="minorHAnsi"/>
                <w:color w:val="000000"/>
              </w:rPr>
              <w:t>október 18., április 23.</w:t>
            </w:r>
          </w:p>
        </w:tc>
        <w:tc>
          <w:tcPr>
            <w:tcW w:w="4574" w:type="dxa"/>
            <w:vAlign w:val="center"/>
          </w:tcPr>
          <w:p w:rsidR="00AF7167" w:rsidRDefault="00B94298" w:rsidP="00CE1B5A">
            <w:pPr>
              <w:jc w:val="center"/>
              <w:rPr>
                <w:rFonts w:ascii="Cambria" w:hAnsi="Cambria" w:cs="Calibri"/>
                <w:color w:val="000000"/>
              </w:rPr>
            </w:pPr>
            <w:r>
              <w:rPr>
                <w:rFonts w:ascii="Cambria" w:hAnsi="Cambria" w:cstheme="minorHAnsi"/>
                <w:color w:val="000000"/>
              </w:rPr>
              <w:t>Egyeztetés a NEFMI-ben</w:t>
            </w:r>
          </w:p>
        </w:tc>
      </w:tr>
      <w:tr w:rsidR="00ED34EB" w:rsidTr="00AF7167">
        <w:tc>
          <w:tcPr>
            <w:tcW w:w="4606" w:type="dxa"/>
            <w:vAlign w:val="center"/>
          </w:tcPr>
          <w:p w:rsidR="00AF7167" w:rsidRDefault="00B94298" w:rsidP="00CE1B5A">
            <w:pPr>
              <w:jc w:val="center"/>
              <w:rPr>
                <w:rFonts w:ascii="Cambria" w:hAnsi="Cambria" w:cs="Calibri"/>
                <w:color w:val="000000"/>
              </w:rPr>
            </w:pPr>
            <w:r>
              <w:rPr>
                <w:rFonts w:ascii="Cambria" w:hAnsi="Cambria" w:cstheme="minorHAnsi"/>
                <w:color w:val="000000"/>
              </w:rPr>
              <w:t>október 19.</w:t>
            </w:r>
          </w:p>
        </w:tc>
        <w:tc>
          <w:tcPr>
            <w:tcW w:w="4574" w:type="dxa"/>
            <w:vAlign w:val="center"/>
          </w:tcPr>
          <w:p w:rsidR="00AF7167" w:rsidRDefault="00B94298" w:rsidP="00CE1B5A">
            <w:pPr>
              <w:jc w:val="center"/>
              <w:rPr>
                <w:rFonts w:ascii="Cambria" w:hAnsi="Cambria" w:cs="Calibri"/>
                <w:color w:val="000000"/>
              </w:rPr>
            </w:pPr>
            <w:r>
              <w:rPr>
                <w:rFonts w:ascii="Cambria" w:hAnsi="Cambria" w:cstheme="minorHAnsi"/>
                <w:color w:val="000000"/>
              </w:rPr>
              <w:t>Fórum az új Ftv. koncepciójáról</w:t>
            </w:r>
          </w:p>
        </w:tc>
      </w:tr>
      <w:tr w:rsidR="00ED34EB" w:rsidTr="00AF7167">
        <w:tc>
          <w:tcPr>
            <w:tcW w:w="4606" w:type="dxa"/>
            <w:vAlign w:val="center"/>
          </w:tcPr>
          <w:p w:rsidR="00AF7167" w:rsidRDefault="00B94298" w:rsidP="00CE1B5A">
            <w:pPr>
              <w:jc w:val="center"/>
              <w:rPr>
                <w:rFonts w:ascii="Cambria" w:hAnsi="Cambria" w:cs="Calibri"/>
                <w:color w:val="000000"/>
              </w:rPr>
            </w:pPr>
            <w:r>
              <w:rPr>
                <w:rFonts w:ascii="Cambria" w:hAnsi="Cambria" w:cstheme="minorHAnsi"/>
                <w:color w:val="000000"/>
              </w:rPr>
              <w:t>október 25.</w:t>
            </w:r>
          </w:p>
        </w:tc>
        <w:tc>
          <w:tcPr>
            <w:tcW w:w="4574" w:type="dxa"/>
            <w:vAlign w:val="center"/>
          </w:tcPr>
          <w:p w:rsidR="00AF7167" w:rsidRDefault="00B94298" w:rsidP="00CE1B5A">
            <w:pPr>
              <w:jc w:val="center"/>
              <w:rPr>
                <w:rFonts w:ascii="Cambria" w:hAnsi="Cambria" w:cs="Calibri"/>
                <w:color w:val="000000"/>
              </w:rPr>
            </w:pPr>
            <w:r>
              <w:rPr>
                <w:rFonts w:ascii="Cambria" w:hAnsi="Cambria" w:cstheme="minorHAnsi"/>
                <w:color w:val="000000"/>
              </w:rPr>
              <w:t>DPR konferencia</w:t>
            </w:r>
          </w:p>
        </w:tc>
      </w:tr>
      <w:tr w:rsidR="00ED34EB" w:rsidTr="00AF7167">
        <w:tc>
          <w:tcPr>
            <w:tcW w:w="4606" w:type="dxa"/>
            <w:vAlign w:val="center"/>
          </w:tcPr>
          <w:p w:rsidR="00AF7167" w:rsidRDefault="00B94298" w:rsidP="00CE1B5A">
            <w:pPr>
              <w:jc w:val="center"/>
              <w:rPr>
                <w:rFonts w:ascii="Cambria" w:hAnsi="Cambria" w:cs="Calibri"/>
                <w:color w:val="000000"/>
              </w:rPr>
            </w:pPr>
            <w:r>
              <w:rPr>
                <w:rFonts w:ascii="Cambria" w:hAnsi="Cambria" w:cstheme="minorHAnsi"/>
                <w:color w:val="000000"/>
              </w:rPr>
              <w:t>november 14-17.</w:t>
            </w:r>
          </w:p>
        </w:tc>
        <w:tc>
          <w:tcPr>
            <w:tcW w:w="4574" w:type="dxa"/>
            <w:vAlign w:val="center"/>
          </w:tcPr>
          <w:p w:rsidR="00AF7167" w:rsidRDefault="00B94298" w:rsidP="00CE1B5A">
            <w:pPr>
              <w:jc w:val="center"/>
              <w:rPr>
                <w:rFonts w:ascii="Cambria" w:hAnsi="Cambria" w:cs="Calibri"/>
                <w:color w:val="000000"/>
              </w:rPr>
            </w:pPr>
            <w:r>
              <w:rPr>
                <w:rFonts w:ascii="Cambria" w:hAnsi="Cambria" w:cstheme="minorHAnsi"/>
                <w:color w:val="000000"/>
              </w:rPr>
              <w:t>Határon túli aktivista csereprogram</w:t>
            </w:r>
          </w:p>
        </w:tc>
      </w:tr>
      <w:tr w:rsidR="00ED34EB" w:rsidTr="00AF7167">
        <w:tc>
          <w:tcPr>
            <w:tcW w:w="4606" w:type="dxa"/>
            <w:vAlign w:val="center"/>
          </w:tcPr>
          <w:p w:rsidR="00AF7167" w:rsidRDefault="00B94298" w:rsidP="00CE1B5A">
            <w:pPr>
              <w:jc w:val="center"/>
              <w:rPr>
                <w:rFonts w:ascii="Cambria" w:hAnsi="Cambria" w:cs="Calibri"/>
                <w:color w:val="000000"/>
              </w:rPr>
            </w:pPr>
            <w:r>
              <w:rPr>
                <w:rFonts w:ascii="Cambria" w:hAnsi="Cambria" w:cstheme="minorHAnsi"/>
                <w:color w:val="000000"/>
              </w:rPr>
              <w:t>december 12.</w:t>
            </w:r>
          </w:p>
        </w:tc>
        <w:tc>
          <w:tcPr>
            <w:tcW w:w="4574" w:type="dxa"/>
            <w:vAlign w:val="center"/>
          </w:tcPr>
          <w:p w:rsidR="00AF7167" w:rsidRDefault="00B94298" w:rsidP="00CE1B5A">
            <w:pPr>
              <w:jc w:val="center"/>
              <w:rPr>
                <w:rFonts w:ascii="Cambria" w:hAnsi="Cambria" w:cs="Calibri"/>
                <w:color w:val="000000"/>
              </w:rPr>
            </w:pPr>
            <w:r>
              <w:rPr>
                <w:rFonts w:ascii="Cambria" w:hAnsi="Cambria" w:cstheme="minorHAnsi"/>
                <w:color w:val="000000"/>
              </w:rPr>
              <w:t>Civil Rádió Tehetségsáv</w:t>
            </w:r>
          </w:p>
        </w:tc>
      </w:tr>
      <w:tr w:rsidR="00ED34EB" w:rsidTr="00AF7167">
        <w:tc>
          <w:tcPr>
            <w:tcW w:w="4606" w:type="dxa"/>
            <w:vAlign w:val="center"/>
          </w:tcPr>
          <w:p w:rsidR="00AF7167" w:rsidRDefault="00B94298" w:rsidP="00CE1B5A">
            <w:pPr>
              <w:jc w:val="center"/>
              <w:rPr>
                <w:rFonts w:ascii="Cambria" w:hAnsi="Cambria" w:cs="Calibri"/>
                <w:color w:val="000000"/>
              </w:rPr>
            </w:pPr>
            <w:r>
              <w:rPr>
                <w:rFonts w:ascii="Cambria" w:hAnsi="Cambria" w:cstheme="minorHAnsi"/>
                <w:color w:val="000000"/>
              </w:rPr>
              <w:t>január 10.</w:t>
            </w:r>
          </w:p>
        </w:tc>
        <w:tc>
          <w:tcPr>
            <w:tcW w:w="4574" w:type="dxa"/>
            <w:vAlign w:val="center"/>
          </w:tcPr>
          <w:p w:rsidR="00AF7167" w:rsidRDefault="00B94298" w:rsidP="00CE1B5A">
            <w:pPr>
              <w:jc w:val="center"/>
              <w:rPr>
                <w:rFonts w:ascii="Cambria" w:hAnsi="Cambria" w:cs="Calibri"/>
                <w:color w:val="000000"/>
              </w:rPr>
            </w:pPr>
            <w:r>
              <w:rPr>
                <w:rFonts w:ascii="Cambria" w:hAnsi="Cambria" w:cstheme="minorHAnsi"/>
                <w:color w:val="000000"/>
              </w:rPr>
              <w:t>KCsSK A épület átadás</w:t>
            </w:r>
          </w:p>
        </w:tc>
      </w:tr>
      <w:tr w:rsidR="00ED34EB" w:rsidTr="00AF7167">
        <w:tc>
          <w:tcPr>
            <w:tcW w:w="4606" w:type="dxa"/>
            <w:vAlign w:val="center"/>
          </w:tcPr>
          <w:p w:rsidR="00AF7167" w:rsidRDefault="00B94298" w:rsidP="00CE1B5A">
            <w:pPr>
              <w:jc w:val="center"/>
              <w:rPr>
                <w:rFonts w:ascii="Cambria" w:hAnsi="Cambria" w:cs="Calibri"/>
                <w:color w:val="000000"/>
              </w:rPr>
            </w:pPr>
            <w:r>
              <w:rPr>
                <w:rFonts w:ascii="Cambria" w:hAnsi="Cambria" w:cstheme="minorHAnsi"/>
                <w:color w:val="000000"/>
              </w:rPr>
              <w:t>január 12.</w:t>
            </w:r>
          </w:p>
        </w:tc>
        <w:tc>
          <w:tcPr>
            <w:tcW w:w="4574" w:type="dxa"/>
            <w:vAlign w:val="center"/>
          </w:tcPr>
          <w:p w:rsidR="00AF7167" w:rsidRDefault="00B94298" w:rsidP="00CE1B5A">
            <w:pPr>
              <w:jc w:val="center"/>
              <w:rPr>
                <w:rFonts w:ascii="Cambria" w:hAnsi="Cambria" w:cs="Calibri"/>
                <w:color w:val="000000"/>
              </w:rPr>
            </w:pPr>
            <w:r>
              <w:rPr>
                <w:rFonts w:ascii="Cambria" w:hAnsi="Cambria" w:cstheme="minorHAnsi"/>
                <w:color w:val="000000"/>
              </w:rPr>
              <w:t>Hoffmann Rózsa pulpitusbeszélgetés Parlament</w:t>
            </w:r>
          </w:p>
        </w:tc>
      </w:tr>
      <w:tr w:rsidR="00ED34EB" w:rsidTr="00AF7167">
        <w:tc>
          <w:tcPr>
            <w:tcW w:w="4606" w:type="dxa"/>
            <w:vAlign w:val="center"/>
          </w:tcPr>
          <w:p w:rsidR="00AF7167" w:rsidRDefault="00B94298" w:rsidP="00CE1B5A">
            <w:pPr>
              <w:jc w:val="center"/>
              <w:rPr>
                <w:rFonts w:ascii="Cambria" w:hAnsi="Cambria" w:cs="Calibri"/>
                <w:color w:val="000000"/>
              </w:rPr>
            </w:pPr>
            <w:r>
              <w:rPr>
                <w:rFonts w:ascii="Cambria" w:hAnsi="Cambria" w:cstheme="minorHAnsi"/>
                <w:color w:val="000000"/>
              </w:rPr>
              <w:t>január 18.</w:t>
            </w:r>
          </w:p>
        </w:tc>
        <w:tc>
          <w:tcPr>
            <w:tcW w:w="4574" w:type="dxa"/>
            <w:vAlign w:val="center"/>
          </w:tcPr>
          <w:p w:rsidR="00AF7167" w:rsidRDefault="00B94298" w:rsidP="00CE1B5A">
            <w:pPr>
              <w:jc w:val="center"/>
              <w:rPr>
                <w:rFonts w:ascii="Cambria" w:hAnsi="Cambria" w:cs="Calibri"/>
                <w:color w:val="000000"/>
              </w:rPr>
            </w:pPr>
            <w:r>
              <w:rPr>
                <w:rFonts w:ascii="Cambria" w:hAnsi="Cambria" w:cstheme="minorHAnsi"/>
                <w:color w:val="000000"/>
              </w:rPr>
              <w:t>Sportévnyitó</w:t>
            </w:r>
          </w:p>
        </w:tc>
      </w:tr>
      <w:tr w:rsidR="00ED34EB" w:rsidTr="00AF7167">
        <w:tc>
          <w:tcPr>
            <w:tcW w:w="4606" w:type="dxa"/>
            <w:vAlign w:val="center"/>
          </w:tcPr>
          <w:p w:rsidR="00AF7167" w:rsidRDefault="00B94298" w:rsidP="00CE1B5A">
            <w:pPr>
              <w:jc w:val="center"/>
              <w:rPr>
                <w:rFonts w:ascii="Cambria" w:hAnsi="Cambria" w:cs="Calibri"/>
                <w:color w:val="000000"/>
              </w:rPr>
            </w:pPr>
            <w:r>
              <w:rPr>
                <w:rFonts w:ascii="Cambria" w:hAnsi="Cambria" w:cstheme="minorHAnsi"/>
                <w:color w:val="000000"/>
              </w:rPr>
              <w:t>január 20-21.</w:t>
            </w:r>
          </w:p>
        </w:tc>
        <w:tc>
          <w:tcPr>
            <w:tcW w:w="4574" w:type="dxa"/>
            <w:vAlign w:val="center"/>
          </w:tcPr>
          <w:p w:rsidR="00AF7167" w:rsidRDefault="00B94298" w:rsidP="00CE1B5A">
            <w:pPr>
              <w:jc w:val="center"/>
              <w:rPr>
                <w:rFonts w:ascii="Cambria" w:hAnsi="Cambria" w:cs="Calibri"/>
                <w:color w:val="000000"/>
              </w:rPr>
            </w:pPr>
            <w:r>
              <w:rPr>
                <w:rFonts w:ascii="Cambria" w:hAnsi="Cambria" w:cstheme="minorHAnsi"/>
                <w:color w:val="000000"/>
              </w:rPr>
              <w:t>Educatio kiállítás</w:t>
            </w:r>
          </w:p>
        </w:tc>
      </w:tr>
      <w:tr w:rsidR="00ED34EB" w:rsidTr="00AF7167">
        <w:tc>
          <w:tcPr>
            <w:tcW w:w="4606" w:type="dxa"/>
            <w:vAlign w:val="center"/>
          </w:tcPr>
          <w:p w:rsidR="00AF7167" w:rsidRDefault="00B94298" w:rsidP="00CE1B5A">
            <w:pPr>
              <w:jc w:val="center"/>
              <w:rPr>
                <w:rFonts w:ascii="Cambria" w:hAnsi="Cambria" w:cs="Calibri"/>
                <w:color w:val="000000"/>
              </w:rPr>
            </w:pPr>
            <w:r>
              <w:rPr>
                <w:rFonts w:ascii="Cambria" w:hAnsi="Cambria" w:cstheme="minorHAnsi"/>
                <w:color w:val="000000"/>
              </w:rPr>
              <w:lastRenderedPageBreak/>
              <w:t>február 24.</w:t>
            </w:r>
          </w:p>
        </w:tc>
        <w:tc>
          <w:tcPr>
            <w:tcW w:w="4574" w:type="dxa"/>
            <w:vAlign w:val="center"/>
          </w:tcPr>
          <w:p w:rsidR="00AF7167" w:rsidRDefault="00B94298" w:rsidP="00CE1B5A">
            <w:pPr>
              <w:jc w:val="center"/>
              <w:rPr>
                <w:rFonts w:ascii="Cambria" w:hAnsi="Cambria" w:cs="Calibri"/>
                <w:color w:val="000000"/>
              </w:rPr>
            </w:pPr>
            <w:r>
              <w:rPr>
                <w:rFonts w:ascii="Cambria" w:hAnsi="Cambria" w:cstheme="minorHAnsi"/>
                <w:color w:val="000000"/>
              </w:rPr>
              <w:t>Gazdasági Rádió Nap vendége</w:t>
            </w:r>
          </w:p>
        </w:tc>
      </w:tr>
      <w:tr w:rsidR="00ED34EB" w:rsidTr="009F4490">
        <w:tc>
          <w:tcPr>
            <w:tcW w:w="4606" w:type="dxa"/>
          </w:tcPr>
          <w:p w:rsidR="009F4490" w:rsidRDefault="00B94298" w:rsidP="00DA60B5">
            <w:pPr>
              <w:tabs>
                <w:tab w:val="center" w:pos="4536"/>
                <w:tab w:val="right" w:pos="9072"/>
              </w:tabs>
              <w:spacing w:line="360" w:lineRule="auto"/>
              <w:jc w:val="center"/>
              <w:rPr>
                <w:color w:val="000000"/>
              </w:rPr>
            </w:pPr>
            <w:r>
              <w:rPr>
                <w:color w:val="000000"/>
              </w:rPr>
              <w:t>március 15.</w:t>
            </w:r>
          </w:p>
        </w:tc>
        <w:tc>
          <w:tcPr>
            <w:tcW w:w="4574" w:type="dxa"/>
          </w:tcPr>
          <w:p w:rsidR="009F4490" w:rsidRDefault="00B94298" w:rsidP="00DA60B5">
            <w:pPr>
              <w:tabs>
                <w:tab w:val="center" w:pos="4536"/>
                <w:tab w:val="right" w:pos="9072"/>
              </w:tabs>
              <w:spacing w:line="360" w:lineRule="auto"/>
              <w:jc w:val="center"/>
            </w:pPr>
            <w:r>
              <w:t>Koszorúzás</w:t>
            </w:r>
          </w:p>
        </w:tc>
      </w:tr>
      <w:tr w:rsidR="00ED34EB" w:rsidTr="009F4490">
        <w:tc>
          <w:tcPr>
            <w:tcW w:w="4606" w:type="dxa"/>
          </w:tcPr>
          <w:p w:rsidR="009F4490" w:rsidRDefault="00B94298" w:rsidP="009F4490">
            <w:pPr>
              <w:tabs>
                <w:tab w:val="center" w:pos="4536"/>
                <w:tab w:val="right" w:pos="9072"/>
              </w:tabs>
              <w:spacing w:line="360" w:lineRule="auto"/>
              <w:rPr>
                <w:color w:val="000000"/>
              </w:rPr>
            </w:pPr>
            <w:r>
              <w:rPr>
                <w:color w:val="000000"/>
              </w:rPr>
              <w:t>március 19 - április 2 között</w:t>
            </w:r>
          </w:p>
        </w:tc>
        <w:tc>
          <w:tcPr>
            <w:tcW w:w="4574" w:type="dxa"/>
          </w:tcPr>
          <w:p w:rsidR="009F4490" w:rsidRDefault="00B94298" w:rsidP="00DA60B5">
            <w:pPr>
              <w:tabs>
                <w:tab w:val="center" w:pos="4536"/>
                <w:tab w:val="right" w:pos="9072"/>
              </w:tabs>
              <w:spacing w:line="360" w:lineRule="auto"/>
              <w:jc w:val="center"/>
            </w:pPr>
            <w:r>
              <w:t>Tanulmányi rendszer tárgyalási folyamat</w:t>
            </w:r>
          </w:p>
        </w:tc>
      </w:tr>
      <w:tr w:rsidR="00ED34EB" w:rsidTr="009F4490">
        <w:tc>
          <w:tcPr>
            <w:tcW w:w="4606" w:type="dxa"/>
          </w:tcPr>
          <w:p w:rsidR="009F4490" w:rsidRDefault="00B94298" w:rsidP="00DA60B5">
            <w:pPr>
              <w:tabs>
                <w:tab w:val="center" w:pos="4536"/>
                <w:tab w:val="right" w:pos="9072"/>
              </w:tabs>
              <w:spacing w:line="360" w:lineRule="auto"/>
              <w:jc w:val="center"/>
              <w:rPr>
                <w:color w:val="000000"/>
              </w:rPr>
            </w:pPr>
            <w:r>
              <w:rPr>
                <w:color w:val="000000"/>
              </w:rPr>
              <w:t>március 29.</w:t>
            </w:r>
          </w:p>
        </w:tc>
        <w:tc>
          <w:tcPr>
            <w:tcW w:w="4574" w:type="dxa"/>
          </w:tcPr>
          <w:p w:rsidR="009F4490" w:rsidRDefault="00B94298" w:rsidP="00DA60B5">
            <w:pPr>
              <w:tabs>
                <w:tab w:val="center" w:pos="4536"/>
                <w:tab w:val="right" w:pos="9072"/>
              </w:tabs>
              <w:spacing w:line="360" w:lineRule="auto"/>
              <w:jc w:val="center"/>
            </w:pPr>
            <w:r>
              <w:t>Rektori Fórum</w:t>
            </w:r>
          </w:p>
        </w:tc>
      </w:tr>
      <w:tr w:rsidR="00ED34EB" w:rsidTr="009F4490">
        <w:tc>
          <w:tcPr>
            <w:tcW w:w="4606" w:type="dxa"/>
          </w:tcPr>
          <w:p w:rsidR="009F4490" w:rsidRDefault="00B94298" w:rsidP="00DA60B5">
            <w:pPr>
              <w:tabs>
                <w:tab w:val="center" w:pos="4536"/>
                <w:tab w:val="right" w:pos="9072"/>
              </w:tabs>
              <w:spacing w:line="360" w:lineRule="auto"/>
              <w:jc w:val="center"/>
              <w:rPr>
                <w:color w:val="000000"/>
              </w:rPr>
            </w:pPr>
            <w:r>
              <w:rPr>
                <w:color w:val="000000"/>
              </w:rPr>
              <w:t>április 12.</w:t>
            </w:r>
          </w:p>
        </w:tc>
        <w:tc>
          <w:tcPr>
            <w:tcW w:w="4574" w:type="dxa"/>
          </w:tcPr>
          <w:p w:rsidR="009F4490" w:rsidRDefault="00B94298" w:rsidP="00DA60B5">
            <w:pPr>
              <w:tabs>
                <w:tab w:val="center" w:pos="4536"/>
                <w:tab w:val="right" w:pos="9072"/>
              </w:tabs>
              <w:spacing w:line="360" w:lineRule="auto"/>
              <w:jc w:val="center"/>
            </w:pPr>
            <w:r>
              <w:t>MEFOB megnyitó</w:t>
            </w:r>
          </w:p>
        </w:tc>
      </w:tr>
      <w:tr w:rsidR="00ED34EB" w:rsidTr="009F4490">
        <w:tc>
          <w:tcPr>
            <w:tcW w:w="4606" w:type="dxa"/>
          </w:tcPr>
          <w:p w:rsidR="009F4490" w:rsidRDefault="00B94298" w:rsidP="00DA60B5">
            <w:pPr>
              <w:tabs>
                <w:tab w:val="center" w:pos="4536"/>
                <w:tab w:val="right" w:pos="9072"/>
              </w:tabs>
              <w:spacing w:line="360" w:lineRule="auto"/>
              <w:jc w:val="center"/>
              <w:rPr>
                <w:color w:val="000000"/>
              </w:rPr>
            </w:pPr>
            <w:r>
              <w:rPr>
                <w:color w:val="000000"/>
              </w:rPr>
              <w:t>április 19.</w:t>
            </w:r>
          </w:p>
        </w:tc>
        <w:tc>
          <w:tcPr>
            <w:tcW w:w="4574" w:type="dxa"/>
          </w:tcPr>
          <w:p w:rsidR="009F4490" w:rsidRDefault="00B94298" w:rsidP="00DA60B5">
            <w:pPr>
              <w:tabs>
                <w:tab w:val="center" w:pos="4536"/>
                <w:tab w:val="right" w:pos="9072"/>
              </w:tabs>
              <w:spacing w:line="360" w:lineRule="auto"/>
              <w:jc w:val="center"/>
            </w:pPr>
            <w:r>
              <w:t>SportPont</w:t>
            </w:r>
          </w:p>
        </w:tc>
      </w:tr>
      <w:tr w:rsidR="00ED34EB" w:rsidTr="009F4490">
        <w:tc>
          <w:tcPr>
            <w:tcW w:w="4606" w:type="dxa"/>
          </w:tcPr>
          <w:p w:rsidR="009F4490" w:rsidRDefault="00B94298" w:rsidP="00DA60B5">
            <w:pPr>
              <w:tabs>
                <w:tab w:val="center" w:pos="4536"/>
                <w:tab w:val="right" w:pos="9072"/>
              </w:tabs>
              <w:spacing w:line="360" w:lineRule="auto"/>
              <w:jc w:val="center"/>
              <w:rPr>
                <w:color w:val="000000"/>
              </w:rPr>
            </w:pPr>
            <w:r>
              <w:rPr>
                <w:color w:val="000000"/>
              </w:rPr>
              <w:t>április 26.</w:t>
            </w:r>
          </w:p>
        </w:tc>
        <w:tc>
          <w:tcPr>
            <w:tcW w:w="4574" w:type="dxa"/>
          </w:tcPr>
          <w:p w:rsidR="009F4490" w:rsidRDefault="00B94298" w:rsidP="00DA60B5">
            <w:pPr>
              <w:tabs>
                <w:tab w:val="center" w:pos="4536"/>
                <w:tab w:val="right" w:pos="9072"/>
              </w:tabs>
              <w:spacing w:line="360" w:lineRule="auto"/>
              <w:jc w:val="center"/>
            </w:pPr>
            <w:r>
              <w:t>Rektori Ellenőrzés nyitómegbeszélés</w:t>
            </w:r>
          </w:p>
        </w:tc>
      </w:tr>
    </w:tbl>
    <w:p w:rsidR="00175FF1" w:rsidRDefault="009F52FB" w:rsidP="009F4490">
      <w:pPr>
        <w:spacing w:after="240" w:line="360" w:lineRule="auto"/>
        <w:jc w:val="both"/>
        <w:rPr>
          <w:b/>
          <w:u w:val="single"/>
        </w:rPr>
      </w:pPr>
      <w:bookmarkStart w:id="3" w:name="_Toc318242613"/>
    </w:p>
    <w:p w:rsidR="009F4490" w:rsidRPr="00F32CE6" w:rsidRDefault="00B94298" w:rsidP="009F4490">
      <w:pPr>
        <w:spacing w:after="240" w:line="360" w:lineRule="auto"/>
        <w:jc w:val="both"/>
        <w:rPr>
          <w:b/>
          <w:u w:val="single"/>
        </w:rPr>
      </w:pPr>
      <w:r w:rsidRPr="00F32CE6">
        <w:rPr>
          <w:b/>
          <w:u w:val="single"/>
        </w:rPr>
        <w:t>Tematikus beszámoló</w:t>
      </w:r>
    </w:p>
    <w:p w:rsidR="009F4490" w:rsidRPr="00F32CE6" w:rsidRDefault="00B94298" w:rsidP="009F4490">
      <w:pPr>
        <w:spacing w:after="240" w:line="360" w:lineRule="auto"/>
        <w:jc w:val="both"/>
      </w:pPr>
      <w:r w:rsidRPr="00F32CE6">
        <w:t>A 2011. szeptember 11-től kezdődő időszakban az elnökség ül</w:t>
      </w:r>
      <w:r>
        <w:t>éseit minden héten megtartottuk, a szüneteket (őszi, téli) kivéve.</w:t>
      </w:r>
    </w:p>
    <w:p w:rsidR="009F4490" w:rsidRPr="00F32CE6" w:rsidRDefault="00B94298" w:rsidP="009F4490">
      <w:pPr>
        <w:spacing w:after="240" w:line="360" w:lineRule="auto"/>
        <w:jc w:val="both"/>
      </w:pPr>
      <w:r w:rsidRPr="00F32CE6">
        <w:t>Örömmel üdvözölhettük az Elnökség soraiban Dukán András Ferenc (TTK), Földvári Krisztián (ÁJK)</w:t>
      </w:r>
      <w:r>
        <w:t>, Kovács Anna Sára (TáTK), Buzgán Attila Bence (IK) Varsányi Viktória (TÓK)</w:t>
      </w:r>
      <w:r w:rsidRPr="00F32CE6">
        <w:t xml:space="preserve"> újraválasztott, illetve Müller Barbara (BGGyK)</w:t>
      </w:r>
      <w:r>
        <w:t>, Tóth Karina (PPK), Hartyándi Mátyás (KolHÖK), Garbai Ádám (BTK)</w:t>
      </w:r>
      <w:r w:rsidRPr="00F32CE6">
        <w:t xml:space="preserve"> újonnan megválasztott HÖK elnököket.</w:t>
      </w:r>
    </w:p>
    <w:p w:rsidR="009F4490" w:rsidRPr="00F32CE6" w:rsidRDefault="00B94298" w:rsidP="009F4490">
      <w:pPr>
        <w:spacing w:after="240" w:line="360" w:lineRule="auto"/>
        <w:jc w:val="both"/>
      </w:pPr>
      <w:r w:rsidRPr="00F32CE6">
        <w:t xml:space="preserve">Az elnökségi üléseken visszatérő témát jelentettek az alapszabály módosítások, az Educatio szakkiállítás és jövője, valamint a felsőoktatási törvény koncepciója. A HÖOK-kal és Egyetemünk vezetésével </w:t>
      </w:r>
      <w:r w:rsidRPr="00F32CE6">
        <w:rPr>
          <w:b/>
        </w:rPr>
        <w:t>folyamatosan egyeztetve</w:t>
      </w:r>
      <w:r w:rsidRPr="00F32CE6">
        <w:t xml:space="preserve"> véleményeztük a keletkező felsőoktatási törvénykoncepciókat, és </w:t>
      </w:r>
      <w:r w:rsidRPr="00F32CE6">
        <w:rPr>
          <w:b/>
        </w:rPr>
        <w:t>vezető szerepet vállaltunk</w:t>
      </w:r>
      <w:r w:rsidRPr="00F32CE6">
        <w:t xml:space="preserve"> az ehhez kapcsolódó Egyetemünkön belüli, intézmények közötti és országos szintű </w:t>
      </w:r>
      <w:r w:rsidRPr="00F32CE6">
        <w:rPr>
          <w:b/>
        </w:rPr>
        <w:t>szakmai</w:t>
      </w:r>
      <w:r w:rsidRPr="00F32CE6">
        <w:t>, és kampány jellegű kommunikációban.</w:t>
      </w:r>
    </w:p>
    <w:p w:rsidR="009F4490" w:rsidRPr="00F32CE6" w:rsidRDefault="00B94298" w:rsidP="009F4490">
      <w:pPr>
        <w:spacing w:after="240" w:line="360" w:lineRule="auto"/>
        <w:jc w:val="both"/>
      </w:pPr>
      <w:r w:rsidRPr="00F32CE6">
        <w:t>Ugyancsak visszatérő témát jelentett a hallgatói rendezvényszervezés sorsa, melyhez kapcsolódóan a zenés-táncos rendezvényeket érintő rektori utasítás alakításában is aktívan szerepet vállaltunk.</w:t>
      </w:r>
    </w:p>
    <w:p w:rsidR="009F4490" w:rsidRPr="00F32CE6" w:rsidRDefault="00B94298" w:rsidP="009F4490">
      <w:pPr>
        <w:spacing w:after="240" w:line="360" w:lineRule="auto"/>
        <w:jc w:val="both"/>
      </w:pPr>
      <w:r w:rsidRPr="00F32CE6">
        <w:t xml:space="preserve">Szeptember 14-én az EHÖK elnökválasztó Küldöttgyűlésének menetrendjében állapodtunk meg, valamint a </w:t>
      </w:r>
      <w:r w:rsidRPr="00F32CE6">
        <w:rPr>
          <w:b/>
        </w:rPr>
        <w:t>BEAC</w:t>
      </w:r>
      <w:r w:rsidRPr="00F32CE6">
        <w:t>-on történt térnyerésünket értékeltük. Szeptember 21-én foglalkoztunk az elektronikus iktatás megfelelő használatáról.</w:t>
      </w:r>
    </w:p>
    <w:p w:rsidR="009F4490" w:rsidRPr="00F32CE6" w:rsidRDefault="00B94298" w:rsidP="009F4490">
      <w:pPr>
        <w:spacing w:after="240" w:line="360" w:lineRule="auto"/>
        <w:jc w:val="both"/>
      </w:pPr>
      <w:r w:rsidRPr="00F32CE6">
        <w:lastRenderedPageBreak/>
        <w:t xml:space="preserve">Szeptember 28-án a HÖK kulturális és szórakoztató programjaival kapcsolatos </w:t>
      </w:r>
      <w:r w:rsidRPr="00F32CE6">
        <w:rPr>
          <w:b/>
        </w:rPr>
        <w:t>szerződés</w:t>
      </w:r>
      <w:r w:rsidRPr="00F32CE6">
        <w:t xml:space="preserve">t hagytuk jóvá, továbbá kiválasztottuk a </w:t>
      </w:r>
      <w:r w:rsidRPr="00F32CE6">
        <w:rPr>
          <w:b/>
        </w:rPr>
        <w:t>III. ELTE Sítábor</w:t>
      </w:r>
      <w:r w:rsidRPr="00F32CE6">
        <w:t xml:space="preserve"> helyszínét. Döntést hoztunk iskolaszövetkezet létrehozásának szükségességéről. Megválasztottuk továbbá a </w:t>
      </w:r>
      <w:r w:rsidRPr="00F32CE6">
        <w:rPr>
          <w:b/>
        </w:rPr>
        <w:t>referensek</w:t>
      </w:r>
      <w:r w:rsidRPr="00F32CE6">
        <w:t xml:space="preserve">et, </w:t>
      </w:r>
      <w:r w:rsidRPr="00F32CE6">
        <w:rPr>
          <w:b/>
        </w:rPr>
        <w:t>megbízottak</w:t>
      </w:r>
      <w:r w:rsidRPr="00F32CE6">
        <w:t xml:space="preserve">at és az </w:t>
      </w:r>
      <w:r w:rsidRPr="00F32CE6">
        <w:rPr>
          <w:b/>
        </w:rPr>
        <w:t>ELTE Online főszerkesztő</w:t>
      </w:r>
      <w:r w:rsidRPr="00F32CE6">
        <w:t>jét.</w:t>
      </w:r>
    </w:p>
    <w:p w:rsidR="009F4490" w:rsidRPr="00F32CE6" w:rsidRDefault="00B94298" w:rsidP="009F4490">
      <w:pPr>
        <w:spacing w:after="240" w:line="360" w:lineRule="auto"/>
        <w:jc w:val="both"/>
      </w:pPr>
      <w:r w:rsidRPr="00F32CE6">
        <w:t xml:space="preserve">Október 5-én állást foglaltunk a </w:t>
      </w:r>
      <w:r w:rsidRPr="00F32CE6">
        <w:rPr>
          <w:b/>
        </w:rPr>
        <w:t>kollégiumi felújítás</w:t>
      </w:r>
      <w:r w:rsidRPr="00F32CE6">
        <w:t xml:space="preserve"> folytatása mellett.</w:t>
      </w:r>
    </w:p>
    <w:p w:rsidR="009F4490" w:rsidRPr="00F32CE6" w:rsidRDefault="00B94298" w:rsidP="009F4490">
      <w:pPr>
        <w:spacing w:after="240" w:line="360" w:lineRule="auto"/>
        <w:jc w:val="both"/>
      </w:pPr>
      <w:r w:rsidRPr="00F32CE6">
        <w:t xml:space="preserve">Október 12-én </w:t>
      </w:r>
      <w:r w:rsidRPr="00F32CE6">
        <w:rPr>
          <w:b/>
        </w:rPr>
        <w:t>Mezey Barna rektor úrral</w:t>
      </w:r>
      <w:r w:rsidRPr="00F32CE6">
        <w:t xml:space="preserve"> egyeztettünk, továbbá bejelentésre került </w:t>
      </w:r>
      <w:r w:rsidRPr="00F32CE6">
        <w:rPr>
          <w:b/>
        </w:rPr>
        <w:t xml:space="preserve">Baczkó Norbert kabinetfőnök </w:t>
      </w:r>
      <w:r w:rsidRPr="00F32CE6">
        <w:t xml:space="preserve">kinevezése, valamint döntést hoztunk az </w:t>
      </w:r>
      <w:r w:rsidRPr="00F32CE6">
        <w:rPr>
          <w:b/>
        </w:rPr>
        <w:t xml:space="preserve">Eötvös Bál </w:t>
      </w:r>
      <w:r w:rsidRPr="00F32CE6">
        <w:t>megrendezéséről.</w:t>
      </w:r>
    </w:p>
    <w:p w:rsidR="009F4490" w:rsidRDefault="00B94298" w:rsidP="009F4490">
      <w:pPr>
        <w:spacing w:after="240" w:line="360" w:lineRule="auto"/>
        <w:jc w:val="both"/>
      </w:pPr>
      <w:r w:rsidRPr="00F32CE6">
        <w:t xml:space="preserve">Október 19-én </w:t>
      </w:r>
      <w:r w:rsidRPr="00F32CE6">
        <w:rPr>
          <w:b/>
        </w:rPr>
        <w:t xml:space="preserve">Forgó Melinda Karrierközpont vezető </w:t>
      </w:r>
      <w:r w:rsidRPr="00F32CE6">
        <w:t>számolt be a DPR kutatásról és a zárókonferenciáról. Megállapodtunk a kampány és a demonstráció részleteiben, valamint elfogadtuk a gólyatáborokról szóló beszámolókat.</w:t>
      </w:r>
    </w:p>
    <w:p w:rsidR="009F4490" w:rsidRDefault="00B94298" w:rsidP="009F4490">
      <w:pPr>
        <w:spacing w:after="240" w:line="360" w:lineRule="auto"/>
        <w:jc w:val="both"/>
      </w:pPr>
      <w:r>
        <w:t xml:space="preserve">Október 26-án az október 27-i HÖOK Ftv.-ellenes </w:t>
      </w:r>
      <w:r w:rsidRPr="00411830">
        <w:rPr>
          <w:b/>
        </w:rPr>
        <w:t xml:space="preserve">demonstrációjára </w:t>
      </w:r>
      <w:r>
        <w:t>készültünk.</w:t>
      </w:r>
    </w:p>
    <w:p w:rsidR="009F4490" w:rsidRDefault="00B94298" w:rsidP="009F4490">
      <w:pPr>
        <w:spacing w:after="240" w:line="360" w:lineRule="auto"/>
        <w:jc w:val="both"/>
      </w:pPr>
      <w:r>
        <w:t xml:space="preserve">November 9-én a felsőoktatási törvény eldöntöttük, hogy továbbra is aktívan részt veszünk a HÖOK </w:t>
      </w:r>
      <w:r w:rsidRPr="00411830">
        <w:rPr>
          <w:b/>
        </w:rPr>
        <w:t>Ftv.-ellenes kampányában</w:t>
      </w:r>
      <w:r>
        <w:t>.</w:t>
      </w:r>
    </w:p>
    <w:p w:rsidR="009F4490" w:rsidRDefault="00B94298" w:rsidP="009F4490">
      <w:pPr>
        <w:spacing w:after="240" w:line="360" w:lineRule="auto"/>
        <w:jc w:val="both"/>
      </w:pPr>
      <w:r>
        <w:t xml:space="preserve">November 16-án az </w:t>
      </w:r>
      <w:r w:rsidRPr="00411830">
        <w:rPr>
          <w:b/>
        </w:rPr>
        <w:t>ELTE Iskolaszövetkezet</w:t>
      </w:r>
      <w:r>
        <w:t xml:space="preserve"> alapításának lehetőségét, esetleges működésének kereteit tekintettük át, valamint megkezdtük a </w:t>
      </w:r>
      <w:r w:rsidRPr="00411830">
        <w:rPr>
          <w:b/>
        </w:rPr>
        <w:t>szolgáltatási kapcsolattartók</w:t>
      </w:r>
      <w:r>
        <w:t xml:space="preserve"> rendszerének felállítását.</w:t>
      </w:r>
    </w:p>
    <w:p w:rsidR="009F4490" w:rsidRDefault="00B94298" w:rsidP="009F4490">
      <w:pPr>
        <w:spacing w:after="240" w:line="360" w:lineRule="auto"/>
        <w:jc w:val="both"/>
      </w:pPr>
      <w:r>
        <w:t xml:space="preserve">November 23-án döntöttünk a </w:t>
      </w:r>
      <w:r w:rsidRPr="00411830">
        <w:rPr>
          <w:b/>
        </w:rPr>
        <w:t>rektori kulturális és sportpályázat</w:t>
      </w:r>
      <w:r>
        <w:t xml:space="preserve"> aktuális kiírásáról, valamint kiértékeltük a határon túli </w:t>
      </w:r>
      <w:r w:rsidRPr="00411830">
        <w:rPr>
          <w:b/>
        </w:rPr>
        <w:t>aktivista csereprogram</w:t>
      </w:r>
      <w:r>
        <w:t>ot.</w:t>
      </w:r>
    </w:p>
    <w:p w:rsidR="009F4490" w:rsidRDefault="00B94298" w:rsidP="009F4490">
      <w:pPr>
        <w:spacing w:after="240" w:line="360" w:lineRule="auto"/>
        <w:jc w:val="both"/>
      </w:pPr>
      <w:r>
        <w:t xml:space="preserve">November 30-án döntöttünk a </w:t>
      </w:r>
      <w:r w:rsidRPr="0045385E">
        <w:rPr>
          <w:b/>
        </w:rPr>
        <w:t>kulturális</w:t>
      </w:r>
      <w:r>
        <w:t xml:space="preserve"> és a </w:t>
      </w:r>
      <w:r w:rsidRPr="0045385E">
        <w:rPr>
          <w:b/>
        </w:rPr>
        <w:t>szórakoztató</w:t>
      </w:r>
      <w:r>
        <w:t xml:space="preserve">, valamint </w:t>
      </w:r>
      <w:r w:rsidRPr="0045385E">
        <w:rPr>
          <w:b/>
        </w:rPr>
        <w:t>szponzorációs</w:t>
      </w:r>
      <w:r>
        <w:t xml:space="preserve"> szerződésekről és a kapcsolódó eljárásrendről, melyek a hallgatói programok fennmaradását biztosítják. Elkészítettük továbbá az ELTE HÖK 83 módosítási javaslatát az NFtv. tervezetéhez, valamint TTT-tagokat delegáltunk.</w:t>
      </w:r>
    </w:p>
    <w:p w:rsidR="009F4490" w:rsidRDefault="00B94298" w:rsidP="009F4490">
      <w:pPr>
        <w:spacing w:after="240" w:line="360" w:lineRule="auto"/>
        <w:jc w:val="both"/>
      </w:pPr>
      <w:r>
        <w:t xml:space="preserve">December 7-én kísérleti jelleggel már a </w:t>
      </w:r>
      <w:r w:rsidRPr="008E4944">
        <w:rPr>
          <w:b/>
        </w:rPr>
        <w:t>Sharepoint-rendszerrel</w:t>
      </w:r>
      <w:r>
        <w:t xml:space="preserve"> került kiküldésre a meghívó és a csatlakozó anyagok.</w:t>
      </w:r>
    </w:p>
    <w:p w:rsidR="009F4490" w:rsidRDefault="00B94298" w:rsidP="009F4490">
      <w:pPr>
        <w:spacing w:after="240" w:line="360" w:lineRule="auto"/>
        <w:jc w:val="both"/>
      </w:pPr>
      <w:r>
        <w:t xml:space="preserve">December 14-én a </w:t>
      </w:r>
      <w:r w:rsidRPr="008A7FAB">
        <w:rPr>
          <w:b/>
        </w:rPr>
        <w:t>rektori kulturális és sportpályázatok bírálását</w:t>
      </w:r>
      <w:r>
        <w:t xml:space="preserve"> végeztük el.</w:t>
      </w:r>
    </w:p>
    <w:p w:rsidR="009F4490" w:rsidRDefault="00B94298" w:rsidP="009F4490">
      <w:pPr>
        <w:spacing w:after="240" w:line="360" w:lineRule="auto"/>
        <w:jc w:val="both"/>
      </w:pPr>
      <w:r>
        <w:t>December 21-én együtt értékeltük az évet, és az NFtv-hez beérkezett módosítók sikerei elemeztük.</w:t>
      </w:r>
    </w:p>
    <w:p w:rsidR="009F4490" w:rsidRDefault="00B94298" w:rsidP="009F4490">
      <w:pPr>
        <w:spacing w:after="240" w:line="360" w:lineRule="auto"/>
        <w:jc w:val="both"/>
      </w:pPr>
      <w:r>
        <w:lastRenderedPageBreak/>
        <w:t xml:space="preserve">Január 11-én az elnökségi hétvégén kidolgozott </w:t>
      </w:r>
      <w:r w:rsidRPr="008A7FAB">
        <w:rPr>
          <w:b/>
        </w:rPr>
        <w:t>gazdálkodási rendszer</w:t>
      </w:r>
      <w:r>
        <w:t xml:space="preserve"> részleteit is fixáltuk, döntöttünk a </w:t>
      </w:r>
      <w:r w:rsidRPr="0051449A">
        <w:rPr>
          <w:b/>
        </w:rPr>
        <w:t>nyelvvizsga-amnesztia</w:t>
      </w:r>
      <w:r>
        <w:t xml:space="preserve"> kérdéséről, valamint kielemeztük a felsőoktatást érintő rendeleteket (hallgatói szerződés, diákigazolvány, diákhitel).</w:t>
      </w:r>
    </w:p>
    <w:p w:rsidR="009F4490" w:rsidRDefault="00B94298" w:rsidP="009F4490">
      <w:pPr>
        <w:spacing w:after="240" w:line="360" w:lineRule="auto"/>
        <w:jc w:val="both"/>
      </w:pPr>
      <w:r>
        <w:t xml:space="preserve">Január 25-én sor került </w:t>
      </w:r>
      <w:r w:rsidRPr="005056C2">
        <w:rPr>
          <w:b/>
        </w:rPr>
        <w:t>Ávéd Krisztina külügyi alelnök</w:t>
      </w:r>
      <w:r>
        <w:t xml:space="preserve"> kinevezésére, valamint TTT tagot is delegáltunk. Kielemeztük a keretszámok kapcsán folytatott kampányunkat és értékeltük az </w:t>
      </w:r>
      <w:r w:rsidRPr="005056C2">
        <w:rPr>
          <w:b/>
        </w:rPr>
        <w:t>Educatio</w:t>
      </w:r>
      <w:r>
        <w:t xml:space="preserve"> szakkiállítást. Végleg átálltunk a Sharepoint használatára.</w:t>
      </w:r>
    </w:p>
    <w:p w:rsidR="009F4490" w:rsidRDefault="00B94298" w:rsidP="009F4490">
      <w:pPr>
        <w:spacing w:after="240" w:line="360" w:lineRule="auto"/>
        <w:jc w:val="both"/>
      </w:pPr>
      <w:r>
        <w:t>Február 1-jén a gazdálkodást segítő eljárásrend elkészítésének szükségességét állapítottuk meg.</w:t>
      </w:r>
    </w:p>
    <w:p w:rsidR="009F4490" w:rsidRDefault="00B94298" w:rsidP="009F4490">
      <w:pPr>
        <w:spacing w:after="240" w:line="360" w:lineRule="auto"/>
        <w:jc w:val="both"/>
      </w:pPr>
      <w:r>
        <w:t xml:space="preserve">Február 8-án az Alumni Szabályzat kapcsán </w:t>
      </w:r>
      <w:r w:rsidRPr="005056C2">
        <w:rPr>
          <w:b/>
        </w:rPr>
        <w:t>Forgó Melinda</w:t>
      </w:r>
      <w:r>
        <w:t xml:space="preserve"> volt a vendégünk, továbbá az elnökség jóváhagyta </w:t>
      </w:r>
      <w:r w:rsidRPr="005056C2">
        <w:rPr>
          <w:b/>
        </w:rPr>
        <w:t>Nemes László doktorandusz ügyekért felelős megbízott</w:t>
      </w:r>
      <w:r>
        <w:t xml:space="preserve"> kinevezésének jóváhagyását. Február 15-én a </w:t>
      </w:r>
      <w:r w:rsidRPr="00D768B8">
        <w:rPr>
          <w:b/>
        </w:rPr>
        <w:t>szolgáltatási kapcsolattartók</w:t>
      </w:r>
      <w:r>
        <w:t xml:space="preserve"> rendszerét véglegesítettük, továbbá a Hallgatói Hálózathoz való viszonyulásunkról határoztunk.</w:t>
      </w:r>
    </w:p>
    <w:p w:rsidR="009F4490" w:rsidRDefault="00B94298" w:rsidP="009F4490">
      <w:pPr>
        <w:spacing w:after="240" w:line="360" w:lineRule="auto"/>
        <w:jc w:val="both"/>
      </w:pPr>
      <w:r>
        <w:t xml:space="preserve">Február 22-én a </w:t>
      </w:r>
      <w:r w:rsidRPr="00D768B8">
        <w:rPr>
          <w:b/>
        </w:rPr>
        <w:t>hallgatói normatíva maradványának</w:t>
      </w:r>
      <w:r>
        <w:t xml:space="preserve"> felosztására tettünk javaslatot, amit az Egyetemvezetői Értekezlet jóvá is hagyott.</w:t>
      </w:r>
    </w:p>
    <w:p w:rsidR="009F4490" w:rsidRDefault="00B94298" w:rsidP="009F4490">
      <w:pPr>
        <w:spacing w:after="240" w:line="360" w:lineRule="auto"/>
        <w:jc w:val="both"/>
      </w:pPr>
      <w:r>
        <w:t xml:space="preserve">Február 29-ére elkészül az EHÖK </w:t>
      </w:r>
      <w:r w:rsidRPr="002774F4">
        <w:rPr>
          <w:b/>
        </w:rPr>
        <w:t>Intézményfejlesztési terve</w:t>
      </w:r>
      <w:r>
        <w:t>, valamint megszavaztuk a nyári Rafting túra szervezését, és a HÖOK Közgyűlésének anyagait is feldolgoztuk.</w:t>
      </w:r>
    </w:p>
    <w:p w:rsidR="009F4490" w:rsidRDefault="00B94298" w:rsidP="009F4490">
      <w:pPr>
        <w:spacing w:after="240" w:line="360" w:lineRule="auto"/>
        <w:jc w:val="both"/>
      </w:pPr>
      <w:r>
        <w:t xml:space="preserve">Március 7-én elfogadtuk az EHÖK kabinet második féléves </w:t>
      </w:r>
      <w:r w:rsidRPr="00746C0B">
        <w:rPr>
          <w:b/>
        </w:rPr>
        <w:t>munkatervét</w:t>
      </w:r>
      <w:r>
        <w:t>, valamint az Egyetemi Könyvtár szabályzatának módosítási javaslatait tekintettük át.</w:t>
      </w:r>
    </w:p>
    <w:p w:rsidR="009F4490" w:rsidRDefault="00B94298" w:rsidP="009F4490">
      <w:pPr>
        <w:spacing w:after="240" w:line="360" w:lineRule="auto"/>
        <w:jc w:val="both"/>
      </w:pPr>
      <w:r>
        <w:t xml:space="preserve">Március 14-én a </w:t>
      </w:r>
      <w:r w:rsidRPr="00746C0B">
        <w:rPr>
          <w:b/>
        </w:rPr>
        <w:t>Talentum Iroda</w:t>
      </w:r>
      <w:r>
        <w:t xml:space="preserve"> munkásságáról történt beszámolás, míg március 21-én a </w:t>
      </w:r>
      <w:r w:rsidRPr="00746C0B">
        <w:rPr>
          <w:b/>
        </w:rPr>
        <w:t>Tehetséggondozási jelentést</w:t>
      </w:r>
      <w:r>
        <w:t xml:space="preserve"> dolgoztuk fel és fogalmaztunk meg kapcsolódó véleményt róla. Elfogadtunk továbbá az </w:t>
      </w:r>
      <w:r w:rsidRPr="00746C0B">
        <w:rPr>
          <w:b/>
        </w:rPr>
        <w:t>OMHV</w:t>
      </w:r>
      <w:r>
        <w:t xml:space="preserve"> reformálására irányuló előterjesztést.</w:t>
      </w:r>
    </w:p>
    <w:p w:rsidR="009F4490" w:rsidRDefault="00B94298" w:rsidP="009F4490">
      <w:pPr>
        <w:spacing w:after="240" w:line="360" w:lineRule="auto"/>
        <w:jc w:val="both"/>
      </w:pPr>
      <w:r>
        <w:t xml:space="preserve">Március 28-án fény derült arra, hogy az </w:t>
      </w:r>
      <w:r w:rsidRPr="00644339">
        <w:rPr>
          <w:b/>
        </w:rPr>
        <w:t>Intézményfejlesztési Terv</w:t>
      </w:r>
      <w:r>
        <w:t xml:space="preserve"> milyen szerepet fog betölteni az Egyetem életében. Tárgyaltuk a </w:t>
      </w:r>
      <w:r w:rsidRPr="00644339">
        <w:rPr>
          <w:b/>
        </w:rPr>
        <w:t xml:space="preserve">Szenátus </w:t>
      </w:r>
      <w:r>
        <w:t>ülése elé kerülő anyagokat. Április 11-től ennek megfelelően minden ülésen foglalkoztunk az IFT és az Ftv. aktuális állapotával is, valamint felkészültünk a HÖOK Vezetőképzőjére.</w:t>
      </w:r>
    </w:p>
    <w:p w:rsidR="009F4490" w:rsidRDefault="00B94298" w:rsidP="009F4490">
      <w:pPr>
        <w:spacing w:after="240" w:line="360" w:lineRule="auto"/>
        <w:jc w:val="both"/>
      </w:pPr>
      <w:r>
        <w:t xml:space="preserve">Április 18-án </w:t>
      </w:r>
      <w:r w:rsidRPr="00644339">
        <w:rPr>
          <w:b/>
        </w:rPr>
        <w:t>Dr. Mezey Barna</w:t>
      </w:r>
      <w:r>
        <w:t xml:space="preserve"> rektor urat láttuk vendégül, aki megerősítette, hogy az Egyetem törekedni fog a Corvinus egyes karainak integrálására. Elfogadtuk továbbá a </w:t>
      </w:r>
      <w:r w:rsidRPr="00644339">
        <w:rPr>
          <w:b/>
        </w:rPr>
        <w:t>sportösztöndíj</w:t>
      </w:r>
      <w:r>
        <w:t xml:space="preserve"> aktuális kiírását.</w:t>
      </w:r>
    </w:p>
    <w:p w:rsidR="009F4490" w:rsidRPr="00F32CE6" w:rsidRDefault="00B94298" w:rsidP="009F4490">
      <w:pPr>
        <w:spacing w:after="240" w:line="360" w:lineRule="auto"/>
        <w:jc w:val="both"/>
      </w:pPr>
      <w:r>
        <w:lastRenderedPageBreak/>
        <w:t xml:space="preserve">Április 25-én elkészült a Küldöttgyűlés elő terjeszthető javaslat az EHÖK </w:t>
      </w:r>
      <w:r w:rsidRPr="00644339">
        <w:rPr>
          <w:b/>
        </w:rPr>
        <w:t>költségvetéséről</w:t>
      </w:r>
      <w:r>
        <w:t>.</w:t>
      </w:r>
    </w:p>
    <w:p w:rsidR="009F4490" w:rsidRDefault="00B94298" w:rsidP="009F4490">
      <w:pPr>
        <w:spacing w:after="240" w:line="360" w:lineRule="auto"/>
        <w:jc w:val="both"/>
      </w:pPr>
      <w:r w:rsidRPr="00F32CE6">
        <w:t xml:space="preserve">A </w:t>
      </w:r>
      <w:r w:rsidRPr="00F32CE6">
        <w:rPr>
          <w:b/>
        </w:rPr>
        <w:t xml:space="preserve">Szenátus </w:t>
      </w:r>
      <w:r w:rsidRPr="00F32CE6">
        <w:t>ülésein foglalkoztunk DPR, OMHV</w:t>
      </w:r>
      <w:r>
        <w:t>, gólyafelmérés</w:t>
      </w:r>
      <w:r w:rsidRPr="00F32CE6">
        <w:t xml:space="preserve"> és felvételivel kapcsolatos beszámolókkal, illetve a rendkívüli ülés keretein belül a beruházások, felújítások, fejlesztések végrehajtása, és a kollégiumi felújítás folytatása mellett foglaltunk állást. Döntöttünk kinevezésekről és címekről,</w:t>
      </w:r>
      <w:r>
        <w:t xml:space="preserve"> szakok létesítéséről és indításáról,</w:t>
      </w:r>
      <w:r w:rsidRPr="00F32CE6">
        <w:t xml:space="preserve"> SZMSZ módosításokat hajtottunk végre.</w:t>
      </w:r>
      <w:r>
        <w:t xml:space="preserve"> Elfogadtuk a 2012. év költségvetését.</w:t>
      </w:r>
    </w:p>
    <w:p w:rsidR="009F4490" w:rsidRPr="00F32CE6" w:rsidRDefault="00B94298" w:rsidP="009F4490">
      <w:pPr>
        <w:spacing w:line="360" w:lineRule="auto"/>
        <w:jc w:val="both"/>
      </w:pPr>
      <w:r w:rsidRPr="00F32CE6">
        <w:t xml:space="preserve">A Szenátus üléseinek anyagait elnökségi üléseken előzetesen minden alkalommal megtárgyaltuk, </w:t>
      </w:r>
      <w:r w:rsidRPr="00F32CE6">
        <w:rPr>
          <w:b/>
        </w:rPr>
        <w:t>a hallgatók érdekeit</w:t>
      </w:r>
      <w:r w:rsidRPr="00F32CE6">
        <w:t xml:space="preserve"> minden alkalommal a lehetőségekhez mérten maradéktalanul </w:t>
      </w:r>
      <w:r w:rsidRPr="00F32CE6">
        <w:rPr>
          <w:b/>
        </w:rPr>
        <w:t>képviseltük</w:t>
      </w:r>
      <w:r w:rsidRPr="00F32CE6">
        <w:t>.</w:t>
      </w:r>
      <w:r>
        <w:t xml:space="preserve"> Kevés kivételtől eltekintve teljes létszámban képviseltettük magunkat.</w:t>
      </w:r>
    </w:p>
    <w:p w:rsidR="009F4490" w:rsidRPr="00F32CE6" w:rsidRDefault="00B94298" w:rsidP="009F4490">
      <w:pPr>
        <w:spacing w:line="360" w:lineRule="auto"/>
        <w:jc w:val="both"/>
      </w:pPr>
      <w:r w:rsidRPr="00F32CE6">
        <w:rPr>
          <w:b/>
        </w:rPr>
        <w:t>Rektor Úrral</w:t>
      </w:r>
      <w:r w:rsidRPr="00F32CE6">
        <w:t xml:space="preserve"> a Szenátus üléseinek előterjesztéseit az ülések előtt </w:t>
      </w:r>
      <w:r w:rsidRPr="00F32CE6">
        <w:rPr>
          <w:b/>
        </w:rPr>
        <w:t>egyeztettem</w:t>
      </w:r>
      <w:r w:rsidRPr="00F32CE6">
        <w:t>, tájékoztattam az Elnökség álláspontjáról.</w:t>
      </w:r>
      <w:r>
        <w:t xml:space="preserve"> Ezen túl is, jellemzően Egyetemvezetői Értekezleteket követően sort kerítettünk személyes egyeztetésekre.</w:t>
      </w:r>
    </w:p>
    <w:p w:rsidR="009F4490" w:rsidRPr="00F32CE6" w:rsidRDefault="00B94298" w:rsidP="009F4490">
      <w:pPr>
        <w:spacing w:line="360" w:lineRule="auto"/>
        <w:jc w:val="both"/>
      </w:pPr>
      <w:r w:rsidRPr="00F32CE6">
        <w:t xml:space="preserve">Az </w:t>
      </w:r>
      <w:r w:rsidRPr="00F32CE6">
        <w:rPr>
          <w:b/>
        </w:rPr>
        <w:t>OHÜB</w:t>
      </w:r>
      <w:r w:rsidRPr="00F32CE6">
        <w:t xml:space="preserve"> üléseinek anyagait elnökségi üléseken</w:t>
      </w:r>
      <w:r>
        <w:t>, avagy elektronikusan</w:t>
      </w:r>
      <w:r w:rsidRPr="00F32CE6">
        <w:t xml:space="preserve"> előzetesen minden alkalommal megtárgyaltuk, </w:t>
      </w:r>
      <w:r w:rsidRPr="00F32CE6">
        <w:rPr>
          <w:b/>
        </w:rPr>
        <w:t>a hallgatók érdekeit</w:t>
      </w:r>
      <w:r w:rsidRPr="00F32CE6">
        <w:t xml:space="preserve"> minden alkalommal maradéktalanul </w:t>
      </w:r>
      <w:r w:rsidRPr="00F32CE6">
        <w:rPr>
          <w:b/>
        </w:rPr>
        <w:t>képviseltük</w:t>
      </w:r>
      <w:r w:rsidRPr="00F32CE6">
        <w:t>.</w:t>
      </w:r>
    </w:p>
    <w:p w:rsidR="009F4490" w:rsidRPr="00F32CE6" w:rsidRDefault="00B94298" w:rsidP="009F4490">
      <w:pPr>
        <w:spacing w:line="360" w:lineRule="auto"/>
        <w:jc w:val="both"/>
      </w:pPr>
      <w:r w:rsidRPr="00F32CE6">
        <w:t xml:space="preserve">Az </w:t>
      </w:r>
      <w:r w:rsidRPr="00F32CE6">
        <w:rPr>
          <w:b/>
        </w:rPr>
        <w:t>Egyetemvezető</w:t>
      </w:r>
      <w:r>
        <w:rPr>
          <w:b/>
        </w:rPr>
        <w:t>i Értekezleteken,</w:t>
      </w:r>
      <w:r w:rsidRPr="00F32CE6">
        <w:rPr>
          <w:b/>
        </w:rPr>
        <w:t xml:space="preserve"> a Gazdasági Tanács</w:t>
      </w:r>
      <w:r>
        <w:rPr>
          <w:b/>
        </w:rPr>
        <w:t xml:space="preserve"> és a Költségvetési Bizottság</w:t>
      </w:r>
      <w:r w:rsidRPr="00F32CE6">
        <w:rPr>
          <w:b/>
        </w:rPr>
        <w:t xml:space="preserve"> </w:t>
      </w:r>
      <w:r w:rsidRPr="00F32CE6">
        <w:t xml:space="preserve">ülésein részt vettem, az ezeken elhangzottakról az Elnökséget minden alkalommal tájékoztattam, </w:t>
      </w:r>
      <w:r w:rsidRPr="00F32CE6">
        <w:rPr>
          <w:b/>
        </w:rPr>
        <w:t>a hallgatók érdekeit</w:t>
      </w:r>
      <w:r w:rsidRPr="00F32CE6">
        <w:t xml:space="preserve"> maradéktalanul </w:t>
      </w:r>
      <w:r w:rsidRPr="00F32CE6">
        <w:rPr>
          <w:b/>
        </w:rPr>
        <w:t>képviseltem</w:t>
      </w:r>
      <w:r w:rsidRPr="00F32CE6">
        <w:t xml:space="preserve">. </w:t>
      </w:r>
      <w:r w:rsidRPr="00F32CE6">
        <w:rPr>
          <w:b/>
        </w:rPr>
        <w:t>Rektor Úrral</w:t>
      </w:r>
      <w:r w:rsidRPr="00F32CE6">
        <w:t xml:space="preserve"> az üléseket megelőzően, avagy követően rendszeresen </w:t>
      </w:r>
      <w:r w:rsidRPr="00F32CE6">
        <w:rPr>
          <w:b/>
        </w:rPr>
        <w:t>egyeztettem</w:t>
      </w:r>
      <w:r w:rsidRPr="00F32CE6">
        <w:t xml:space="preserve"> a hallgatókat érintő aktuális kérdések tekintetében.</w:t>
      </w:r>
    </w:p>
    <w:p w:rsidR="009F4490" w:rsidRPr="008A2470" w:rsidRDefault="00B94298" w:rsidP="009F4490">
      <w:pPr>
        <w:spacing w:line="360" w:lineRule="auto"/>
        <w:jc w:val="both"/>
      </w:pPr>
      <w:r>
        <w:t xml:space="preserve">Rektor Úr felkérésének köszönhetően március 12. óta részt veszek a </w:t>
      </w:r>
      <w:r>
        <w:rPr>
          <w:b/>
        </w:rPr>
        <w:t xml:space="preserve">Rektori Vezetői Értekezlet </w:t>
      </w:r>
      <w:r>
        <w:t>ülésein is, így</w:t>
      </w:r>
      <w:r>
        <w:rPr>
          <w:b/>
        </w:rPr>
        <w:t xml:space="preserve"> </w:t>
      </w:r>
      <w:r>
        <w:t>rektori főbiztos úrral együttesen a legfőbb előkészítő szervben is képviseljük a hallgatók igényeit.</w:t>
      </w:r>
    </w:p>
    <w:p w:rsidR="009F4490" w:rsidRPr="00F32CE6" w:rsidRDefault="00B94298" w:rsidP="009F4490">
      <w:pPr>
        <w:spacing w:line="360" w:lineRule="auto"/>
        <w:jc w:val="both"/>
      </w:pPr>
      <w:r w:rsidRPr="00F32CE6">
        <w:rPr>
          <w:b/>
        </w:rPr>
        <w:t>Nagy számban</w:t>
      </w:r>
      <w:r w:rsidRPr="00F32CE6">
        <w:t xml:space="preserve"> és </w:t>
      </w:r>
      <w:r w:rsidRPr="00F32CE6">
        <w:rPr>
          <w:b/>
        </w:rPr>
        <w:t>fokozott aktivitással</w:t>
      </w:r>
      <w:r w:rsidRPr="00F32CE6">
        <w:t xml:space="preserve"> </w:t>
      </w:r>
      <w:r>
        <w:t>vettünk részt a HÖOK Közgyűlésein és Vezetőképzőin</w:t>
      </w:r>
      <w:r w:rsidRPr="00F32CE6">
        <w:t>. Delegáltjaink a Választmány üléseinek meghatározó tagjai voltak.</w:t>
      </w:r>
      <w:r>
        <w:t xml:space="preserve"> A </w:t>
      </w:r>
      <w:r w:rsidRPr="00D768B8">
        <w:rPr>
          <w:b/>
        </w:rPr>
        <w:t>HÖOK demonstrációján</w:t>
      </w:r>
      <w:r>
        <w:t xml:space="preserve"> vezető szervező szerepet töltöttünk be.</w:t>
      </w:r>
    </w:p>
    <w:p w:rsidR="009F4490" w:rsidRPr="00F32CE6" w:rsidRDefault="00B94298" w:rsidP="009F4490">
      <w:pPr>
        <w:spacing w:line="360" w:lineRule="auto"/>
        <w:jc w:val="both"/>
      </w:pPr>
      <w:r w:rsidRPr="00F32CE6">
        <w:t xml:space="preserve">A </w:t>
      </w:r>
      <w:r w:rsidRPr="00F32CE6">
        <w:rPr>
          <w:b/>
        </w:rPr>
        <w:t>szolgáltató szervezeti egységekkel az EHÖK kapcsolata kiegyensúlyozott</w:t>
      </w:r>
      <w:r w:rsidRPr="00F32CE6">
        <w:t xml:space="preserve">, problémamentes, </w:t>
      </w:r>
      <w:r w:rsidRPr="00F32CE6">
        <w:rPr>
          <w:b/>
        </w:rPr>
        <w:t>partneri</w:t>
      </w:r>
      <w:r>
        <w:t>. Tervezett lépéseiket előzetesen egyeztetjük,</w:t>
      </w:r>
      <w:r w:rsidRPr="00F32CE6">
        <w:t xml:space="preserve"> a hallgatókat érintő kérdésekben alkotott véleményünk minden alkalommal befogadásra kerül, az </w:t>
      </w:r>
      <w:r w:rsidRPr="00F32CE6">
        <w:rPr>
          <w:b/>
        </w:rPr>
        <w:t>együttműködés</w:t>
      </w:r>
      <w:r w:rsidRPr="00F32CE6">
        <w:t xml:space="preserve"> </w:t>
      </w:r>
      <w:r w:rsidRPr="00F32CE6">
        <w:lastRenderedPageBreak/>
        <w:t>egyre szé</w:t>
      </w:r>
      <w:r>
        <w:t xml:space="preserve">lesebb perspektívái nyílnak meg, különösen a </w:t>
      </w:r>
      <w:r w:rsidRPr="00D768B8">
        <w:rPr>
          <w:b/>
        </w:rPr>
        <w:t>Szolgáltatási Kapcsolattartók</w:t>
      </w:r>
      <w:r>
        <w:t xml:space="preserve"> rendszerének kialakításával.</w:t>
      </w:r>
    </w:p>
    <w:p w:rsidR="009F4490" w:rsidRPr="00F32CE6" w:rsidRDefault="00B94298" w:rsidP="009F4490">
      <w:pPr>
        <w:spacing w:after="240" w:line="360" w:lineRule="auto"/>
        <w:jc w:val="both"/>
      </w:pPr>
      <w:r w:rsidRPr="00F32CE6">
        <w:t xml:space="preserve">A Karrierközpont, a Szolgáltatásszervező Kft. és az </w:t>
      </w:r>
      <w:r w:rsidRPr="00F32CE6">
        <w:rPr>
          <w:b/>
        </w:rPr>
        <w:t>Oktatási Igazgatóság</w:t>
      </w:r>
      <w:r w:rsidRPr="00F32CE6">
        <w:t xml:space="preserve"> vezetésével hetente történik </w:t>
      </w:r>
      <w:r w:rsidRPr="00F32CE6">
        <w:rPr>
          <w:b/>
        </w:rPr>
        <w:t>kölcsönös egyeztetés, stratégiai tervezés</w:t>
      </w:r>
      <w:r w:rsidRPr="00F32CE6">
        <w:t xml:space="preserve">, mely alkalmakkor Baczkó Norbert kabinetfőnökkel, illetve Csörgics Mátyás közkapcsolati alelnökkel biztosítjuk a </w:t>
      </w:r>
      <w:r w:rsidRPr="00F32CE6">
        <w:rPr>
          <w:b/>
        </w:rPr>
        <w:t>hallgatói érdekek érvényesülését</w:t>
      </w:r>
      <w:r w:rsidRPr="00F32CE6">
        <w:t>.</w:t>
      </w:r>
    </w:p>
    <w:p w:rsidR="009F4490" w:rsidRPr="00F32CE6" w:rsidRDefault="00B94298" w:rsidP="009F4490">
      <w:pPr>
        <w:spacing w:line="360" w:lineRule="auto"/>
        <w:jc w:val="both"/>
      </w:pPr>
      <w:r w:rsidRPr="00F32CE6">
        <w:t xml:space="preserve">Mind az </w:t>
      </w:r>
      <w:r w:rsidRPr="00F32CE6">
        <w:rPr>
          <w:b/>
        </w:rPr>
        <w:t>Elnökség, mind a Kabinet tagjaival a testületi üléseken kívül is rendszeresen egyeztettem</w:t>
      </w:r>
      <w:r w:rsidRPr="00F32CE6">
        <w:t>, akárcsak a szervezeti egységek, gazdasági társaságok, hivatalok vezetőivel és munkatársaival, a rektorhelyettesekkel, Dr. Mezey Barna rektor úrral, Dr. Seifert Tibor rektori főbiztos úrral. Ezáltal aktív részesévé voltam az egyetemi döntéshozatal és működési mechanizmus alakításának, gyorsítva és segítve a szükséges lépések megtételét, az esetleges konfliktusok oldását.</w:t>
      </w:r>
    </w:p>
    <w:p w:rsidR="009F4490" w:rsidRDefault="00B94298" w:rsidP="009F4490">
      <w:pPr>
        <w:spacing w:line="360" w:lineRule="auto"/>
        <w:jc w:val="both"/>
      </w:pPr>
      <w:r w:rsidRPr="00F32CE6">
        <w:t>Igény és meghívás esetén részt vettem küldöttgyűlési, elnökségi, választmányi</w:t>
      </w:r>
      <w:r>
        <w:t xml:space="preserve"> és szaktestületi ülésen,</w:t>
      </w:r>
      <w:r w:rsidRPr="00F32CE6">
        <w:t xml:space="preserve"> vezetőképzőn, ahol szélesebb körben adhattam választ a felmerült kérdésekre. Jelen voltam a felsőoktatással kapcsolatos szakmai konferenciákon, fórumokon, segítettem azok előkészítését, lebonyolítását.</w:t>
      </w:r>
    </w:p>
    <w:p w:rsidR="009F4490" w:rsidRDefault="00B94298" w:rsidP="009F4490">
      <w:pPr>
        <w:spacing w:line="360" w:lineRule="auto"/>
        <w:jc w:val="both"/>
      </w:pPr>
      <w:r>
        <w:t xml:space="preserve">A </w:t>
      </w:r>
      <w:r w:rsidRPr="00415102">
        <w:rPr>
          <w:b/>
        </w:rPr>
        <w:t>Nemzeti Felsőoktatás rendszerének</w:t>
      </w:r>
      <w:r>
        <w:t xml:space="preserve"> kialakítása kapcsán minden alkalmat megragadtam, hogy az ELTE EHÖK véleményét, javaslatait hangoztassam és érvényre juttassam akár törvények és rendeletek, akár állásfoglalások és kommunikáció szintjén. Tettem ezt az Nftv., kapcsolódó rendeletei, és az Intézményfejlesztési Terv kapcsán.</w:t>
      </w:r>
    </w:p>
    <w:p w:rsidR="009F4490" w:rsidRDefault="00B94298" w:rsidP="009F4490">
      <w:pPr>
        <w:spacing w:line="360" w:lineRule="auto"/>
        <w:jc w:val="both"/>
      </w:pPr>
      <w:r>
        <w:t xml:space="preserve">A </w:t>
      </w:r>
      <w:r>
        <w:rPr>
          <w:b/>
        </w:rPr>
        <w:t xml:space="preserve">BEAC elnökségi tagjaként </w:t>
      </w:r>
      <w:r>
        <w:t>aktív részese lehettem a BEAC hallgatói vezetésének kialakításában, valamint Simon Gábor korábbi EHÖK alelnök ügyvezető igazgatóvá választásában, amely folyamatok garanciának bizonyultak a hallgatói szabadidő- és tömegsport fejlődésében, bővülésében.</w:t>
      </w:r>
    </w:p>
    <w:p w:rsidR="009F4490" w:rsidRPr="008A2470" w:rsidRDefault="00B94298" w:rsidP="009F4490">
      <w:pPr>
        <w:spacing w:line="360" w:lineRule="auto"/>
        <w:jc w:val="both"/>
      </w:pPr>
      <w:r>
        <w:t xml:space="preserve">Részt vettem az új tanulmányi rendszer bevezetését célzó közbeszerzési tárgyaláson, és annak részét képező tartalmi egyeztetésen, amelynek köszönhetően a </w:t>
      </w:r>
      <w:r>
        <w:rPr>
          <w:b/>
        </w:rPr>
        <w:t xml:space="preserve">Neptun.net </w:t>
      </w:r>
      <w:r>
        <w:t>rendszer felhasználóbarát, továbbfejlesztett verziója indul el az ELTE-n 2012. novemberében.</w:t>
      </w:r>
    </w:p>
    <w:p w:rsidR="009F4490" w:rsidRPr="00F32CE6" w:rsidRDefault="00B94298" w:rsidP="009F4490">
      <w:pPr>
        <w:spacing w:line="360" w:lineRule="auto"/>
        <w:jc w:val="both"/>
      </w:pPr>
      <w:r w:rsidRPr="00F32CE6">
        <w:t>Éltem a lehetőségekkel, hogy személy szerint se távolodjak el a hallgatóktól, ehhez többek között a Lágymányoson és a T</w:t>
      </w:r>
      <w:r>
        <w:t xml:space="preserve">refort-kertben megrendezett Ftv. </w:t>
      </w:r>
      <w:r w:rsidRPr="00F32CE6">
        <w:t xml:space="preserve">koncepcióval kapcsolatos fórum, a sportot népszerűsítő rendezvények, avagy a Bölcsész Labdarúgó Bajnokság és számos kari </w:t>
      </w:r>
      <w:r w:rsidRPr="00F32CE6">
        <w:lastRenderedPageBreak/>
        <w:t xml:space="preserve">kulturális és szórakoztatást szolgáló </w:t>
      </w:r>
      <w:r>
        <w:t>program</w:t>
      </w:r>
      <w:r w:rsidRPr="00F32CE6">
        <w:t xml:space="preserve"> teremtett lehetőséget (amely lehetőségekért a szervezőknek ezúton is szeretnék köszönetet mondani).</w:t>
      </w:r>
      <w:r>
        <w:t xml:space="preserve"> Külön öröm volt számomra, hogy a </w:t>
      </w:r>
      <w:r w:rsidRPr="008A2470">
        <w:rPr>
          <w:b/>
        </w:rPr>
        <w:t>Hallgatói Hálózat</w:t>
      </w:r>
      <w:r>
        <w:rPr>
          <w:b/>
        </w:rPr>
        <w:t xml:space="preserve"> </w:t>
      </w:r>
      <w:r>
        <w:t>és az Oktatói Hálózat képviselőivel is alkalmam nyílt egyeztetni.</w:t>
      </w:r>
    </w:p>
    <w:p w:rsidR="00CE1B5A" w:rsidRDefault="00B94298">
      <w:pPr>
        <w:rPr>
          <w:b/>
          <w:smallCaps/>
          <w:spacing w:val="5"/>
          <w:sz w:val="36"/>
          <w:szCs w:val="36"/>
          <w:lang w:eastAsia="en-US"/>
        </w:rPr>
      </w:pPr>
      <w:r>
        <w:rPr>
          <w:b/>
        </w:rPr>
        <w:br w:type="page"/>
      </w:r>
    </w:p>
    <w:p w:rsidR="008E3460" w:rsidRPr="009E5974" w:rsidRDefault="00B94298" w:rsidP="00CE1B5A">
      <w:pPr>
        <w:pStyle w:val="Cmsor1"/>
        <w:keepNext/>
        <w:spacing w:line="360" w:lineRule="auto"/>
        <w:jc w:val="both"/>
        <w:rPr>
          <w:b/>
        </w:rPr>
      </w:pPr>
      <w:r w:rsidRPr="009E5974">
        <w:rPr>
          <w:b/>
        </w:rPr>
        <w:lastRenderedPageBreak/>
        <w:t>Kabinetfőnök</w:t>
      </w:r>
      <w:bookmarkEnd w:id="3"/>
    </w:p>
    <w:p w:rsidR="008E3460" w:rsidRDefault="00B94298" w:rsidP="00CE1B5A">
      <w:pPr>
        <w:keepNext/>
        <w:jc w:val="both"/>
        <w:rPr>
          <w:i/>
          <w:lang w:eastAsia="en-US"/>
        </w:rPr>
      </w:pPr>
      <w:r w:rsidRPr="00FC6658">
        <w:rPr>
          <w:b/>
          <w:lang w:eastAsia="en-US"/>
        </w:rPr>
        <w:t>Baczkó Norbert</w:t>
      </w:r>
      <w:r w:rsidRPr="009E5974">
        <w:rPr>
          <w:lang w:eastAsia="en-US"/>
        </w:rPr>
        <w:t>,</w:t>
      </w:r>
      <w:r w:rsidRPr="00FC6658">
        <w:rPr>
          <w:i/>
          <w:lang w:eastAsia="en-US"/>
        </w:rPr>
        <w:t xml:space="preserve"> kabinetfőnök</w:t>
      </w:r>
    </w:p>
    <w:tbl>
      <w:tblPr>
        <w:tblW w:w="8980" w:type="dxa"/>
        <w:tblInd w:w="55" w:type="dxa"/>
        <w:tblCellMar>
          <w:left w:w="70" w:type="dxa"/>
          <w:right w:w="70" w:type="dxa"/>
        </w:tblCellMar>
        <w:tblLook w:val="04A0" w:firstRow="1" w:lastRow="0" w:firstColumn="1" w:lastColumn="0" w:noHBand="0" w:noVBand="1"/>
      </w:tblPr>
      <w:tblGrid>
        <w:gridCol w:w="3900"/>
        <w:gridCol w:w="5080"/>
      </w:tblGrid>
      <w:tr w:rsidR="00ED34EB" w:rsidTr="00AC0572">
        <w:trPr>
          <w:trHeight w:val="870"/>
        </w:trPr>
        <w:tc>
          <w:tcPr>
            <w:tcW w:w="3900" w:type="dxa"/>
            <w:tcBorders>
              <w:top w:val="single" w:sz="4" w:space="0" w:color="auto"/>
              <w:left w:val="single" w:sz="8" w:space="0" w:color="auto"/>
              <w:bottom w:val="single" w:sz="8" w:space="0" w:color="auto"/>
              <w:right w:val="single" w:sz="8" w:space="0" w:color="auto"/>
            </w:tcBorders>
            <w:shd w:val="clear" w:color="auto" w:fill="BFBFBF" w:themeFill="background1" w:themeFillShade="BF"/>
            <w:vAlign w:val="center"/>
          </w:tcPr>
          <w:p w:rsidR="00E067DC" w:rsidRPr="00E067DC" w:rsidRDefault="00B94298" w:rsidP="00AC0572">
            <w:pPr>
              <w:jc w:val="center"/>
              <w:rPr>
                <w:rFonts w:ascii="Cambria" w:hAnsi="Cambria" w:cs="Calibri"/>
                <w:b/>
                <w:color w:val="000000"/>
              </w:rPr>
            </w:pPr>
            <w:r w:rsidRPr="00E067DC">
              <w:rPr>
                <w:rFonts w:ascii="Cambria" w:hAnsi="Cambria" w:cstheme="minorHAnsi"/>
                <w:b/>
                <w:color w:val="000000"/>
              </w:rPr>
              <w:t>Dátum</w:t>
            </w:r>
          </w:p>
        </w:tc>
        <w:tc>
          <w:tcPr>
            <w:tcW w:w="5080" w:type="dxa"/>
            <w:tcBorders>
              <w:top w:val="single" w:sz="4" w:space="0" w:color="auto"/>
              <w:left w:val="nil"/>
              <w:bottom w:val="single" w:sz="8" w:space="0" w:color="auto"/>
              <w:right w:val="single" w:sz="8" w:space="0" w:color="auto"/>
            </w:tcBorders>
            <w:shd w:val="clear" w:color="auto" w:fill="BFBFBF" w:themeFill="background1" w:themeFillShade="BF"/>
            <w:vAlign w:val="center"/>
          </w:tcPr>
          <w:p w:rsidR="00E067DC" w:rsidRPr="00E067DC" w:rsidRDefault="00B94298" w:rsidP="00AC0572">
            <w:pPr>
              <w:jc w:val="center"/>
              <w:rPr>
                <w:rFonts w:ascii="Cambria" w:hAnsi="Cambria" w:cs="Calibri"/>
                <w:b/>
                <w:color w:val="000000"/>
              </w:rPr>
            </w:pPr>
            <w:r w:rsidRPr="00E067DC">
              <w:rPr>
                <w:rFonts w:ascii="Cambria" w:hAnsi="Cambria" w:cstheme="minorHAnsi"/>
                <w:b/>
                <w:color w:val="000000"/>
              </w:rPr>
              <w:t>Esemény</w:t>
            </w:r>
          </w:p>
        </w:tc>
      </w:tr>
      <w:tr w:rsidR="00ED34EB" w:rsidTr="00D41CEC">
        <w:trPr>
          <w:trHeight w:val="870"/>
        </w:trPr>
        <w:tc>
          <w:tcPr>
            <w:tcW w:w="3900" w:type="dxa"/>
            <w:tcBorders>
              <w:top w:val="single" w:sz="4" w:space="0" w:color="auto"/>
              <w:left w:val="single" w:sz="8" w:space="0" w:color="auto"/>
              <w:bottom w:val="single" w:sz="8" w:space="0" w:color="auto"/>
              <w:right w:val="single" w:sz="8" w:space="0" w:color="auto"/>
            </w:tcBorders>
            <w:vAlign w:val="center"/>
          </w:tcPr>
          <w:p w:rsidR="00E067DC" w:rsidRDefault="00B94298" w:rsidP="00AC0572">
            <w:pPr>
              <w:jc w:val="center"/>
              <w:rPr>
                <w:rFonts w:ascii="Cambria" w:hAnsi="Cambria" w:cs="Calibri"/>
                <w:color w:val="000000"/>
              </w:rPr>
            </w:pPr>
            <w:r>
              <w:rPr>
                <w:rFonts w:ascii="Cambria" w:hAnsi="Cambria" w:cstheme="minorHAnsi"/>
                <w:color w:val="000000"/>
              </w:rPr>
              <w:t xml:space="preserve">2011.12.02., 2011.12.16., 2012.01.05., 2012.01.13., 2012.01.18., 2012.02.03., 2012.02.10., 2012.02.17., 2012.02.24., 2012.02.29., 2012.03.09., 2012.04.27. </w:t>
            </w:r>
          </w:p>
        </w:tc>
        <w:tc>
          <w:tcPr>
            <w:tcW w:w="5080" w:type="dxa"/>
            <w:tcBorders>
              <w:top w:val="single" w:sz="4" w:space="0" w:color="auto"/>
              <w:left w:val="nil"/>
              <w:bottom w:val="single" w:sz="8" w:space="0" w:color="auto"/>
              <w:right w:val="single" w:sz="8" w:space="0" w:color="auto"/>
            </w:tcBorders>
            <w:vAlign w:val="center"/>
          </w:tcPr>
          <w:p w:rsidR="00E067DC" w:rsidRDefault="00B94298" w:rsidP="00AC0572">
            <w:pPr>
              <w:jc w:val="center"/>
              <w:rPr>
                <w:rFonts w:ascii="Cambria" w:hAnsi="Cambria" w:cs="Calibri"/>
                <w:color w:val="000000"/>
              </w:rPr>
            </w:pPr>
            <w:r>
              <w:rPr>
                <w:rFonts w:ascii="Cambria" w:hAnsi="Cambria" w:cstheme="minorHAnsi"/>
                <w:color w:val="000000"/>
              </w:rPr>
              <w:t>Tematikus és stratégiai egyeztetések belső (C.U.S.E., Szolgáltatásszervező Kft., Karrierközpont, Oktatási Igazgatóság)</w:t>
            </w:r>
          </w:p>
        </w:tc>
      </w:tr>
      <w:tr w:rsidR="00ED34EB" w:rsidTr="00E95B99">
        <w:trPr>
          <w:trHeight w:val="870"/>
        </w:trPr>
        <w:tc>
          <w:tcPr>
            <w:tcW w:w="3900" w:type="dxa"/>
            <w:tcBorders>
              <w:top w:val="nil"/>
              <w:left w:val="single" w:sz="8" w:space="0" w:color="auto"/>
              <w:bottom w:val="single" w:sz="8" w:space="0" w:color="auto"/>
              <w:right w:val="single" w:sz="8" w:space="0" w:color="auto"/>
            </w:tcBorders>
            <w:shd w:val="clear" w:color="auto" w:fill="auto"/>
            <w:vAlign w:val="center"/>
          </w:tcPr>
          <w:p w:rsidR="00C5706A" w:rsidRDefault="00B94298" w:rsidP="00CF3C96">
            <w:pPr>
              <w:jc w:val="center"/>
              <w:rPr>
                <w:rFonts w:ascii="Cambria" w:hAnsi="Cambria" w:cs="Calibri"/>
                <w:color w:val="000000"/>
              </w:rPr>
            </w:pPr>
            <w:r>
              <w:rPr>
                <w:rFonts w:ascii="Cambria" w:hAnsi="Cambria" w:cstheme="minorHAnsi"/>
                <w:color w:val="000000"/>
              </w:rPr>
              <w:t xml:space="preserve">október 11., november 7., december 20., 2012. január 16., február 20., március 5., március 30., április 23., </w:t>
            </w:r>
          </w:p>
        </w:tc>
        <w:tc>
          <w:tcPr>
            <w:tcW w:w="5080" w:type="dxa"/>
            <w:tcBorders>
              <w:top w:val="nil"/>
              <w:left w:val="nil"/>
              <w:bottom w:val="single" w:sz="8" w:space="0" w:color="auto"/>
              <w:right w:val="single" w:sz="8" w:space="0" w:color="auto"/>
            </w:tcBorders>
            <w:shd w:val="clear" w:color="auto" w:fill="auto"/>
            <w:vAlign w:val="center"/>
          </w:tcPr>
          <w:p w:rsidR="00C5706A" w:rsidRDefault="00B94298" w:rsidP="00CF3C96">
            <w:pPr>
              <w:jc w:val="center"/>
              <w:rPr>
                <w:rFonts w:ascii="Cambria" w:hAnsi="Cambria" w:cs="Calibri"/>
                <w:color w:val="000000"/>
              </w:rPr>
            </w:pPr>
            <w:r>
              <w:rPr>
                <w:rFonts w:ascii="Cambria" w:hAnsi="Cambria" w:cstheme="minorHAnsi"/>
                <w:color w:val="000000"/>
              </w:rPr>
              <w:t>Kabinetülés</w:t>
            </w:r>
          </w:p>
        </w:tc>
      </w:tr>
      <w:tr w:rsidR="00ED34EB" w:rsidTr="00E95B99">
        <w:trPr>
          <w:trHeight w:val="585"/>
        </w:trPr>
        <w:tc>
          <w:tcPr>
            <w:tcW w:w="3900" w:type="dxa"/>
            <w:tcBorders>
              <w:top w:val="nil"/>
              <w:left w:val="single" w:sz="8" w:space="0" w:color="auto"/>
              <w:bottom w:val="single" w:sz="8" w:space="0" w:color="auto"/>
              <w:right w:val="single" w:sz="8" w:space="0" w:color="auto"/>
            </w:tcBorders>
            <w:shd w:val="clear" w:color="auto" w:fill="auto"/>
            <w:vAlign w:val="center"/>
          </w:tcPr>
          <w:p w:rsidR="00C5706A" w:rsidRDefault="00B94298" w:rsidP="00CF3C96">
            <w:pPr>
              <w:jc w:val="center"/>
              <w:rPr>
                <w:rFonts w:ascii="Cambria" w:hAnsi="Cambria" w:cs="Calibri"/>
                <w:color w:val="000000"/>
              </w:rPr>
            </w:pPr>
            <w:r>
              <w:rPr>
                <w:rFonts w:ascii="Cambria" w:hAnsi="Cambria" w:cstheme="minorHAnsi"/>
                <w:color w:val="000000"/>
              </w:rPr>
              <w:t>október 27., november 25-26., február 08., március 2-4., április 13-15.</w:t>
            </w:r>
          </w:p>
        </w:tc>
        <w:tc>
          <w:tcPr>
            <w:tcW w:w="5080" w:type="dxa"/>
            <w:tcBorders>
              <w:top w:val="nil"/>
              <w:left w:val="nil"/>
              <w:bottom w:val="single" w:sz="8" w:space="0" w:color="auto"/>
              <w:right w:val="single" w:sz="8" w:space="0" w:color="auto"/>
            </w:tcBorders>
            <w:shd w:val="clear" w:color="auto" w:fill="auto"/>
            <w:vAlign w:val="center"/>
          </w:tcPr>
          <w:p w:rsidR="00C5706A" w:rsidRDefault="00B94298" w:rsidP="00CF3C96">
            <w:pPr>
              <w:jc w:val="center"/>
              <w:rPr>
                <w:rFonts w:ascii="Cambria" w:hAnsi="Cambria" w:cs="Calibri"/>
                <w:color w:val="000000"/>
              </w:rPr>
            </w:pPr>
            <w:r>
              <w:rPr>
                <w:rFonts w:ascii="Cambria" w:hAnsi="Cambria" w:cstheme="minorHAnsi"/>
                <w:color w:val="000000"/>
              </w:rPr>
              <w:t>HÖOK Vezetőképző, Közgyűlés, Választmány, rendezvények</w:t>
            </w:r>
          </w:p>
        </w:tc>
      </w:tr>
      <w:tr w:rsidR="00ED34EB" w:rsidTr="00E95B99">
        <w:trPr>
          <w:trHeight w:val="585"/>
        </w:trPr>
        <w:tc>
          <w:tcPr>
            <w:tcW w:w="3900" w:type="dxa"/>
            <w:tcBorders>
              <w:top w:val="nil"/>
              <w:left w:val="single" w:sz="8" w:space="0" w:color="auto"/>
              <w:bottom w:val="single" w:sz="8" w:space="0" w:color="auto"/>
              <w:right w:val="single" w:sz="8" w:space="0" w:color="auto"/>
            </w:tcBorders>
            <w:shd w:val="clear" w:color="auto" w:fill="auto"/>
            <w:vAlign w:val="center"/>
          </w:tcPr>
          <w:p w:rsidR="00C5706A" w:rsidRPr="004C40C9" w:rsidRDefault="00B94298" w:rsidP="00CF3C96">
            <w:pPr>
              <w:jc w:val="center"/>
              <w:rPr>
                <w:rFonts w:ascii="Cambria" w:hAnsi="Cambria" w:cs="Calibri"/>
                <w:color w:val="000000"/>
              </w:rPr>
            </w:pPr>
            <w:r w:rsidRPr="004C40C9">
              <w:rPr>
                <w:rFonts w:ascii="Cambria" w:hAnsi="Cambria" w:cstheme="minorHAnsi"/>
                <w:color w:val="000000"/>
              </w:rPr>
              <w:t>október 20., november 29., február 18.</w:t>
            </w:r>
          </w:p>
        </w:tc>
        <w:tc>
          <w:tcPr>
            <w:tcW w:w="5080" w:type="dxa"/>
            <w:tcBorders>
              <w:top w:val="nil"/>
              <w:left w:val="nil"/>
              <w:bottom w:val="single" w:sz="8" w:space="0" w:color="auto"/>
              <w:right w:val="single" w:sz="8" w:space="0" w:color="auto"/>
            </w:tcBorders>
            <w:shd w:val="clear" w:color="auto" w:fill="auto"/>
            <w:vAlign w:val="center"/>
          </w:tcPr>
          <w:p w:rsidR="00C5706A" w:rsidRDefault="00B94298" w:rsidP="00CF3C96">
            <w:pPr>
              <w:jc w:val="center"/>
              <w:rPr>
                <w:rFonts w:ascii="Cambria" w:hAnsi="Cambria" w:cs="Calibri"/>
                <w:color w:val="000000"/>
              </w:rPr>
            </w:pPr>
            <w:r>
              <w:rPr>
                <w:rFonts w:ascii="Cambria" w:hAnsi="Cambria" w:cstheme="minorHAnsi"/>
                <w:color w:val="000000"/>
              </w:rPr>
              <w:t>Részvétel részönkormányzat</w:t>
            </w:r>
          </w:p>
        </w:tc>
      </w:tr>
      <w:tr w:rsidR="00ED34EB" w:rsidTr="00E95B99">
        <w:trPr>
          <w:trHeight w:val="300"/>
        </w:trPr>
        <w:tc>
          <w:tcPr>
            <w:tcW w:w="3900" w:type="dxa"/>
            <w:vMerge w:val="restart"/>
            <w:tcBorders>
              <w:top w:val="nil"/>
              <w:left w:val="single" w:sz="8" w:space="0" w:color="auto"/>
              <w:bottom w:val="single" w:sz="8" w:space="0" w:color="000000"/>
              <w:right w:val="single" w:sz="8" w:space="0" w:color="auto"/>
            </w:tcBorders>
            <w:shd w:val="clear" w:color="auto" w:fill="auto"/>
            <w:vAlign w:val="center"/>
          </w:tcPr>
          <w:p w:rsidR="00C5706A" w:rsidRDefault="009F52FB" w:rsidP="00CF3C96">
            <w:pPr>
              <w:jc w:val="center"/>
              <w:rPr>
                <w:rFonts w:ascii="Cambria" w:hAnsi="Cambria" w:cs="Calibri"/>
                <w:color w:val="000000"/>
              </w:rPr>
            </w:pPr>
          </w:p>
          <w:p w:rsidR="00C5706A" w:rsidRDefault="00B94298" w:rsidP="00CF3C96">
            <w:pPr>
              <w:jc w:val="center"/>
              <w:rPr>
                <w:rFonts w:ascii="Cambria" w:hAnsi="Cambria" w:cs="Calibri"/>
                <w:color w:val="000000"/>
              </w:rPr>
            </w:pPr>
            <w:r>
              <w:rPr>
                <w:rFonts w:ascii="Cambria" w:hAnsi="Cambria" w:cstheme="minorHAnsi"/>
                <w:color w:val="000000"/>
              </w:rPr>
              <w:t>november 11., február 5., április 20.,</w:t>
            </w:r>
          </w:p>
        </w:tc>
        <w:tc>
          <w:tcPr>
            <w:tcW w:w="5080" w:type="dxa"/>
            <w:tcBorders>
              <w:top w:val="nil"/>
              <w:left w:val="nil"/>
              <w:bottom w:val="nil"/>
              <w:right w:val="single" w:sz="8" w:space="0" w:color="auto"/>
            </w:tcBorders>
            <w:shd w:val="clear" w:color="auto" w:fill="auto"/>
            <w:vAlign w:val="center"/>
          </w:tcPr>
          <w:p w:rsidR="00C5706A" w:rsidRDefault="00B94298" w:rsidP="00CF3C96">
            <w:pPr>
              <w:jc w:val="center"/>
              <w:rPr>
                <w:rFonts w:ascii="Cambria" w:hAnsi="Cambria" w:cs="Calibri"/>
                <w:color w:val="000000"/>
              </w:rPr>
            </w:pPr>
            <w:r>
              <w:rPr>
                <w:rFonts w:ascii="Cambria" w:hAnsi="Cambria" w:cstheme="minorHAnsi"/>
                <w:color w:val="000000"/>
              </w:rPr>
              <w:t>küldöttgyűlésén</w:t>
            </w:r>
          </w:p>
        </w:tc>
      </w:tr>
      <w:tr w:rsidR="00ED34EB" w:rsidTr="00E95B99">
        <w:trPr>
          <w:trHeight w:val="315"/>
        </w:trPr>
        <w:tc>
          <w:tcPr>
            <w:tcW w:w="3900" w:type="dxa"/>
            <w:vMerge/>
            <w:tcBorders>
              <w:top w:val="nil"/>
              <w:left w:val="single" w:sz="8" w:space="0" w:color="auto"/>
              <w:bottom w:val="single" w:sz="8" w:space="0" w:color="000000"/>
              <w:right w:val="single" w:sz="8" w:space="0" w:color="auto"/>
            </w:tcBorders>
            <w:vAlign w:val="center"/>
          </w:tcPr>
          <w:p w:rsidR="00C5706A" w:rsidRDefault="009F52FB" w:rsidP="00CE1B5A">
            <w:pPr>
              <w:jc w:val="center"/>
              <w:rPr>
                <w:rFonts w:ascii="Cambria" w:hAnsi="Cambria" w:cs="Calibri"/>
                <w:color w:val="000000"/>
              </w:rPr>
            </w:pPr>
          </w:p>
        </w:tc>
        <w:tc>
          <w:tcPr>
            <w:tcW w:w="5080" w:type="dxa"/>
            <w:tcBorders>
              <w:top w:val="nil"/>
              <w:left w:val="nil"/>
              <w:bottom w:val="single" w:sz="8" w:space="0" w:color="auto"/>
              <w:right w:val="single" w:sz="8" w:space="0" w:color="auto"/>
            </w:tcBorders>
            <w:shd w:val="clear" w:color="auto" w:fill="auto"/>
            <w:vAlign w:val="center"/>
          </w:tcPr>
          <w:p w:rsidR="00C5706A" w:rsidRDefault="00B94298" w:rsidP="00CE1B5A">
            <w:pPr>
              <w:jc w:val="center"/>
              <w:rPr>
                <w:rFonts w:ascii="Cambria" w:hAnsi="Cambria" w:cs="Calibri"/>
                <w:color w:val="000000"/>
              </w:rPr>
            </w:pPr>
            <w:r>
              <w:rPr>
                <w:rFonts w:ascii="Cambria" w:hAnsi="Cambria" w:cstheme="minorHAnsi"/>
                <w:color w:val="000000"/>
              </w:rPr>
              <w:t>Részvétel részönkormányzat vezetőképzőjén</w:t>
            </w:r>
          </w:p>
        </w:tc>
      </w:tr>
      <w:tr w:rsidR="00ED34EB" w:rsidTr="00E95B99">
        <w:trPr>
          <w:trHeight w:val="315"/>
        </w:trPr>
        <w:tc>
          <w:tcPr>
            <w:tcW w:w="3900" w:type="dxa"/>
            <w:tcBorders>
              <w:top w:val="nil"/>
              <w:left w:val="single" w:sz="8" w:space="0" w:color="auto"/>
              <w:bottom w:val="single" w:sz="8" w:space="0" w:color="auto"/>
              <w:right w:val="single" w:sz="8" w:space="0" w:color="auto"/>
            </w:tcBorders>
            <w:shd w:val="clear" w:color="auto" w:fill="auto"/>
            <w:vAlign w:val="center"/>
          </w:tcPr>
          <w:p w:rsidR="00C5706A" w:rsidRDefault="00B94298" w:rsidP="00CF3C96">
            <w:pPr>
              <w:jc w:val="center"/>
              <w:rPr>
                <w:rFonts w:ascii="Cambria" w:hAnsi="Cambria" w:cs="Calibri"/>
                <w:color w:val="000000"/>
              </w:rPr>
            </w:pPr>
            <w:r>
              <w:rPr>
                <w:rFonts w:ascii="Cambria" w:hAnsi="Cambria" w:cstheme="minorHAnsi"/>
                <w:color w:val="000000"/>
              </w:rPr>
              <w:t>február 17-19.,</w:t>
            </w:r>
          </w:p>
        </w:tc>
        <w:tc>
          <w:tcPr>
            <w:tcW w:w="5080" w:type="dxa"/>
            <w:tcBorders>
              <w:top w:val="nil"/>
              <w:left w:val="nil"/>
              <w:bottom w:val="single" w:sz="8" w:space="0" w:color="auto"/>
              <w:right w:val="single" w:sz="8" w:space="0" w:color="auto"/>
            </w:tcBorders>
            <w:shd w:val="clear" w:color="auto" w:fill="auto"/>
            <w:vAlign w:val="center"/>
          </w:tcPr>
          <w:p w:rsidR="00C5706A" w:rsidRDefault="00B94298" w:rsidP="00CF3C96">
            <w:pPr>
              <w:jc w:val="center"/>
              <w:rPr>
                <w:rFonts w:ascii="Cambria" w:hAnsi="Cambria" w:cs="Calibri"/>
                <w:color w:val="000000"/>
              </w:rPr>
            </w:pPr>
            <w:r>
              <w:rPr>
                <w:rFonts w:ascii="Cambria" w:hAnsi="Cambria" w:cstheme="minorHAnsi"/>
                <w:color w:val="000000"/>
              </w:rPr>
              <w:t>Részvétel EHÖK szakterületi vezetőképzőn</w:t>
            </w:r>
          </w:p>
        </w:tc>
      </w:tr>
      <w:tr w:rsidR="00ED34EB" w:rsidTr="00E95B99">
        <w:trPr>
          <w:trHeight w:val="315"/>
        </w:trPr>
        <w:tc>
          <w:tcPr>
            <w:tcW w:w="3900" w:type="dxa"/>
            <w:tcBorders>
              <w:top w:val="nil"/>
              <w:left w:val="single" w:sz="8" w:space="0" w:color="auto"/>
              <w:bottom w:val="single" w:sz="8" w:space="0" w:color="auto"/>
              <w:right w:val="single" w:sz="8" w:space="0" w:color="auto"/>
            </w:tcBorders>
            <w:shd w:val="clear" w:color="auto" w:fill="auto"/>
            <w:vAlign w:val="center"/>
          </w:tcPr>
          <w:p w:rsidR="00C5706A" w:rsidRDefault="00B94298" w:rsidP="00CF3C96">
            <w:pPr>
              <w:jc w:val="center"/>
              <w:rPr>
                <w:rFonts w:ascii="Cambria" w:hAnsi="Cambria" w:cs="Calibri"/>
                <w:color w:val="000000"/>
              </w:rPr>
            </w:pPr>
            <w:r>
              <w:rPr>
                <w:rFonts w:ascii="Cambria" w:hAnsi="Cambria" w:cstheme="minorHAnsi"/>
                <w:color w:val="000000"/>
              </w:rPr>
              <w:t>október 5., november 8., december 14., január 11., február 8.</w:t>
            </w:r>
          </w:p>
        </w:tc>
        <w:tc>
          <w:tcPr>
            <w:tcW w:w="5080" w:type="dxa"/>
            <w:tcBorders>
              <w:top w:val="nil"/>
              <w:left w:val="nil"/>
              <w:bottom w:val="single" w:sz="8" w:space="0" w:color="auto"/>
              <w:right w:val="single" w:sz="8" w:space="0" w:color="auto"/>
            </w:tcBorders>
            <w:shd w:val="clear" w:color="auto" w:fill="auto"/>
            <w:vAlign w:val="center"/>
          </w:tcPr>
          <w:p w:rsidR="00C5706A" w:rsidRDefault="00B94298" w:rsidP="00CF3C96">
            <w:pPr>
              <w:jc w:val="center"/>
              <w:rPr>
                <w:rFonts w:ascii="Cambria" w:hAnsi="Cambria" w:cs="Calibri"/>
                <w:color w:val="000000"/>
              </w:rPr>
            </w:pPr>
            <w:r>
              <w:rPr>
                <w:rFonts w:ascii="Cambria" w:hAnsi="Cambria" w:cstheme="minorHAnsi"/>
                <w:color w:val="000000"/>
              </w:rPr>
              <w:t>EDUCATIO Bizottsági ülés</w:t>
            </w:r>
          </w:p>
        </w:tc>
      </w:tr>
      <w:tr w:rsidR="00ED34EB" w:rsidTr="00E95B99">
        <w:trPr>
          <w:trHeight w:val="585"/>
        </w:trPr>
        <w:tc>
          <w:tcPr>
            <w:tcW w:w="3900" w:type="dxa"/>
            <w:tcBorders>
              <w:top w:val="nil"/>
              <w:left w:val="single" w:sz="8" w:space="0" w:color="auto"/>
              <w:bottom w:val="single" w:sz="8" w:space="0" w:color="auto"/>
              <w:right w:val="single" w:sz="8" w:space="0" w:color="auto"/>
            </w:tcBorders>
            <w:shd w:val="clear" w:color="auto" w:fill="auto"/>
            <w:vAlign w:val="center"/>
          </w:tcPr>
          <w:p w:rsidR="00C5706A" w:rsidRDefault="00B94298" w:rsidP="00CF3C96">
            <w:pPr>
              <w:jc w:val="center"/>
              <w:rPr>
                <w:rFonts w:ascii="Cambria" w:hAnsi="Cambria" w:cs="Calibri"/>
                <w:color w:val="000000"/>
              </w:rPr>
            </w:pPr>
            <w:r>
              <w:rPr>
                <w:rFonts w:ascii="Cambria" w:hAnsi="Cambria" w:cstheme="minorHAnsi"/>
                <w:color w:val="000000"/>
              </w:rPr>
              <w:t>október 10.</w:t>
            </w:r>
          </w:p>
        </w:tc>
        <w:tc>
          <w:tcPr>
            <w:tcW w:w="5080" w:type="dxa"/>
            <w:tcBorders>
              <w:top w:val="nil"/>
              <w:left w:val="nil"/>
              <w:bottom w:val="single" w:sz="8" w:space="0" w:color="auto"/>
              <w:right w:val="single" w:sz="8" w:space="0" w:color="auto"/>
            </w:tcBorders>
            <w:shd w:val="clear" w:color="auto" w:fill="auto"/>
            <w:vAlign w:val="center"/>
          </w:tcPr>
          <w:p w:rsidR="00C5706A" w:rsidRDefault="00B94298" w:rsidP="00CF3C96">
            <w:pPr>
              <w:jc w:val="center"/>
              <w:rPr>
                <w:rFonts w:ascii="Cambria" w:hAnsi="Cambria" w:cs="Calibri"/>
                <w:color w:val="000000"/>
              </w:rPr>
            </w:pPr>
            <w:r>
              <w:rPr>
                <w:rFonts w:ascii="Cambria" w:hAnsi="Cambria" w:cstheme="minorHAnsi"/>
                <w:color w:val="000000"/>
              </w:rPr>
              <w:t>Operatív FTV. kommunikáció-tervezés</w:t>
            </w:r>
          </w:p>
        </w:tc>
      </w:tr>
      <w:tr w:rsidR="00ED34EB" w:rsidTr="00E95B99">
        <w:trPr>
          <w:trHeight w:val="315"/>
        </w:trPr>
        <w:tc>
          <w:tcPr>
            <w:tcW w:w="3900" w:type="dxa"/>
            <w:tcBorders>
              <w:top w:val="nil"/>
              <w:left w:val="single" w:sz="8" w:space="0" w:color="auto"/>
              <w:bottom w:val="single" w:sz="8" w:space="0" w:color="auto"/>
              <w:right w:val="single" w:sz="8" w:space="0" w:color="auto"/>
            </w:tcBorders>
            <w:shd w:val="clear" w:color="auto" w:fill="auto"/>
            <w:vAlign w:val="center"/>
          </w:tcPr>
          <w:p w:rsidR="00C5706A" w:rsidRDefault="00B94298" w:rsidP="00CF3C96">
            <w:pPr>
              <w:jc w:val="center"/>
              <w:rPr>
                <w:rFonts w:ascii="Cambria" w:hAnsi="Cambria" w:cs="Calibri"/>
                <w:color w:val="000000"/>
              </w:rPr>
            </w:pPr>
            <w:r>
              <w:rPr>
                <w:rFonts w:ascii="Cambria" w:hAnsi="Cambria" w:cstheme="minorHAnsi"/>
                <w:color w:val="000000"/>
              </w:rPr>
              <w:t>október 11.</w:t>
            </w:r>
          </w:p>
        </w:tc>
        <w:tc>
          <w:tcPr>
            <w:tcW w:w="5080" w:type="dxa"/>
            <w:tcBorders>
              <w:top w:val="nil"/>
              <w:left w:val="nil"/>
              <w:bottom w:val="single" w:sz="8" w:space="0" w:color="auto"/>
              <w:right w:val="single" w:sz="8" w:space="0" w:color="auto"/>
            </w:tcBorders>
            <w:shd w:val="clear" w:color="auto" w:fill="auto"/>
            <w:vAlign w:val="center"/>
          </w:tcPr>
          <w:p w:rsidR="00C5706A" w:rsidRDefault="00B94298" w:rsidP="00CF3C96">
            <w:pPr>
              <w:jc w:val="center"/>
              <w:rPr>
                <w:rFonts w:ascii="Cambria" w:hAnsi="Cambria" w:cs="Calibri"/>
                <w:color w:val="000000"/>
              </w:rPr>
            </w:pPr>
            <w:r>
              <w:rPr>
                <w:rFonts w:ascii="Cambria" w:hAnsi="Cambria" w:cstheme="minorHAnsi"/>
                <w:color w:val="000000"/>
              </w:rPr>
              <w:t>Rektori Sport és Kulturális pályázati tájékoztató</w:t>
            </w:r>
          </w:p>
        </w:tc>
      </w:tr>
      <w:tr w:rsidR="00ED34EB" w:rsidTr="00E95B99">
        <w:trPr>
          <w:trHeight w:val="315"/>
        </w:trPr>
        <w:tc>
          <w:tcPr>
            <w:tcW w:w="3900" w:type="dxa"/>
            <w:tcBorders>
              <w:top w:val="nil"/>
              <w:left w:val="single" w:sz="8" w:space="0" w:color="auto"/>
              <w:bottom w:val="single" w:sz="8" w:space="0" w:color="auto"/>
              <w:right w:val="single" w:sz="8" w:space="0" w:color="auto"/>
            </w:tcBorders>
            <w:shd w:val="clear" w:color="auto" w:fill="auto"/>
            <w:vAlign w:val="center"/>
          </w:tcPr>
          <w:p w:rsidR="00C5706A" w:rsidRDefault="00B94298" w:rsidP="00CF3C96">
            <w:pPr>
              <w:jc w:val="center"/>
              <w:rPr>
                <w:rFonts w:ascii="Cambria" w:hAnsi="Cambria" w:cs="Calibri"/>
                <w:color w:val="000000"/>
              </w:rPr>
            </w:pPr>
            <w:r>
              <w:rPr>
                <w:rFonts w:ascii="Cambria" w:hAnsi="Cambria" w:cstheme="minorHAnsi"/>
                <w:color w:val="000000"/>
              </w:rPr>
              <w:t>október 26.</w:t>
            </w:r>
          </w:p>
        </w:tc>
        <w:tc>
          <w:tcPr>
            <w:tcW w:w="5080" w:type="dxa"/>
            <w:tcBorders>
              <w:top w:val="nil"/>
              <w:left w:val="nil"/>
              <w:bottom w:val="single" w:sz="8" w:space="0" w:color="auto"/>
              <w:right w:val="single" w:sz="8" w:space="0" w:color="auto"/>
            </w:tcBorders>
            <w:shd w:val="clear" w:color="auto" w:fill="auto"/>
            <w:vAlign w:val="center"/>
          </w:tcPr>
          <w:p w:rsidR="00C5706A" w:rsidRDefault="00B94298" w:rsidP="00CF3C96">
            <w:pPr>
              <w:jc w:val="center"/>
              <w:rPr>
                <w:rFonts w:ascii="Cambria" w:hAnsi="Cambria" w:cs="Calibri"/>
                <w:color w:val="000000"/>
              </w:rPr>
            </w:pPr>
            <w:r>
              <w:rPr>
                <w:rFonts w:ascii="Cambria" w:hAnsi="Cambria" w:cstheme="minorHAnsi"/>
                <w:color w:val="000000"/>
              </w:rPr>
              <w:t>DPR konferencia</w:t>
            </w:r>
          </w:p>
        </w:tc>
      </w:tr>
      <w:tr w:rsidR="00ED34EB" w:rsidTr="00E95B99">
        <w:trPr>
          <w:trHeight w:val="315"/>
        </w:trPr>
        <w:tc>
          <w:tcPr>
            <w:tcW w:w="3900" w:type="dxa"/>
            <w:tcBorders>
              <w:top w:val="nil"/>
              <w:left w:val="single" w:sz="8" w:space="0" w:color="auto"/>
              <w:bottom w:val="single" w:sz="8" w:space="0" w:color="auto"/>
              <w:right w:val="single" w:sz="8" w:space="0" w:color="auto"/>
            </w:tcBorders>
            <w:shd w:val="clear" w:color="auto" w:fill="auto"/>
            <w:vAlign w:val="center"/>
          </w:tcPr>
          <w:p w:rsidR="00C5706A" w:rsidRDefault="00B94298" w:rsidP="00CF3C96">
            <w:pPr>
              <w:jc w:val="center"/>
              <w:rPr>
                <w:rFonts w:ascii="Cambria" w:hAnsi="Cambria" w:cs="Calibri"/>
                <w:color w:val="000000"/>
              </w:rPr>
            </w:pPr>
            <w:r>
              <w:rPr>
                <w:rFonts w:ascii="Cambria" w:hAnsi="Cambria" w:cstheme="minorHAnsi"/>
                <w:color w:val="000000"/>
              </w:rPr>
              <w:t>november 8.</w:t>
            </w:r>
          </w:p>
        </w:tc>
        <w:tc>
          <w:tcPr>
            <w:tcW w:w="5080" w:type="dxa"/>
            <w:tcBorders>
              <w:top w:val="nil"/>
              <w:left w:val="nil"/>
              <w:bottom w:val="single" w:sz="8" w:space="0" w:color="auto"/>
              <w:right w:val="single" w:sz="8" w:space="0" w:color="auto"/>
            </w:tcBorders>
            <w:shd w:val="clear" w:color="auto" w:fill="auto"/>
            <w:vAlign w:val="center"/>
          </w:tcPr>
          <w:p w:rsidR="00C5706A" w:rsidRDefault="00B94298" w:rsidP="00CF3C96">
            <w:pPr>
              <w:jc w:val="center"/>
              <w:rPr>
                <w:rFonts w:ascii="Cambria" w:hAnsi="Cambria" w:cs="Calibri"/>
                <w:color w:val="000000"/>
              </w:rPr>
            </w:pPr>
            <w:r>
              <w:rPr>
                <w:rFonts w:ascii="Cambria" w:hAnsi="Cambria" w:cstheme="minorHAnsi"/>
                <w:color w:val="000000"/>
              </w:rPr>
              <w:t>ELTE Karrierközpont kommunikációs stratégiai megbeszélés</w:t>
            </w:r>
          </w:p>
        </w:tc>
      </w:tr>
      <w:tr w:rsidR="00ED34EB" w:rsidTr="00E95B99">
        <w:trPr>
          <w:trHeight w:val="585"/>
        </w:trPr>
        <w:tc>
          <w:tcPr>
            <w:tcW w:w="3900" w:type="dxa"/>
            <w:tcBorders>
              <w:top w:val="nil"/>
              <w:left w:val="single" w:sz="8" w:space="0" w:color="auto"/>
              <w:bottom w:val="single" w:sz="8" w:space="0" w:color="auto"/>
              <w:right w:val="single" w:sz="8" w:space="0" w:color="auto"/>
            </w:tcBorders>
            <w:shd w:val="clear" w:color="auto" w:fill="auto"/>
            <w:vAlign w:val="center"/>
          </w:tcPr>
          <w:p w:rsidR="00C5706A" w:rsidRDefault="00B94298" w:rsidP="00CF3C96">
            <w:pPr>
              <w:jc w:val="center"/>
              <w:rPr>
                <w:rFonts w:ascii="Cambria" w:hAnsi="Cambria" w:cs="Calibri"/>
                <w:color w:val="000000"/>
              </w:rPr>
            </w:pPr>
            <w:r>
              <w:rPr>
                <w:rFonts w:ascii="Cambria" w:hAnsi="Cambria" w:cstheme="minorHAnsi"/>
                <w:color w:val="000000"/>
              </w:rPr>
              <w:t>november 9.</w:t>
            </w:r>
          </w:p>
        </w:tc>
        <w:tc>
          <w:tcPr>
            <w:tcW w:w="5080" w:type="dxa"/>
            <w:tcBorders>
              <w:top w:val="nil"/>
              <w:left w:val="nil"/>
              <w:bottom w:val="single" w:sz="8" w:space="0" w:color="auto"/>
              <w:right w:val="single" w:sz="8" w:space="0" w:color="auto"/>
            </w:tcBorders>
            <w:shd w:val="clear" w:color="auto" w:fill="auto"/>
            <w:vAlign w:val="center"/>
          </w:tcPr>
          <w:p w:rsidR="00C5706A" w:rsidRDefault="00B94298" w:rsidP="00CF3C96">
            <w:pPr>
              <w:jc w:val="center"/>
              <w:rPr>
                <w:rFonts w:ascii="Cambria" w:hAnsi="Cambria" w:cs="Calibri"/>
                <w:color w:val="000000"/>
              </w:rPr>
            </w:pPr>
            <w:r>
              <w:rPr>
                <w:rFonts w:ascii="Cambria" w:hAnsi="Cambria" w:cstheme="minorHAnsi"/>
                <w:color w:val="000000"/>
              </w:rPr>
              <w:t>ELTE Egyetemi belső „kommunikációs platform” alakuló értekezlet</w:t>
            </w:r>
          </w:p>
        </w:tc>
      </w:tr>
      <w:tr w:rsidR="00ED34EB" w:rsidTr="00E95B99">
        <w:trPr>
          <w:trHeight w:val="585"/>
        </w:trPr>
        <w:tc>
          <w:tcPr>
            <w:tcW w:w="3900" w:type="dxa"/>
            <w:tcBorders>
              <w:top w:val="nil"/>
              <w:left w:val="single" w:sz="8" w:space="0" w:color="auto"/>
              <w:bottom w:val="single" w:sz="8" w:space="0" w:color="auto"/>
              <w:right w:val="single" w:sz="8" w:space="0" w:color="auto"/>
            </w:tcBorders>
            <w:shd w:val="clear" w:color="auto" w:fill="auto"/>
            <w:vAlign w:val="center"/>
          </w:tcPr>
          <w:p w:rsidR="00C5706A" w:rsidRDefault="00B94298" w:rsidP="00CF3C96">
            <w:pPr>
              <w:jc w:val="center"/>
              <w:rPr>
                <w:rFonts w:ascii="Cambria" w:hAnsi="Cambria" w:cs="Calibri"/>
                <w:color w:val="000000"/>
              </w:rPr>
            </w:pPr>
            <w:r>
              <w:rPr>
                <w:rFonts w:ascii="Cambria" w:hAnsi="Cambria" w:cstheme="minorHAnsi"/>
                <w:color w:val="000000"/>
              </w:rPr>
              <w:t>november 14.</w:t>
            </w:r>
          </w:p>
        </w:tc>
        <w:tc>
          <w:tcPr>
            <w:tcW w:w="5080" w:type="dxa"/>
            <w:tcBorders>
              <w:top w:val="nil"/>
              <w:left w:val="nil"/>
              <w:bottom w:val="single" w:sz="8" w:space="0" w:color="auto"/>
              <w:right w:val="single" w:sz="8" w:space="0" w:color="auto"/>
            </w:tcBorders>
            <w:shd w:val="clear" w:color="auto" w:fill="auto"/>
            <w:vAlign w:val="center"/>
          </w:tcPr>
          <w:p w:rsidR="00C5706A" w:rsidRDefault="00B94298" w:rsidP="00CF3C96">
            <w:pPr>
              <w:jc w:val="center"/>
              <w:rPr>
                <w:rFonts w:ascii="Cambria" w:hAnsi="Cambria" w:cs="Calibri"/>
                <w:color w:val="000000"/>
              </w:rPr>
            </w:pPr>
            <w:r>
              <w:rPr>
                <w:rFonts w:ascii="Cambria" w:hAnsi="Cambria" w:cstheme="minorHAnsi"/>
                <w:color w:val="000000"/>
              </w:rPr>
              <w:t>ELTE középiskolai stratégia megbeszélés</w:t>
            </w:r>
          </w:p>
        </w:tc>
      </w:tr>
      <w:tr w:rsidR="00ED34EB" w:rsidTr="00E95B99">
        <w:trPr>
          <w:trHeight w:val="315"/>
        </w:trPr>
        <w:tc>
          <w:tcPr>
            <w:tcW w:w="3900" w:type="dxa"/>
            <w:tcBorders>
              <w:top w:val="nil"/>
              <w:left w:val="single" w:sz="8" w:space="0" w:color="auto"/>
              <w:bottom w:val="single" w:sz="8" w:space="0" w:color="auto"/>
              <w:right w:val="single" w:sz="8" w:space="0" w:color="auto"/>
            </w:tcBorders>
            <w:shd w:val="clear" w:color="auto" w:fill="auto"/>
            <w:vAlign w:val="center"/>
          </w:tcPr>
          <w:p w:rsidR="00C5706A" w:rsidRDefault="00B94298" w:rsidP="00CF3C96">
            <w:pPr>
              <w:jc w:val="center"/>
              <w:rPr>
                <w:rFonts w:ascii="Cambria" w:hAnsi="Cambria" w:cs="Calibri"/>
                <w:color w:val="000000"/>
              </w:rPr>
            </w:pPr>
            <w:r>
              <w:rPr>
                <w:rFonts w:ascii="Cambria" w:hAnsi="Cambria" w:cstheme="minorHAnsi"/>
                <w:color w:val="000000"/>
              </w:rPr>
              <w:t>november 15.</w:t>
            </w:r>
          </w:p>
        </w:tc>
        <w:tc>
          <w:tcPr>
            <w:tcW w:w="5080" w:type="dxa"/>
            <w:tcBorders>
              <w:top w:val="nil"/>
              <w:left w:val="nil"/>
              <w:bottom w:val="single" w:sz="8" w:space="0" w:color="auto"/>
              <w:right w:val="single" w:sz="8" w:space="0" w:color="auto"/>
            </w:tcBorders>
            <w:shd w:val="clear" w:color="auto" w:fill="auto"/>
            <w:vAlign w:val="center"/>
          </w:tcPr>
          <w:p w:rsidR="00C5706A" w:rsidRDefault="00B94298" w:rsidP="00CF3C96">
            <w:pPr>
              <w:jc w:val="center"/>
              <w:rPr>
                <w:rFonts w:ascii="Cambria" w:hAnsi="Cambria" w:cs="Calibri"/>
                <w:color w:val="000000"/>
              </w:rPr>
            </w:pPr>
            <w:r>
              <w:rPr>
                <w:rFonts w:ascii="Cambria" w:hAnsi="Cambria" w:cstheme="minorHAnsi"/>
                <w:color w:val="000000"/>
              </w:rPr>
              <w:t>EHÖK belső felhőszolgáltatás-tervezés</w:t>
            </w:r>
          </w:p>
        </w:tc>
      </w:tr>
      <w:tr w:rsidR="00ED34EB" w:rsidTr="00E95B99">
        <w:trPr>
          <w:trHeight w:val="315"/>
        </w:trPr>
        <w:tc>
          <w:tcPr>
            <w:tcW w:w="3900" w:type="dxa"/>
            <w:tcBorders>
              <w:top w:val="nil"/>
              <w:left w:val="single" w:sz="8" w:space="0" w:color="auto"/>
              <w:bottom w:val="single" w:sz="8" w:space="0" w:color="auto"/>
              <w:right w:val="single" w:sz="8" w:space="0" w:color="auto"/>
            </w:tcBorders>
            <w:shd w:val="clear" w:color="auto" w:fill="auto"/>
            <w:vAlign w:val="center"/>
          </w:tcPr>
          <w:p w:rsidR="00C5706A" w:rsidRDefault="00B94298" w:rsidP="00CF3C96">
            <w:pPr>
              <w:jc w:val="center"/>
              <w:rPr>
                <w:rFonts w:ascii="Cambria" w:hAnsi="Cambria" w:cs="Calibri"/>
                <w:color w:val="000000"/>
              </w:rPr>
            </w:pPr>
            <w:r>
              <w:rPr>
                <w:rFonts w:ascii="Cambria" w:hAnsi="Cambria" w:cstheme="minorHAnsi"/>
                <w:color w:val="000000"/>
              </w:rPr>
              <w:lastRenderedPageBreak/>
              <w:t>november 23.</w:t>
            </w:r>
          </w:p>
        </w:tc>
        <w:tc>
          <w:tcPr>
            <w:tcW w:w="5080" w:type="dxa"/>
            <w:tcBorders>
              <w:top w:val="nil"/>
              <w:left w:val="nil"/>
              <w:bottom w:val="single" w:sz="8" w:space="0" w:color="auto"/>
              <w:right w:val="single" w:sz="8" w:space="0" w:color="auto"/>
            </w:tcBorders>
            <w:shd w:val="clear" w:color="auto" w:fill="auto"/>
            <w:vAlign w:val="center"/>
          </w:tcPr>
          <w:p w:rsidR="00C5706A" w:rsidRDefault="00B94298" w:rsidP="00CF3C96">
            <w:pPr>
              <w:jc w:val="center"/>
              <w:rPr>
                <w:rFonts w:ascii="Cambria" w:hAnsi="Cambria" w:cs="Calibri"/>
                <w:color w:val="000000"/>
              </w:rPr>
            </w:pPr>
            <w:r>
              <w:rPr>
                <w:rFonts w:ascii="Cambria" w:hAnsi="Cambria" w:cstheme="minorHAnsi"/>
                <w:color w:val="000000"/>
              </w:rPr>
              <w:t>Egyeztetés Fábri György rektorhelyettessel</w:t>
            </w:r>
          </w:p>
        </w:tc>
      </w:tr>
      <w:tr w:rsidR="00ED34EB" w:rsidTr="00CE1B5A">
        <w:trPr>
          <w:trHeight w:val="315"/>
        </w:trPr>
        <w:tc>
          <w:tcPr>
            <w:tcW w:w="3900" w:type="dxa"/>
            <w:tcBorders>
              <w:top w:val="nil"/>
              <w:left w:val="single" w:sz="8" w:space="0" w:color="auto"/>
              <w:bottom w:val="single" w:sz="4" w:space="0" w:color="auto"/>
              <w:right w:val="single" w:sz="8" w:space="0" w:color="auto"/>
            </w:tcBorders>
            <w:shd w:val="clear" w:color="auto" w:fill="auto"/>
            <w:vAlign w:val="center"/>
          </w:tcPr>
          <w:p w:rsidR="00C5706A" w:rsidRDefault="00B94298" w:rsidP="00CF3C96">
            <w:pPr>
              <w:jc w:val="center"/>
              <w:rPr>
                <w:rFonts w:ascii="Cambria" w:hAnsi="Cambria" w:cs="Calibri"/>
                <w:color w:val="000000"/>
              </w:rPr>
            </w:pPr>
            <w:r>
              <w:rPr>
                <w:rFonts w:ascii="Cambria" w:hAnsi="Cambria" w:cstheme="minorHAnsi"/>
                <w:color w:val="000000"/>
              </w:rPr>
              <w:t>december 6.</w:t>
            </w:r>
          </w:p>
        </w:tc>
        <w:tc>
          <w:tcPr>
            <w:tcW w:w="5080" w:type="dxa"/>
            <w:tcBorders>
              <w:top w:val="nil"/>
              <w:left w:val="nil"/>
              <w:bottom w:val="single" w:sz="4" w:space="0" w:color="auto"/>
              <w:right w:val="single" w:sz="8" w:space="0" w:color="auto"/>
            </w:tcBorders>
            <w:shd w:val="clear" w:color="auto" w:fill="auto"/>
            <w:vAlign w:val="center"/>
          </w:tcPr>
          <w:p w:rsidR="00C5706A" w:rsidRDefault="00B94298" w:rsidP="00CF3C96">
            <w:pPr>
              <w:jc w:val="center"/>
              <w:rPr>
                <w:rFonts w:ascii="Cambria" w:hAnsi="Cambria" w:cs="Calibri"/>
                <w:color w:val="000000"/>
              </w:rPr>
            </w:pPr>
            <w:r>
              <w:rPr>
                <w:rFonts w:ascii="Cambria" w:hAnsi="Cambria" w:cstheme="minorHAnsi"/>
                <w:color w:val="000000"/>
              </w:rPr>
              <w:t>ELTE ÁJK IK – Palacsinta Bisztró – jótékonysági rendezvény</w:t>
            </w:r>
          </w:p>
        </w:tc>
      </w:tr>
      <w:tr w:rsidR="00ED34EB" w:rsidTr="00CE1B5A">
        <w:trPr>
          <w:trHeight w:val="585"/>
        </w:trPr>
        <w:tc>
          <w:tcPr>
            <w:tcW w:w="3900" w:type="dxa"/>
            <w:tcBorders>
              <w:top w:val="single" w:sz="4" w:space="0" w:color="auto"/>
              <w:left w:val="single" w:sz="8" w:space="0" w:color="auto"/>
              <w:bottom w:val="single" w:sz="8" w:space="0" w:color="auto"/>
              <w:right w:val="single" w:sz="8" w:space="0" w:color="auto"/>
            </w:tcBorders>
            <w:shd w:val="clear" w:color="auto" w:fill="auto"/>
            <w:vAlign w:val="center"/>
          </w:tcPr>
          <w:p w:rsidR="00C5706A" w:rsidRDefault="00B94298" w:rsidP="00CF3C96">
            <w:pPr>
              <w:jc w:val="center"/>
              <w:rPr>
                <w:rFonts w:ascii="Cambria" w:hAnsi="Cambria" w:cs="Calibri"/>
                <w:color w:val="000000"/>
              </w:rPr>
            </w:pPr>
            <w:r>
              <w:rPr>
                <w:rFonts w:ascii="Cambria" w:hAnsi="Cambria" w:cstheme="minorHAnsi"/>
                <w:color w:val="000000"/>
              </w:rPr>
              <w:t>december 9-11.</w:t>
            </w:r>
          </w:p>
        </w:tc>
        <w:tc>
          <w:tcPr>
            <w:tcW w:w="5080" w:type="dxa"/>
            <w:tcBorders>
              <w:top w:val="single" w:sz="4" w:space="0" w:color="auto"/>
              <w:left w:val="nil"/>
              <w:bottom w:val="single" w:sz="8" w:space="0" w:color="auto"/>
              <w:right w:val="single" w:sz="8" w:space="0" w:color="auto"/>
            </w:tcBorders>
            <w:shd w:val="clear" w:color="auto" w:fill="auto"/>
            <w:vAlign w:val="center"/>
          </w:tcPr>
          <w:p w:rsidR="00C5706A" w:rsidRDefault="00B94298" w:rsidP="00CF3C96">
            <w:pPr>
              <w:jc w:val="center"/>
              <w:rPr>
                <w:rFonts w:ascii="Cambria" w:hAnsi="Cambria" w:cs="Calibri"/>
                <w:color w:val="000000"/>
              </w:rPr>
            </w:pPr>
            <w:r>
              <w:rPr>
                <w:rFonts w:ascii="Cambria" w:hAnsi="Cambria" w:cstheme="minorHAnsi"/>
                <w:color w:val="000000"/>
              </w:rPr>
              <w:t>Vezetőségi hétvége</w:t>
            </w:r>
          </w:p>
        </w:tc>
      </w:tr>
      <w:tr w:rsidR="00ED34EB" w:rsidTr="00E95B99">
        <w:trPr>
          <w:trHeight w:val="315"/>
        </w:trPr>
        <w:tc>
          <w:tcPr>
            <w:tcW w:w="3900" w:type="dxa"/>
            <w:tcBorders>
              <w:top w:val="nil"/>
              <w:left w:val="single" w:sz="8" w:space="0" w:color="auto"/>
              <w:bottom w:val="single" w:sz="8" w:space="0" w:color="auto"/>
              <w:right w:val="single" w:sz="8" w:space="0" w:color="auto"/>
            </w:tcBorders>
            <w:shd w:val="clear" w:color="auto" w:fill="auto"/>
            <w:vAlign w:val="center"/>
          </w:tcPr>
          <w:p w:rsidR="00C5706A" w:rsidRDefault="00B94298" w:rsidP="00CF3C96">
            <w:pPr>
              <w:jc w:val="center"/>
              <w:rPr>
                <w:rFonts w:ascii="Cambria" w:hAnsi="Cambria" w:cs="Calibri"/>
                <w:color w:val="000000"/>
              </w:rPr>
            </w:pPr>
            <w:r>
              <w:rPr>
                <w:rFonts w:ascii="Cambria" w:hAnsi="Cambria" w:cstheme="minorHAnsi"/>
                <w:color w:val="000000"/>
              </w:rPr>
              <w:t>december 21.</w:t>
            </w:r>
          </w:p>
        </w:tc>
        <w:tc>
          <w:tcPr>
            <w:tcW w:w="5080" w:type="dxa"/>
            <w:tcBorders>
              <w:top w:val="nil"/>
              <w:left w:val="nil"/>
              <w:bottom w:val="single" w:sz="8" w:space="0" w:color="auto"/>
              <w:right w:val="single" w:sz="8" w:space="0" w:color="auto"/>
            </w:tcBorders>
            <w:shd w:val="clear" w:color="auto" w:fill="auto"/>
            <w:vAlign w:val="center"/>
          </w:tcPr>
          <w:p w:rsidR="00C5706A" w:rsidRDefault="00B94298" w:rsidP="00CF3C96">
            <w:pPr>
              <w:jc w:val="center"/>
              <w:rPr>
                <w:rFonts w:ascii="Cambria" w:hAnsi="Cambria" w:cs="Calibri"/>
                <w:color w:val="000000"/>
              </w:rPr>
            </w:pPr>
            <w:r>
              <w:rPr>
                <w:rFonts w:ascii="Cambria" w:hAnsi="Cambria" w:cstheme="minorHAnsi"/>
                <w:color w:val="000000"/>
              </w:rPr>
              <w:t>ELTE+ szolgáltatási megbeszélés</w:t>
            </w:r>
          </w:p>
        </w:tc>
      </w:tr>
      <w:tr w:rsidR="00ED34EB" w:rsidTr="00E95B99">
        <w:trPr>
          <w:trHeight w:val="315"/>
        </w:trPr>
        <w:tc>
          <w:tcPr>
            <w:tcW w:w="3900" w:type="dxa"/>
            <w:tcBorders>
              <w:top w:val="nil"/>
              <w:left w:val="single" w:sz="8" w:space="0" w:color="auto"/>
              <w:bottom w:val="single" w:sz="8" w:space="0" w:color="auto"/>
              <w:right w:val="single" w:sz="8" w:space="0" w:color="auto"/>
            </w:tcBorders>
            <w:shd w:val="clear" w:color="auto" w:fill="auto"/>
            <w:vAlign w:val="center"/>
          </w:tcPr>
          <w:p w:rsidR="00C5706A" w:rsidRDefault="00B94298" w:rsidP="00CF3C96">
            <w:pPr>
              <w:jc w:val="center"/>
              <w:rPr>
                <w:rFonts w:ascii="Cambria" w:hAnsi="Cambria" w:cs="Calibri"/>
                <w:color w:val="000000"/>
              </w:rPr>
            </w:pPr>
            <w:r>
              <w:rPr>
                <w:rFonts w:ascii="Cambria" w:hAnsi="Cambria" w:cstheme="minorHAnsi"/>
                <w:color w:val="000000"/>
              </w:rPr>
              <w:t>december 22.</w:t>
            </w:r>
          </w:p>
        </w:tc>
        <w:tc>
          <w:tcPr>
            <w:tcW w:w="5080" w:type="dxa"/>
            <w:tcBorders>
              <w:top w:val="nil"/>
              <w:left w:val="nil"/>
              <w:bottom w:val="single" w:sz="8" w:space="0" w:color="auto"/>
              <w:right w:val="single" w:sz="8" w:space="0" w:color="auto"/>
            </w:tcBorders>
            <w:shd w:val="clear" w:color="auto" w:fill="auto"/>
            <w:vAlign w:val="center"/>
          </w:tcPr>
          <w:p w:rsidR="00C5706A" w:rsidRDefault="00B94298" w:rsidP="00CF3C96">
            <w:pPr>
              <w:jc w:val="center"/>
              <w:rPr>
                <w:rFonts w:ascii="Cambria" w:hAnsi="Cambria" w:cs="Calibri"/>
                <w:color w:val="000000"/>
              </w:rPr>
            </w:pPr>
            <w:r>
              <w:rPr>
                <w:rFonts w:ascii="Cambria" w:hAnsi="Cambria" w:cstheme="minorHAnsi"/>
                <w:color w:val="000000"/>
              </w:rPr>
              <w:t>EHÖK kommunikációs stratégiai megbeszélés</w:t>
            </w:r>
          </w:p>
        </w:tc>
      </w:tr>
      <w:tr w:rsidR="00ED34EB" w:rsidTr="00E95B99">
        <w:trPr>
          <w:trHeight w:val="315"/>
        </w:trPr>
        <w:tc>
          <w:tcPr>
            <w:tcW w:w="3900" w:type="dxa"/>
            <w:tcBorders>
              <w:top w:val="nil"/>
              <w:left w:val="single" w:sz="8" w:space="0" w:color="auto"/>
              <w:bottom w:val="single" w:sz="8" w:space="0" w:color="auto"/>
              <w:right w:val="single" w:sz="8" w:space="0" w:color="auto"/>
            </w:tcBorders>
            <w:shd w:val="clear" w:color="auto" w:fill="auto"/>
            <w:vAlign w:val="center"/>
          </w:tcPr>
          <w:p w:rsidR="00C5706A" w:rsidRDefault="00B94298" w:rsidP="00CF3C96">
            <w:pPr>
              <w:jc w:val="center"/>
              <w:rPr>
                <w:rFonts w:ascii="Cambria" w:hAnsi="Cambria" w:cs="Calibri"/>
                <w:color w:val="000000"/>
              </w:rPr>
            </w:pPr>
            <w:r>
              <w:rPr>
                <w:rFonts w:ascii="Cambria" w:hAnsi="Cambria" w:cstheme="minorHAnsi"/>
                <w:color w:val="000000"/>
              </w:rPr>
              <w:t>január 11.</w:t>
            </w:r>
          </w:p>
        </w:tc>
        <w:tc>
          <w:tcPr>
            <w:tcW w:w="5080" w:type="dxa"/>
            <w:tcBorders>
              <w:top w:val="nil"/>
              <w:left w:val="nil"/>
              <w:bottom w:val="single" w:sz="8" w:space="0" w:color="auto"/>
              <w:right w:val="single" w:sz="8" w:space="0" w:color="auto"/>
            </w:tcBorders>
            <w:shd w:val="clear" w:color="auto" w:fill="auto"/>
            <w:vAlign w:val="center"/>
          </w:tcPr>
          <w:p w:rsidR="00C5706A" w:rsidRDefault="00B94298" w:rsidP="00CF3C96">
            <w:pPr>
              <w:jc w:val="center"/>
              <w:rPr>
                <w:rFonts w:ascii="Cambria" w:hAnsi="Cambria" w:cs="Calibri"/>
                <w:color w:val="000000"/>
              </w:rPr>
            </w:pPr>
            <w:r>
              <w:rPr>
                <w:rFonts w:ascii="Cambria" w:hAnsi="Cambria" w:cstheme="minorHAnsi"/>
                <w:color w:val="000000"/>
              </w:rPr>
              <w:t>Szolgáltatási kapcsolattartó képzés</w:t>
            </w:r>
          </w:p>
        </w:tc>
      </w:tr>
      <w:tr w:rsidR="00ED34EB" w:rsidTr="00E95B99">
        <w:trPr>
          <w:trHeight w:val="315"/>
        </w:trPr>
        <w:tc>
          <w:tcPr>
            <w:tcW w:w="3900" w:type="dxa"/>
            <w:tcBorders>
              <w:top w:val="nil"/>
              <w:left w:val="single" w:sz="8" w:space="0" w:color="auto"/>
              <w:bottom w:val="single" w:sz="8" w:space="0" w:color="auto"/>
              <w:right w:val="single" w:sz="8" w:space="0" w:color="auto"/>
            </w:tcBorders>
            <w:shd w:val="clear" w:color="auto" w:fill="auto"/>
            <w:vAlign w:val="center"/>
          </w:tcPr>
          <w:p w:rsidR="00C5706A" w:rsidRDefault="00B94298" w:rsidP="00CF3C96">
            <w:pPr>
              <w:jc w:val="center"/>
              <w:rPr>
                <w:rFonts w:ascii="Cambria" w:hAnsi="Cambria" w:cs="Calibri"/>
                <w:color w:val="000000"/>
              </w:rPr>
            </w:pPr>
            <w:r>
              <w:rPr>
                <w:rFonts w:ascii="Cambria" w:hAnsi="Cambria" w:cstheme="minorHAnsi"/>
                <w:color w:val="000000"/>
              </w:rPr>
              <w:t>január 18.</w:t>
            </w:r>
          </w:p>
        </w:tc>
        <w:tc>
          <w:tcPr>
            <w:tcW w:w="5080" w:type="dxa"/>
            <w:tcBorders>
              <w:top w:val="nil"/>
              <w:left w:val="nil"/>
              <w:bottom w:val="single" w:sz="8" w:space="0" w:color="auto"/>
              <w:right w:val="single" w:sz="8" w:space="0" w:color="auto"/>
            </w:tcBorders>
            <w:shd w:val="clear" w:color="auto" w:fill="auto"/>
            <w:vAlign w:val="center"/>
          </w:tcPr>
          <w:p w:rsidR="00C5706A" w:rsidRDefault="00B94298" w:rsidP="00CF3C96">
            <w:pPr>
              <w:jc w:val="center"/>
              <w:rPr>
                <w:rFonts w:ascii="Cambria" w:hAnsi="Cambria" w:cs="Calibri"/>
                <w:color w:val="000000"/>
              </w:rPr>
            </w:pPr>
            <w:r>
              <w:rPr>
                <w:rFonts w:ascii="Cambria" w:hAnsi="Cambria" w:cstheme="minorHAnsi"/>
                <w:color w:val="000000"/>
              </w:rPr>
              <w:t>Egyeztetés az EHKB op. biz. tagjaival</w:t>
            </w:r>
          </w:p>
        </w:tc>
      </w:tr>
      <w:tr w:rsidR="00ED34EB" w:rsidTr="00DE3232">
        <w:trPr>
          <w:trHeight w:val="300"/>
        </w:trPr>
        <w:tc>
          <w:tcPr>
            <w:tcW w:w="3900" w:type="dxa"/>
            <w:tcBorders>
              <w:top w:val="nil"/>
              <w:left w:val="single" w:sz="8" w:space="0" w:color="auto"/>
              <w:bottom w:val="single" w:sz="8" w:space="0" w:color="000000"/>
              <w:right w:val="single" w:sz="8" w:space="0" w:color="auto"/>
            </w:tcBorders>
            <w:shd w:val="clear" w:color="auto" w:fill="auto"/>
            <w:vAlign w:val="center"/>
          </w:tcPr>
          <w:p w:rsidR="00C5706A" w:rsidRPr="00C5706A" w:rsidRDefault="009F52FB" w:rsidP="00CF3C96">
            <w:pPr>
              <w:jc w:val="center"/>
              <w:rPr>
                <w:rFonts w:ascii="Cambria" w:hAnsi="Cambria" w:cstheme="minorHAnsi"/>
                <w:color w:val="000000"/>
              </w:rPr>
            </w:pPr>
          </w:p>
          <w:p w:rsidR="00C5706A" w:rsidRPr="00C5706A" w:rsidRDefault="00B94298" w:rsidP="00CF3C96">
            <w:pPr>
              <w:jc w:val="center"/>
              <w:rPr>
                <w:rFonts w:ascii="Cambria" w:hAnsi="Cambria" w:cstheme="minorHAnsi"/>
                <w:color w:val="000000"/>
              </w:rPr>
            </w:pPr>
            <w:r>
              <w:rPr>
                <w:rFonts w:ascii="Cambria" w:hAnsi="Cambria" w:cstheme="minorHAnsi"/>
                <w:color w:val="000000"/>
              </w:rPr>
              <w:t>január 20-21.</w:t>
            </w:r>
          </w:p>
        </w:tc>
        <w:tc>
          <w:tcPr>
            <w:tcW w:w="5080" w:type="dxa"/>
            <w:tcBorders>
              <w:top w:val="nil"/>
              <w:left w:val="nil"/>
              <w:bottom w:val="single" w:sz="4" w:space="0" w:color="auto"/>
              <w:right w:val="single" w:sz="8" w:space="0" w:color="auto"/>
            </w:tcBorders>
            <w:shd w:val="clear" w:color="auto" w:fill="auto"/>
            <w:vAlign w:val="center"/>
          </w:tcPr>
          <w:p w:rsidR="00C5706A" w:rsidRDefault="00B94298" w:rsidP="00CF3C96">
            <w:pPr>
              <w:jc w:val="center"/>
              <w:rPr>
                <w:rFonts w:ascii="Cambria" w:hAnsi="Cambria" w:cs="Calibri"/>
                <w:color w:val="000000"/>
              </w:rPr>
            </w:pPr>
            <w:r>
              <w:rPr>
                <w:rFonts w:ascii="Cambria" w:hAnsi="Cambria" w:cstheme="minorHAnsi"/>
                <w:color w:val="000000"/>
              </w:rPr>
              <w:t>EDUCATIO kiállítás</w:t>
            </w:r>
          </w:p>
        </w:tc>
      </w:tr>
      <w:tr w:rsidR="00ED34EB" w:rsidTr="00DE3232">
        <w:trPr>
          <w:trHeight w:val="315"/>
        </w:trPr>
        <w:tc>
          <w:tcPr>
            <w:tcW w:w="3900" w:type="dxa"/>
            <w:tcBorders>
              <w:top w:val="nil"/>
              <w:left w:val="single" w:sz="8" w:space="0" w:color="auto"/>
              <w:bottom w:val="single" w:sz="8" w:space="0" w:color="auto"/>
              <w:right w:val="single" w:sz="8" w:space="0" w:color="auto"/>
            </w:tcBorders>
            <w:shd w:val="clear" w:color="auto" w:fill="auto"/>
            <w:vAlign w:val="center"/>
          </w:tcPr>
          <w:p w:rsidR="00C5706A" w:rsidRDefault="00B94298" w:rsidP="00CF3C96">
            <w:pPr>
              <w:jc w:val="center"/>
              <w:rPr>
                <w:rFonts w:ascii="Cambria" w:hAnsi="Cambria" w:cs="Calibri"/>
                <w:color w:val="000000"/>
              </w:rPr>
            </w:pPr>
            <w:r>
              <w:rPr>
                <w:rFonts w:ascii="Cambria" w:hAnsi="Cambria" w:cstheme="minorHAnsi"/>
                <w:color w:val="000000"/>
              </w:rPr>
              <w:t>február 13.</w:t>
            </w:r>
          </w:p>
        </w:tc>
        <w:tc>
          <w:tcPr>
            <w:tcW w:w="5080" w:type="dxa"/>
            <w:tcBorders>
              <w:top w:val="single" w:sz="4" w:space="0" w:color="auto"/>
              <w:left w:val="nil"/>
              <w:bottom w:val="single" w:sz="8" w:space="0" w:color="auto"/>
              <w:right w:val="single" w:sz="8" w:space="0" w:color="auto"/>
            </w:tcBorders>
            <w:shd w:val="clear" w:color="auto" w:fill="auto"/>
            <w:vAlign w:val="center"/>
          </w:tcPr>
          <w:p w:rsidR="00C5706A" w:rsidRDefault="00B94298" w:rsidP="00CF3C96">
            <w:pPr>
              <w:jc w:val="center"/>
              <w:rPr>
                <w:rFonts w:ascii="Cambria" w:hAnsi="Cambria" w:cs="Calibri"/>
                <w:color w:val="000000"/>
              </w:rPr>
            </w:pPr>
            <w:r>
              <w:rPr>
                <w:rFonts w:ascii="Cambria" w:hAnsi="Cambria" w:cstheme="minorHAnsi"/>
                <w:color w:val="000000"/>
              </w:rPr>
              <w:t>Egyetemközi egyeztetés az ESN Hungary és a szekciók szabályozásáról</w:t>
            </w:r>
          </w:p>
        </w:tc>
      </w:tr>
      <w:tr w:rsidR="00ED34EB" w:rsidTr="00CF3C96">
        <w:trPr>
          <w:trHeight w:val="585"/>
        </w:trPr>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DE3232" w:rsidRDefault="00B94298" w:rsidP="00CF3C96">
            <w:pPr>
              <w:jc w:val="center"/>
              <w:rPr>
                <w:rFonts w:ascii="Cambria" w:hAnsi="Cambria" w:cs="Calibri"/>
                <w:color w:val="000000"/>
              </w:rPr>
            </w:pPr>
            <w:r>
              <w:rPr>
                <w:rFonts w:ascii="Cambria" w:hAnsi="Cambria" w:cstheme="minorHAnsi"/>
                <w:color w:val="000000"/>
              </w:rPr>
              <w:t>február 13.</w:t>
            </w:r>
          </w:p>
        </w:tc>
        <w:tc>
          <w:tcPr>
            <w:tcW w:w="5080" w:type="dxa"/>
            <w:tcBorders>
              <w:top w:val="single" w:sz="4" w:space="0" w:color="auto"/>
              <w:left w:val="single" w:sz="4" w:space="0" w:color="auto"/>
              <w:bottom w:val="single" w:sz="4" w:space="0" w:color="auto"/>
              <w:right w:val="single" w:sz="4" w:space="0" w:color="auto"/>
            </w:tcBorders>
            <w:shd w:val="clear" w:color="auto" w:fill="auto"/>
            <w:vAlign w:val="center"/>
          </w:tcPr>
          <w:p w:rsidR="00DE3232" w:rsidRDefault="00B94298" w:rsidP="00CF3C96">
            <w:pPr>
              <w:jc w:val="center"/>
              <w:rPr>
                <w:rFonts w:ascii="Cambria" w:hAnsi="Cambria" w:cs="Calibri"/>
                <w:color w:val="000000"/>
              </w:rPr>
            </w:pPr>
            <w:r>
              <w:rPr>
                <w:rFonts w:ascii="Cambria" w:hAnsi="Cambria" w:cstheme="minorHAnsi"/>
                <w:color w:val="000000"/>
              </w:rPr>
              <w:t>Egyetemközi egyeztetés az ESN Hungary és a szekciók szabályozásáról</w:t>
            </w:r>
          </w:p>
        </w:tc>
      </w:tr>
      <w:tr w:rsidR="00ED34EB" w:rsidTr="00CF3C96">
        <w:trPr>
          <w:trHeight w:val="585"/>
        </w:trPr>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DE3232" w:rsidRDefault="00B94298" w:rsidP="00CF3C96">
            <w:pPr>
              <w:jc w:val="center"/>
              <w:rPr>
                <w:rFonts w:ascii="Cambria" w:hAnsi="Cambria" w:cstheme="minorHAnsi"/>
                <w:color w:val="000000"/>
              </w:rPr>
            </w:pPr>
            <w:r>
              <w:rPr>
                <w:rFonts w:ascii="Cambria" w:hAnsi="Cambria" w:cstheme="minorHAnsi"/>
                <w:color w:val="000000"/>
              </w:rPr>
              <w:t>március 21.</w:t>
            </w:r>
          </w:p>
        </w:tc>
        <w:tc>
          <w:tcPr>
            <w:tcW w:w="5080" w:type="dxa"/>
            <w:tcBorders>
              <w:top w:val="single" w:sz="4" w:space="0" w:color="auto"/>
              <w:left w:val="single" w:sz="4" w:space="0" w:color="auto"/>
              <w:bottom w:val="single" w:sz="4" w:space="0" w:color="auto"/>
              <w:right w:val="single" w:sz="4" w:space="0" w:color="auto"/>
            </w:tcBorders>
            <w:shd w:val="clear" w:color="auto" w:fill="auto"/>
            <w:vAlign w:val="center"/>
          </w:tcPr>
          <w:p w:rsidR="00DE3232" w:rsidRDefault="00B94298" w:rsidP="00CF3C96">
            <w:pPr>
              <w:jc w:val="center"/>
              <w:rPr>
                <w:rFonts w:ascii="Cambria" w:hAnsi="Cambria" w:cstheme="minorHAnsi"/>
                <w:color w:val="000000"/>
              </w:rPr>
            </w:pPr>
            <w:r>
              <w:rPr>
                <w:rFonts w:ascii="Cambria" w:hAnsi="Cambria" w:cstheme="minorHAnsi"/>
                <w:color w:val="000000"/>
              </w:rPr>
              <w:t>Egyeztetés a NKE EHÖK képviselőjével</w:t>
            </w:r>
          </w:p>
        </w:tc>
      </w:tr>
      <w:tr w:rsidR="00ED34EB" w:rsidTr="00CF3C96">
        <w:trPr>
          <w:trHeight w:val="585"/>
        </w:trPr>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DE3232" w:rsidRDefault="00B94298" w:rsidP="00CF3C96">
            <w:pPr>
              <w:jc w:val="center"/>
              <w:rPr>
                <w:rFonts w:ascii="Cambria" w:hAnsi="Cambria" w:cstheme="minorHAnsi"/>
                <w:color w:val="000000"/>
              </w:rPr>
            </w:pPr>
            <w:r>
              <w:rPr>
                <w:rFonts w:ascii="Cambria" w:hAnsi="Cambria" w:cstheme="minorHAnsi"/>
                <w:color w:val="000000"/>
              </w:rPr>
              <w:t>március 22.</w:t>
            </w:r>
          </w:p>
        </w:tc>
        <w:tc>
          <w:tcPr>
            <w:tcW w:w="5080" w:type="dxa"/>
            <w:tcBorders>
              <w:top w:val="single" w:sz="4" w:space="0" w:color="auto"/>
              <w:left w:val="single" w:sz="4" w:space="0" w:color="auto"/>
              <w:bottom w:val="single" w:sz="4" w:space="0" w:color="auto"/>
              <w:right w:val="single" w:sz="4" w:space="0" w:color="auto"/>
            </w:tcBorders>
            <w:shd w:val="clear" w:color="auto" w:fill="auto"/>
            <w:vAlign w:val="center"/>
          </w:tcPr>
          <w:p w:rsidR="00DE3232" w:rsidRDefault="00B94298" w:rsidP="00CF3C96">
            <w:pPr>
              <w:jc w:val="center"/>
              <w:rPr>
                <w:rFonts w:ascii="Cambria" w:hAnsi="Cambria" w:cstheme="minorHAnsi"/>
                <w:color w:val="000000"/>
              </w:rPr>
            </w:pPr>
            <w:r>
              <w:rPr>
                <w:rFonts w:ascii="Cambria" w:hAnsi="Cambria" w:cstheme="minorHAnsi"/>
                <w:color w:val="000000"/>
              </w:rPr>
              <w:t>Egyeztetés az ESZ Kft. rendezvényszervező tevékenységéről</w:t>
            </w:r>
          </w:p>
        </w:tc>
      </w:tr>
      <w:tr w:rsidR="00ED34EB" w:rsidTr="00CF3C96">
        <w:trPr>
          <w:trHeight w:val="585"/>
        </w:trPr>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DE3232" w:rsidRDefault="00B94298" w:rsidP="00CF3C96">
            <w:pPr>
              <w:jc w:val="center"/>
              <w:rPr>
                <w:rFonts w:ascii="Cambria" w:hAnsi="Cambria" w:cstheme="minorHAnsi"/>
                <w:color w:val="000000"/>
              </w:rPr>
            </w:pPr>
            <w:r>
              <w:rPr>
                <w:rFonts w:ascii="Cambria" w:hAnsi="Cambria" w:cstheme="minorHAnsi"/>
                <w:color w:val="000000"/>
              </w:rPr>
              <w:t>március 26.</w:t>
            </w:r>
          </w:p>
        </w:tc>
        <w:tc>
          <w:tcPr>
            <w:tcW w:w="5080" w:type="dxa"/>
            <w:tcBorders>
              <w:top w:val="single" w:sz="4" w:space="0" w:color="auto"/>
              <w:left w:val="single" w:sz="4" w:space="0" w:color="auto"/>
              <w:bottom w:val="single" w:sz="4" w:space="0" w:color="auto"/>
              <w:right w:val="single" w:sz="4" w:space="0" w:color="auto"/>
            </w:tcBorders>
            <w:shd w:val="clear" w:color="auto" w:fill="auto"/>
            <w:vAlign w:val="center"/>
          </w:tcPr>
          <w:p w:rsidR="00DE3232" w:rsidRDefault="00B94298" w:rsidP="00CF3C96">
            <w:pPr>
              <w:jc w:val="center"/>
              <w:rPr>
                <w:rFonts w:ascii="Cambria" w:hAnsi="Cambria" w:cstheme="minorHAnsi"/>
                <w:color w:val="000000"/>
              </w:rPr>
            </w:pPr>
            <w:r>
              <w:rPr>
                <w:rFonts w:ascii="Cambria" w:hAnsi="Cambria" w:cstheme="minorHAnsi"/>
                <w:color w:val="000000"/>
              </w:rPr>
              <w:t>Részvétel a doktorandusz ügyekkel foglalkozó bizottság első alakuló ülésén</w:t>
            </w:r>
          </w:p>
        </w:tc>
      </w:tr>
      <w:tr w:rsidR="00ED34EB" w:rsidTr="00CF3C96">
        <w:trPr>
          <w:trHeight w:val="585"/>
        </w:trPr>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DE3232" w:rsidRDefault="00B94298" w:rsidP="00CF3C96">
            <w:pPr>
              <w:jc w:val="center"/>
              <w:rPr>
                <w:rFonts w:ascii="Cambria" w:hAnsi="Cambria" w:cstheme="minorHAnsi"/>
                <w:color w:val="000000"/>
              </w:rPr>
            </w:pPr>
            <w:r>
              <w:rPr>
                <w:rFonts w:ascii="Cambria" w:hAnsi="Cambria" w:cstheme="minorHAnsi"/>
                <w:color w:val="000000"/>
              </w:rPr>
              <w:t>március 29.</w:t>
            </w:r>
          </w:p>
        </w:tc>
        <w:tc>
          <w:tcPr>
            <w:tcW w:w="5080" w:type="dxa"/>
            <w:tcBorders>
              <w:top w:val="single" w:sz="4" w:space="0" w:color="auto"/>
              <w:left w:val="single" w:sz="4" w:space="0" w:color="auto"/>
              <w:bottom w:val="single" w:sz="4" w:space="0" w:color="auto"/>
              <w:right w:val="single" w:sz="4" w:space="0" w:color="auto"/>
            </w:tcBorders>
            <w:shd w:val="clear" w:color="auto" w:fill="auto"/>
            <w:vAlign w:val="center"/>
          </w:tcPr>
          <w:p w:rsidR="00DE3232" w:rsidRDefault="00B94298" w:rsidP="00CF3C96">
            <w:pPr>
              <w:jc w:val="center"/>
              <w:rPr>
                <w:rFonts w:ascii="Cambria" w:hAnsi="Cambria" w:cstheme="minorHAnsi"/>
                <w:color w:val="000000"/>
              </w:rPr>
            </w:pPr>
            <w:r>
              <w:rPr>
                <w:rFonts w:ascii="Cambria" w:hAnsi="Cambria" w:cstheme="minorHAnsi"/>
                <w:color w:val="000000"/>
              </w:rPr>
              <w:t>Részvétel az ELTE Rektori Fórumán</w:t>
            </w:r>
          </w:p>
        </w:tc>
      </w:tr>
      <w:tr w:rsidR="00ED34EB" w:rsidTr="00CF3C96">
        <w:trPr>
          <w:trHeight w:val="585"/>
        </w:trPr>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DE3232" w:rsidRDefault="00B94298" w:rsidP="00CF3C96">
            <w:pPr>
              <w:jc w:val="center"/>
              <w:rPr>
                <w:rFonts w:ascii="Cambria" w:hAnsi="Cambria" w:cstheme="minorHAnsi"/>
                <w:color w:val="000000"/>
              </w:rPr>
            </w:pPr>
            <w:r>
              <w:rPr>
                <w:rFonts w:ascii="Cambria" w:hAnsi="Cambria" w:cstheme="minorHAnsi"/>
                <w:color w:val="000000"/>
              </w:rPr>
              <w:t>április 11.</w:t>
            </w:r>
          </w:p>
        </w:tc>
        <w:tc>
          <w:tcPr>
            <w:tcW w:w="5080" w:type="dxa"/>
            <w:tcBorders>
              <w:top w:val="single" w:sz="4" w:space="0" w:color="auto"/>
              <w:left w:val="single" w:sz="4" w:space="0" w:color="auto"/>
              <w:bottom w:val="single" w:sz="4" w:space="0" w:color="auto"/>
              <w:right w:val="single" w:sz="4" w:space="0" w:color="auto"/>
            </w:tcBorders>
            <w:shd w:val="clear" w:color="auto" w:fill="auto"/>
            <w:vAlign w:val="center"/>
          </w:tcPr>
          <w:p w:rsidR="00DE3232" w:rsidRDefault="00B94298" w:rsidP="00CF3C96">
            <w:pPr>
              <w:jc w:val="center"/>
              <w:rPr>
                <w:rFonts w:ascii="Cambria" w:hAnsi="Cambria" w:cstheme="minorHAnsi"/>
                <w:color w:val="000000"/>
              </w:rPr>
            </w:pPr>
            <w:r>
              <w:rPr>
                <w:rFonts w:ascii="Cambria" w:hAnsi="Cambria" w:cstheme="minorHAnsi"/>
                <w:color w:val="000000"/>
              </w:rPr>
              <w:t>EHÖK - ELTE Karrierközpont - ESZ Kft. – Oktatási Igazgatóság – ETR Iroda, informatikai fejlesztési egyeztetés</w:t>
            </w:r>
          </w:p>
        </w:tc>
      </w:tr>
      <w:tr w:rsidR="00ED34EB" w:rsidTr="00CF3C96">
        <w:trPr>
          <w:trHeight w:val="585"/>
        </w:trPr>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DE3232" w:rsidRDefault="00B94298" w:rsidP="00CF3C96">
            <w:pPr>
              <w:jc w:val="center"/>
              <w:rPr>
                <w:rFonts w:ascii="Cambria" w:hAnsi="Cambria" w:cstheme="minorHAnsi"/>
                <w:color w:val="000000"/>
              </w:rPr>
            </w:pPr>
            <w:r>
              <w:rPr>
                <w:rFonts w:ascii="Cambria" w:hAnsi="Cambria" w:cstheme="minorHAnsi"/>
                <w:color w:val="000000"/>
              </w:rPr>
              <w:t>április 17.</w:t>
            </w:r>
          </w:p>
        </w:tc>
        <w:tc>
          <w:tcPr>
            <w:tcW w:w="5080" w:type="dxa"/>
            <w:tcBorders>
              <w:top w:val="single" w:sz="4" w:space="0" w:color="auto"/>
              <w:left w:val="single" w:sz="4" w:space="0" w:color="auto"/>
              <w:bottom w:val="single" w:sz="4" w:space="0" w:color="auto"/>
              <w:right w:val="single" w:sz="4" w:space="0" w:color="auto"/>
            </w:tcBorders>
            <w:shd w:val="clear" w:color="auto" w:fill="auto"/>
            <w:vAlign w:val="center"/>
          </w:tcPr>
          <w:p w:rsidR="00DE3232" w:rsidRDefault="00B94298" w:rsidP="00CF3C96">
            <w:pPr>
              <w:jc w:val="center"/>
              <w:rPr>
                <w:rFonts w:ascii="Cambria" w:hAnsi="Cambria" w:cstheme="minorHAnsi"/>
                <w:color w:val="000000"/>
              </w:rPr>
            </w:pPr>
            <w:r>
              <w:rPr>
                <w:rFonts w:ascii="Cambria" w:hAnsi="Cambria" w:cstheme="minorHAnsi"/>
                <w:color w:val="000000"/>
              </w:rPr>
              <w:t>Részvétel az ELTE ÁJK IK – „SütiBár” – jótékonysági rendezvényen</w:t>
            </w:r>
          </w:p>
        </w:tc>
      </w:tr>
      <w:tr w:rsidR="00ED34EB" w:rsidTr="00CF3C96">
        <w:trPr>
          <w:trHeight w:val="585"/>
        </w:trPr>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DE3232" w:rsidRDefault="00B94298" w:rsidP="00CF3C96">
            <w:pPr>
              <w:jc w:val="center"/>
              <w:rPr>
                <w:rFonts w:ascii="Cambria" w:hAnsi="Cambria" w:cstheme="minorHAnsi"/>
                <w:color w:val="000000"/>
              </w:rPr>
            </w:pPr>
            <w:r>
              <w:rPr>
                <w:rFonts w:ascii="Cambria" w:hAnsi="Cambria" w:cstheme="minorHAnsi"/>
                <w:color w:val="000000"/>
              </w:rPr>
              <w:t>április 19.</w:t>
            </w:r>
          </w:p>
        </w:tc>
        <w:tc>
          <w:tcPr>
            <w:tcW w:w="5080" w:type="dxa"/>
            <w:tcBorders>
              <w:top w:val="single" w:sz="4" w:space="0" w:color="auto"/>
              <w:left w:val="single" w:sz="4" w:space="0" w:color="auto"/>
              <w:bottom w:val="single" w:sz="4" w:space="0" w:color="auto"/>
              <w:right w:val="single" w:sz="4" w:space="0" w:color="auto"/>
            </w:tcBorders>
            <w:shd w:val="clear" w:color="auto" w:fill="auto"/>
            <w:vAlign w:val="center"/>
          </w:tcPr>
          <w:p w:rsidR="00DE3232" w:rsidRDefault="00B94298" w:rsidP="00CF3C96">
            <w:pPr>
              <w:jc w:val="center"/>
              <w:rPr>
                <w:rFonts w:ascii="Cambria" w:hAnsi="Cambria" w:cstheme="minorHAnsi"/>
                <w:color w:val="000000"/>
              </w:rPr>
            </w:pPr>
            <w:r>
              <w:rPr>
                <w:rFonts w:ascii="Cambria" w:hAnsi="Cambria" w:cstheme="minorHAnsi"/>
                <w:color w:val="000000"/>
              </w:rPr>
              <w:t>Lágymányosi hallgatói fórumon való részvétel, az EHÖK képviseletében</w:t>
            </w:r>
          </w:p>
        </w:tc>
      </w:tr>
      <w:tr w:rsidR="00ED34EB" w:rsidTr="00CF3C96">
        <w:trPr>
          <w:trHeight w:val="585"/>
        </w:trPr>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DE3232" w:rsidRDefault="00B94298" w:rsidP="00CF3C96">
            <w:pPr>
              <w:jc w:val="center"/>
              <w:rPr>
                <w:rFonts w:ascii="Cambria" w:hAnsi="Cambria" w:cstheme="minorHAnsi"/>
                <w:color w:val="000000"/>
              </w:rPr>
            </w:pPr>
            <w:r>
              <w:rPr>
                <w:rFonts w:ascii="Cambria" w:hAnsi="Cambria" w:cstheme="minorHAnsi"/>
                <w:color w:val="000000"/>
              </w:rPr>
              <w:t>április 23., április 25.</w:t>
            </w:r>
          </w:p>
        </w:tc>
        <w:tc>
          <w:tcPr>
            <w:tcW w:w="5080" w:type="dxa"/>
            <w:tcBorders>
              <w:top w:val="single" w:sz="4" w:space="0" w:color="auto"/>
              <w:left w:val="single" w:sz="4" w:space="0" w:color="auto"/>
              <w:bottom w:val="single" w:sz="4" w:space="0" w:color="auto"/>
              <w:right w:val="single" w:sz="4" w:space="0" w:color="auto"/>
            </w:tcBorders>
            <w:shd w:val="clear" w:color="auto" w:fill="auto"/>
            <w:vAlign w:val="center"/>
          </w:tcPr>
          <w:p w:rsidR="00DE3232" w:rsidRDefault="00B94298" w:rsidP="00CF3C96">
            <w:pPr>
              <w:jc w:val="center"/>
              <w:rPr>
                <w:rFonts w:ascii="Cambria" w:hAnsi="Cambria" w:cstheme="minorHAnsi"/>
                <w:color w:val="000000"/>
              </w:rPr>
            </w:pPr>
            <w:r>
              <w:rPr>
                <w:rFonts w:ascii="Cambria" w:hAnsi="Cambria" w:cstheme="minorHAnsi"/>
                <w:color w:val="000000"/>
              </w:rPr>
              <w:t>Részvétel az ELTE HÖK költségvetési tárgyaláson</w:t>
            </w:r>
          </w:p>
        </w:tc>
      </w:tr>
      <w:tr w:rsidR="00ED34EB" w:rsidTr="00CF3C96">
        <w:trPr>
          <w:trHeight w:val="585"/>
        </w:trPr>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DE3232" w:rsidRDefault="00B94298" w:rsidP="00CF3C96">
            <w:pPr>
              <w:jc w:val="center"/>
              <w:rPr>
                <w:rFonts w:ascii="Cambria" w:hAnsi="Cambria" w:cstheme="minorHAnsi"/>
                <w:color w:val="000000"/>
              </w:rPr>
            </w:pPr>
            <w:r>
              <w:rPr>
                <w:rFonts w:ascii="Cambria" w:hAnsi="Cambria" w:cstheme="minorHAnsi"/>
                <w:color w:val="000000"/>
              </w:rPr>
              <w:lastRenderedPageBreak/>
              <w:t>április 26.</w:t>
            </w:r>
          </w:p>
        </w:tc>
        <w:tc>
          <w:tcPr>
            <w:tcW w:w="5080" w:type="dxa"/>
            <w:tcBorders>
              <w:top w:val="single" w:sz="4" w:space="0" w:color="auto"/>
              <w:left w:val="single" w:sz="4" w:space="0" w:color="auto"/>
              <w:bottom w:val="single" w:sz="4" w:space="0" w:color="auto"/>
              <w:right w:val="single" w:sz="4" w:space="0" w:color="auto"/>
            </w:tcBorders>
            <w:shd w:val="clear" w:color="auto" w:fill="auto"/>
            <w:vAlign w:val="center"/>
          </w:tcPr>
          <w:p w:rsidR="00DE3232" w:rsidRDefault="00B94298" w:rsidP="00CF3C96">
            <w:pPr>
              <w:jc w:val="center"/>
              <w:rPr>
                <w:rFonts w:ascii="Cambria" w:hAnsi="Cambria" w:cstheme="minorHAnsi"/>
                <w:color w:val="000000"/>
              </w:rPr>
            </w:pPr>
            <w:r>
              <w:rPr>
                <w:rFonts w:ascii="Cambria" w:hAnsi="Cambria" w:cstheme="minorHAnsi"/>
                <w:color w:val="000000"/>
              </w:rPr>
              <w:t>Az EHÖK képviselete a SPÁJZ, ELTE Társadalomtudományi Szakkollégium beszélgetésén</w:t>
            </w:r>
          </w:p>
        </w:tc>
      </w:tr>
      <w:tr w:rsidR="00ED34EB" w:rsidTr="00E95B99">
        <w:trPr>
          <w:trHeight w:val="585"/>
        </w:trPr>
        <w:tc>
          <w:tcPr>
            <w:tcW w:w="3900" w:type="dxa"/>
            <w:tcBorders>
              <w:top w:val="nil"/>
              <w:left w:val="single" w:sz="8" w:space="0" w:color="auto"/>
              <w:bottom w:val="single" w:sz="8" w:space="0" w:color="auto"/>
              <w:right w:val="single" w:sz="8" w:space="0" w:color="auto"/>
            </w:tcBorders>
            <w:shd w:val="clear" w:color="auto" w:fill="auto"/>
            <w:vAlign w:val="center"/>
          </w:tcPr>
          <w:p w:rsidR="00C5706A" w:rsidRDefault="00B94298" w:rsidP="00CF3C96">
            <w:pPr>
              <w:jc w:val="center"/>
              <w:rPr>
                <w:rFonts w:ascii="Cambria" w:hAnsi="Cambria" w:cstheme="minorHAnsi"/>
                <w:color w:val="000000"/>
              </w:rPr>
            </w:pPr>
            <w:r>
              <w:rPr>
                <w:rFonts w:ascii="Cambria" w:hAnsi="Cambria" w:cstheme="minorHAnsi"/>
                <w:color w:val="000000"/>
              </w:rPr>
              <w:t>március 21.</w:t>
            </w:r>
          </w:p>
        </w:tc>
        <w:tc>
          <w:tcPr>
            <w:tcW w:w="5080" w:type="dxa"/>
            <w:tcBorders>
              <w:top w:val="nil"/>
              <w:left w:val="nil"/>
              <w:bottom w:val="single" w:sz="8" w:space="0" w:color="auto"/>
              <w:right w:val="single" w:sz="8" w:space="0" w:color="auto"/>
            </w:tcBorders>
            <w:shd w:val="clear" w:color="auto" w:fill="auto"/>
            <w:vAlign w:val="center"/>
          </w:tcPr>
          <w:p w:rsidR="00C5706A" w:rsidRDefault="00B94298" w:rsidP="00CF3C96">
            <w:pPr>
              <w:jc w:val="center"/>
              <w:rPr>
                <w:rFonts w:ascii="Cambria" w:hAnsi="Cambria" w:cstheme="minorHAnsi"/>
                <w:color w:val="000000"/>
              </w:rPr>
            </w:pPr>
            <w:r>
              <w:rPr>
                <w:rFonts w:ascii="Cambria" w:hAnsi="Cambria" w:cstheme="minorHAnsi"/>
                <w:color w:val="000000"/>
              </w:rPr>
              <w:t>Egyeztetés a NKE EHÖK képviselőjével</w:t>
            </w:r>
          </w:p>
        </w:tc>
      </w:tr>
    </w:tbl>
    <w:p w:rsidR="00CE1B5A" w:rsidRDefault="009F52FB" w:rsidP="00CE1B5A">
      <w:pPr>
        <w:spacing w:after="240" w:line="360" w:lineRule="auto"/>
        <w:jc w:val="both"/>
        <w:rPr>
          <w:b/>
          <w:u w:val="single"/>
        </w:rPr>
      </w:pPr>
    </w:p>
    <w:p w:rsidR="00FC6658" w:rsidRPr="009E5974" w:rsidRDefault="00B94298" w:rsidP="00CE1B5A">
      <w:pPr>
        <w:spacing w:after="240" w:line="360" w:lineRule="auto"/>
        <w:jc w:val="both"/>
        <w:rPr>
          <w:b/>
          <w:u w:val="single"/>
        </w:rPr>
      </w:pPr>
      <w:r w:rsidRPr="009E5974">
        <w:rPr>
          <w:b/>
          <w:u w:val="single"/>
        </w:rPr>
        <w:t>Tematikus beszámoló</w:t>
      </w:r>
    </w:p>
    <w:p w:rsidR="00DE3232" w:rsidRDefault="00B94298" w:rsidP="00DE3232">
      <w:pPr>
        <w:spacing w:line="360" w:lineRule="auto"/>
        <w:jc w:val="both"/>
      </w:pPr>
      <w:r>
        <w:t>Kabinetfőnöki kinevezésem első alkalommal az ELTE ÁJK HÖK elnökválasztó küldöttgyűlésén került bejelentésre. A felkérésnek örömmel tettem eleget, azonban tisztában voltam vele, hogy a felsőoktatást övező változások és az ennek köszönhető jogszabálybéli módosulások nem csak szakmailag, hanem emberileg is nagy kihívás elég fogják állítani az ELTE Hallgatói Önkormányzatát, köztük a kabinetfőnököt is, akinek elsődleges feladata a szakterületek munkájának átfogó ismerete és összehangolása, program szerinti mederben tartása, az önkormányzaton belüli információ-áramlás biztosítása, külső és belső kapcsolatok ápolása.</w:t>
      </w:r>
    </w:p>
    <w:p w:rsidR="00DE3232" w:rsidRDefault="00B94298" w:rsidP="00DE3232">
      <w:pPr>
        <w:spacing w:line="360" w:lineRule="auto"/>
        <w:jc w:val="both"/>
      </w:pPr>
      <w:r>
        <w:t>E komoly feladat tudatában, rövid, ám annál tartalmasabb felkészülési időszak után kezdtem meg kabinetfőnöki munkám, melyet Kalina Gergely EHÖK elnök a 2011. október 12-én jelentett be formálisan is, az EHÖK elnökségi ülésén.</w:t>
      </w:r>
    </w:p>
    <w:p w:rsidR="00DE3232" w:rsidRDefault="00B94298" w:rsidP="00DE3232">
      <w:pPr>
        <w:spacing w:line="360" w:lineRule="auto"/>
        <w:jc w:val="both"/>
      </w:pPr>
      <w:r>
        <w:t>A 2011/2012-es tanévben az EDUCATIO Bizottság munkájának kezdetétől részt vettem annak ülésein Csörgics Mátyás közkapcsolati alelnökkel, az EHÖK képviseletében. Az EDUCATIO Bizottság feladata, hogy előkészítse a Nemzetközi Oktatási Szakkiállításon való ELTE-s megjelenés minden elemét – a kiadványoktól a stand megjelenéséig. A jó hangulatú és produktív ülések eredményeképp az idei évben is eredményesnek tekinthetjük Egyetemünk megjelenését a kiállításon. A bizottság munkájának valamint az Egyetem kiállításon való megjelenésének részletes beszámolóját az ELTE Hallgatói Karrier- és Szolgáltató Központ készítette el.</w:t>
      </w:r>
    </w:p>
    <w:p w:rsidR="00DE3232" w:rsidRDefault="00B94298" w:rsidP="00DE3232">
      <w:pPr>
        <w:spacing w:line="360" w:lineRule="auto"/>
        <w:jc w:val="both"/>
      </w:pPr>
      <w:r>
        <w:t>Kabinetfőnökként az EHÖK elnökségi ülésein is rendszeresen részt veszek. Állandó feladatkörként a további rendszeres ülések közé tartoznak az EHÖK – C.U.S.E. Alapítvány – Hallgatói Karrier- és Szolgáltató Központ – ELTE Egyetemi Szolgáltatásszervező Kft. és az Oktatási Igazgatóság közti stratégiai egyeztetések, mely ülések alkalmával hétről hétre egyeztetjük az aktuális hallgatói ügyekkel kapcsolatos teendőket, valamint azon hosszú távú projektek állapotát, melyek kapcsán a fent említet szervezetek szoros együttműködése indokolt.</w:t>
      </w:r>
    </w:p>
    <w:p w:rsidR="00DE3232" w:rsidRDefault="00B94298" w:rsidP="00DE3232">
      <w:pPr>
        <w:spacing w:line="360" w:lineRule="auto"/>
        <w:jc w:val="both"/>
      </w:pPr>
      <w:r>
        <w:lastRenderedPageBreak/>
        <w:t>Munkánk fontos részét képezik – a mindennapi munkamegbeszélések mellett – a legalább havi rendszerességgel megtartott kabinetülések, mely alkalmakon az egyes tisztségviselők beszámolnak a szakterületükön elvégzett munkáról, az aktuális problémákról, ill. felmerült kérdésekről. Továbbítják az egyes részönkormányzatoktól származó észrevételeket és kéréseket. Ezen ülések alkalmával egyeztetjük az egyes szakterületek közötti átfedésekből fakadó állandó és eseti együttműködéseket, valamint ellenőrizzük az Elnöki- és Kabinetprogramban leírtak teljesülésének állomásait, az idő közben felmerült esetleges többletfeladatok beépítését a munkatervbe. Kabinetüléseinken kerülnek kiosztásra azon feladatok is, melyek az adott időszakban elvégzendők. Az előző félév kihívásai közé tartozott az EHÖK belső működésének segítését szolgáló új munkaszervezési és feladatirányítási rendszer bevezetése is, melyet első körben a Kabinet kezdett el használni és adott az informatikai háttér, hogy azt a részönkormányzatok is beépítsék a mindennapi működésbe.</w:t>
      </w:r>
    </w:p>
    <w:p w:rsidR="00DE3232" w:rsidRDefault="00B94298" w:rsidP="00DE3232">
      <w:pPr>
        <w:spacing w:line="360" w:lineRule="auto"/>
        <w:jc w:val="both"/>
      </w:pPr>
      <w:r>
        <w:t xml:space="preserve">Az eredményes érdekképviselet részét képezi az is, hogy ne pusztán intézményünkön belül képviseljük hallgatóink érdekeit, hanem aktívan részt vegyünk az Hallgatói Önkormányzatok Országos Konferenciája által szervezett rendezvényeken (vezetőképzők, közgyűlések, demonstrációk), ahol az ország más felsőoktatási intézményeinek hallgatói vezetőivel konzultálva alakítjuk ki azt az egységes álláspontot, melyet végül a HÖOK, mint törvényben nevesített országos hallgatói érdekképviselet a kormányzat felé közvetít. A HÖOK-kal ápolt szoros szakmai kapcsolat – ahogy eddig – továbbra is prioritásaink közé tartozik. </w:t>
      </w:r>
    </w:p>
    <w:p w:rsidR="00DE3232" w:rsidRDefault="00B94298" w:rsidP="00DE3232">
      <w:pPr>
        <w:spacing w:line="360" w:lineRule="auto"/>
        <w:jc w:val="both"/>
      </w:pPr>
      <w:r>
        <w:t>Örömmel teszünk eleget azon meghívásoknak melyek az egyes részönkormányzatoktól érkeznek, igyekszünk valamennyinek eleget is tenni. Fontosnak tartjuk, hogy az egyes karok önkormányzati képviselői, hallgatói is közvetlenül tudjanak kérdéseket feltenni az EHÖK vezető tisztségviselőinek, így amennyiben arra igényt tartanak a részönkormányzatok, az elkövetkező időszakban is örömmel látogatjuk e fórumokat.</w:t>
      </w:r>
    </w:p>
    <w:p w:rsidR="00DE3232" w:rsidRDefault="00B94298" w:rsidP="00DE3232">
      <w:pPr>
        <w:spacing w:line="360" w:lineRule="auto"/>
        <w:jc w:val="both"/>
      </w:pPr>
      <w:r>
        <w:t>Kalina Gergely EHÖK elnökkel magunk is részt vettünk több részönkormányzati / szakterületi vezetőképzőn, ahol igyekszünk minél egyszerűbben és szemléletesebben megismertetni az újonnan megválasztott hallgatói képviselőkkel szervezetünk működését. Kabinetfőnökként ezt tettem jómagam is 2012. február 5-én a BGGYK HÖK és 2012.02.17-19. között a rendezvényes és kommunikációs (főszerkesztői) feladatokat ellátó tisztségviselők vezetőképző hétvégéjén, Mogyoródon. 2012. április 20-án az EHÖK elnökével látogatást tettünk a BTK HÖK tavaszi vezetőképzőjén.</w:t>
      </w:r>
    </w:p>
    <w:p w:rsidR="00DE3232" w:rsidRDefault="00B94298" w:rsidP="00DE3232">
      <w:pPr>
        <w:spacing w:line="360" w:lineRule="auto"/>
        <w:jc w:val="both"/>
      </w:pPr>
      <w:r>
        <w:lastRenderedPageBreak/>
        <w:t xml:space="preserve">Szervezetünk kiemelt feladatai közé tartozik, hogy eredményesen kommunikáljuk törekvéseink, valamint az elért eredményeket, így az egyes kiemelt partnerekkel tartott ez irányú stratégiai megbeszélések is fontos részét képezik munkámnak. Ezen belül 2011.10.10-én megbeszélést tartottunk (Csörgics Mátyás közkapcsolati alelnök vezetésével) az EHÖK tárgyalójában, melynek témája az akkor még csak „alakulófélben” lévő új Ftv. (NFTV.) kapcsán felmerülő hallgatói kérdések megválaszolásának operatív végrehajtását hivatott előre megtervezni. 2011.11.08-án a Karrier Központ vezetőivel egyeztettük a központ szolgáltatásainak féléves kommunikációs irányvonalát és kapcsolódási pontok feltárásával fésültük össze az Egyetemi Hallgatói Önkormányzat lehetőségivel és felületeivel. </w:t>
      </w:r>
    </w:p>
    <w:p w:rsidR="00DE3232" w:rsidRDefault="00B94298" w:rsidP="00DE3232">
      <w:pPr>
        <w:spacing w:line="360" w:lineRule="auto"/>
        <w:jc w:val="both"/>
      </w:pPr>
      <w:r>
        <w:t>2011.11.09-én részt vettem a Fábri György közkapcsolati és kommunikációs rektorhelyettes úr által összehívott ELTE Egyetemi belső „kommunikációs platform” alakuló értekezletén. Az ülés alkalmával az egyetem egyes szervezeti egységei felvázolták az aktuális helyzetképet az intézmény széttagolt kommunikációjáról és az értekezlet eredményeképp elhatározták maguk egy egységesebb és átláthatóbb belső kommunikációs felület létrehozása mellett. Az EHÖK részéről felajánlottam segítségünk és saját rendszerünkből származó tapasztalataink megosztását.</w:t>
      </w:r>
    </w:p>
    <w:p w:rsidR="00DE3232" w:rsidRDefault="00B94298" w:rsidP="00DE3232">
      <w:pPr>
        <w:spacing w:line="360" w:lineRule="auto"/>
        <w:jc w:val="both"/>
      </w:pPr>
      <w:r>
        <w:t>Saját hallgatóink képviselete mellett fontosnak tartjuk, hogy már az egyetemi felvételi előtt megszólítsuk jövőbeni hallgatóinkat is, kiemelt figyelmet fordítva az ELTE gyakorló gimnáziumok és az országos rangsorban előkelő helyen álló középoktatási intézményeknek felé. Ennek okán 2011.11.14-én középiskolás stratégiai megbeszélést tartottunk a Karrier Központ vezetőivel, melynek témája ezen intézmények diákjaival való eredményes kapcsolatfelvétel, valamint a folyamatos „elő” csatornák fenntartása.</w:t>
      </w:r>
    </w:p>
    <w:p w:rsidR="00DE3232" w:rsidRDefault="00B94298" w:rsidP="00DE3232">
      <w:pPr>
        <w:spacing w:line="360" w:lineRule="auto"/>
        <w:jc w:val="both"/>
      </w:pPr>
      <w:r>
        <w:t xml:space="preserve">2011.11.15-én véglegesítettük az EHÖK belső felhőszolgáltatásának felépítését és az egyes jogosultsági szinteket, mely mentén az informatikai megbízott szerverünkre telepítette a SharePoint (továbbiakban: SP) belső vállalatirányítási rendszert, minek használatát az EHÖK azóta megkezdte. Az elnökség valamint a kabinet üléseinek összehívása mostanra már a rendszer segítségével történik. Ezzel egy jogosultsági körök alapján szerveződő, minden tisztségviselő által elérhető közös adatbázisból tudunk dolgozni, mely mindenki számára megkönnyíti azon dokumentumok kezelését, melyeket eddig az elektronikus levelezésekben kellett tallózni. A rendszer lehetőséget biztosít a közös fájlmegosztási lehetőségek, belső felmérések és űrlapok kezelésére, hirdetmények és dinamikus listák kezelésére. A tesztüzem </w:t>
      </w:r>
      <w:r>
        <w:lastRenderedPageBreak/>
        <w:t>után, minden bizottság saját felülettel rendelkezik, ahol elérhetővé teszik az EHÖK tisztségviselői a legfontosabb dokumentumokat, aktuális fel</w:t>
      </w:r>
      <w:r w:rsidR="0073486D">
        <w:t>a</w:t>
      </w:r>
      <w:r>
        <w:t>datokat.</w:t>
      </w:r>
    </w:p>
    <w:p w:rsidR="00DE3232" w:rsidRDefault="00B94298" w:rsidP="00DE3232">
      <w:pPr>
        <w:spacing w:line="360" w:lineRule="auto"/>
        <w:jc w:val="both"/>
      </w:pPr>
      <w:r>
        <w:t>2011.12.06-án, az EHÖK képviseletében részt vettem az ELTE ÁJK In</w:t>
      </w:r>
      <w:r w:rsidR="0073486D">
        <w:t>s</w:t>
      </w:r>
      <w:r>
        <w:t>truktori Kör jótékonysági rendezvényén, a Palacsinta Bisztrón, ahol hallgatók, hallgatói képviselők és oktatók együtt palacsintát árultunk. Magánszemélyként több tisztségviselő is hozzájárult a becsületkassza tartalmához adományával. A rendezvény teljes bevételét jótékony célra fordították a szervezők. A rendezvény folytatásaként 2012. április 17-én az Instruktori Kör megrendezte tavaszi jótékonysági eseményét is – „SütiBár” néven – melyhez az EHÖK ismételten támogatását biztosította.</w:t>
      </w:r>
    </w:p>
    <w:p w:rsidR="00DE3232" w:rsidRDefault="00B94298" w:rsidP="00DE3232">
      <w:pPr>
        <w:spacing w:line="360" w:lineRule="auto"/>
        <w:jc w:val="both"/>
      </w:pPr>
      <w:r>
        <w:t>2011.12.09-11. között tartottuk az EHÖK vezetőségi hétvégéjét, a Mogyoródi Ring Fogadóban.</w:t>
      </w:r>
    </w:p>
    <w:p w:rsidR="00DE3232" w:rsidRDefault="00B94298" w:rsidP="00DE3232">
      <w:pPr>
        <w:spacing w:line="360" w:lineRule="auto"/>
        <w:jc w:val="both"/>
      </w:pPr>
      <w:r>
        <w:t>A decemberben távozó külügyi alelnök munkájának operatív feladatkörét, Ávéd Krisztina 2012. január 25-i kinevezéséig, kabinetfőnökként magam láttam el, folyamatos kapcsolatot tartva az EHKB operatív bizottságával. 2012.01.18-án informális EHKB ülést vezettem le, ahol tájékoztattam a kari külügyekkel foglalkozó hallgatói tisztségviselőket az előttük álló aktuális feladatokról, valamint a szakterület helyzetének mielőbbi rendezéséről. 2012.02.13-án, az akkor már tisztségben lévő Ávéd Krisztinával részt vettem az ESN Hungary által kezdeményezett megbeszélésen, ahol felvázoltam az ELTE EHÖK elvárásait a további eredményes együttműködés érdekében és reményében.</w:t>
      </w:r>
    </w:p>
    <w:p w:rsidR="00DE3232" w:rsidRDefault="00B94298" w:rsidP="00DE3232">
      <w:pPr>
        <w:spacing w:line="360" w:lineRule="auto"/>
        <w:jc w:val="both"/>
      </w:pPr>
      <w:r>
        <w:t>Március 21-én személyes találkozó keretében egyeztettem az újonnan alakult Nemzeti Közszolgálati Egyetem Hallgatói Önkormányzatának képviselőjével, mely találkozó keretein belül szervezeti-építési tapasztalataikról és a két hallgatói önkormányzat jövőbeni sikeres együttműködéséről egyeztettünk.</w:t>
      </w:r>
    </w:p>
    <w:p w:rsidR="00DE3232" w:rsidRDefault="00B94298" w:rsidP="00DE3232">
      <w:pPr>
        <w:spacing w:line="360" w:lineRule="auto"/>
        <w:jc w:val="both"/>
      </w:pPr>
      <w:r>
        <w:t>Március 22-én az ELTE Egyetemi Szolgáltatásszervező Kft. rendezvényszervező divíziójának vezetőjével Ónodi Ferenc Lászlóval tartott megbeszélésünk alkalmával áttekintettük az EHÖK és az ESZ. Kft. együttműködését a rendezvényszervezés tekintetében és megkezdtük az egyeztetéseket az „5vös5km” és a LEN közösen elvégzendő adminisztratív feladataival kapcsolatban.</w:t>
      </w:r>
    </w:p>
    <w:p w:rsidR="00DE3232" w:rsidRDefault="00B94298" w:rsidP="00DE3232">
      <w:pPr>
        <w:spacing w:line="360" w:lineRule="auto"/>
        <w:jc w:val="both"/>
      </w:pPr>
      <w:r>
        <w:t xml:space="preserve">Március 23-án Nemes László doktorandusz ügyekért felelős megbízott meghívására a szakterületi bizottság alakuló ülésén áttekintettük az egyetemen zajló doktorandusz felvételi </w:t>
      </w:r>
      <w:r>
        <w:lastRenderedPageBreak/>
        <w:t>rendszer és képviselet kari sajátosságait a részönkormányzati doktorandusz képviselőkkel/területért felelős hallgatói önkormányzati tisztségviselőkkel.</w:t>
      </w:r>
    </w:p>
    <w:p w:rsidR="00DE3232" w:rsidRDefault="00B94298" w:rsidP="00DE3232">
      <w:pPr>
        <w:spacing w:line="360" w:lineRule="auto"/>
        <w:jc w:val="both"/>
      </w:pPr>
      <w:r>
        <w:t>Március 29-én az EHÖK és több részönkormányzati hallgatói képviselő társaságában ellátogattunk Dr. Mezey Barna rektor úr Hallgatói Fórumára, ahol az egyetem vezetője az előzetesen egyetemi polgárok által feltett kérdésekben és témakörökben válaszolt a felmerülő kérdésekre.</w:t>
      </w:r>
    </w:p>
    <w:p w:rsidR="00DE3232" w:rsidRDefault="00B94298" w:rsidP="00DE3232">
      <w:pPr>
        <w:spacing w:line="360" w:lineRule="auto"/>
        <w:jc w:val="both"/>
      </w:pPr>
      <w:r>
        <w:t>Április 11-én az EHÖK - ELTE Karrierközpont - ESZ Kft. – Oktatási Igazgatóság – ETR Iroda képviselőinket részvételével Nagy Gergely Gyula által felvezetett informatikai fejlesztési lehetőségekről tartottunk áttekintő megbeszélést, ami egy jövőbeni – a tanulmányi rendszert segítő – webes platform létrehozását irányozta elő.</w:t>
      </w:r>
    </w:p>
    <w:p w:rsidR="00DE3232" w:rsidRDefault="00B94298" w:rsidP="00DE3232">
      <w:pPr>
        <w:spacing w:line="360" w:lineRule="auto"/>
        <w:jc w:val="both"/>
      </w:pPr>
      <w:r>
        <w:t>Április 26-án a „SPÁJZ”, ELTE Társadalomtudományi Szakkollégium által szervezett beszélgetésen az EHÖK elnökkel és a TáTK HÖK elnökségével képviseltük a Hallgatói Önkormányzatot az egyetemen zajló érdekképviselet működése és eredményessége kérdésében.</w:t>
      </w:r>
    </w:p>
    <w:p w:rsidR="00E95B99" w:rsidRDefault="00B94298" w:rsidP="00DE3232">
      <w:pPr>
        <w:spacing w:line="360" w:lineRule="auto"/>
        <w:jc w:val="both"/>
        <w:rPr>
          <w:lang w:eastAsia="en-US"/>
        </w:rPr>
      </w:pPr>
      <w:r>
        <w:t>A kabinet megkezdte a felkészülést az EHÖK 2012-es vezetőképzőjére, melyet ismét Sarlóspusztán tartunk, 2012. július 9-13. között. Az idei vezetőképző fő témája az új felsőoktatást szabályzó Nftv. és a hozzá tartozó 27 kormányrendelet, melyekkel az egyes szakterületi tisztségviselők saját szekcióik keretein belül fognak foglalkozni. Az előkészítő munkába a kabinet bevonja a részönkormányzatok tisztségviselőit is.</w:t>
      </w:r>
      <w:r>
        <w:rPr>
          <w:lang w:eastAsia="en-US"/>
        </w:rPr>
        <w:br w:type="page"/>
      </w:r>
    </w:p>
    <w:p w:rsidR="004A365F" w:rsidRPr="009E5974" w:rsidRDefault="00B94298" w:rsidP="00CE1B5A">
      <w:pPr>
        <w:pStyle w:val="Cmsor1"/>
        <w:keepNext/>
        <w:spacing w:line="360" w:lineRule="auto"/>
        <w:jc w:val="both"/>
        <w:rPr>
          <w:b/>
        </w:rPr>
      </w:pPr>
      <w:bookmarkStart w:id="4" w:name="_Toc318242614"/>
      <w:r w:rsidRPr="009E5974">
        <w:rPr>
          <w:b/>
        </w:rPr>
        <w:lastRenderedPageBreak/>
        <w:t xml:space="preserve">Tanulmányi, </w:t>
      </w:r>
      <w:r>
        <w:rPr>
          <w:b/>
        </w:rPr>
        <w:t xml:space="preserve">tudományos és tehetséggondozási </w:t>
      </w:r>
      <w:r w:rsidRPr="009E5974">
        <w:rPr>
          <w:b/>
        </w:rPr>
        <w:t>tevékenység</w:t>
      </w:r>
      <w:bookmarkEnd w:id="0"/>
      <w:bookmarkEnd w:id="4"/>
    </w:p>
    <w:p w:rsidR="004A365F" w:rsidRPr="009E5974" w:rsidRDefault="00B94298" w:rsidP="00CE1B5A">
      <w:pPr>
        <w:pStyle w:val="Cmsor2"/>
        <w:keepNext/>
        <w:spacing w:line="360" w:lineRule="auto"/>
        <w:jc w:val="both"/>
        <w:rPr>
          <w:b/>
        </w:rPr>
      </w:pPr>
      <w:bookmarkStart w:id="5" w:name="_Toc306725478"/>
      <w:bookmarkStart w:id="6" w:name="_Toc318242615"/>
      <w:r w:rsidRPr="009E5974">
        <w:rPr>
          <w:b/>
        </w:rPr>
        <w:t>Tanulmányi ügyek</w:t>
      </w:r>
      <w:bookmarkEnd w:id="5"/>
      <w:bookmarkEnd w:id="6"/>
    </w:p>
    <w:p w:rsidR="00DD7414" w:rsidRPr="009E5974" w:rsidRDefault="00B94298" w:rsidP="00CE1B5A">
      <w:pPr>
        <w:keepNext/>
        <w:spacing w:line="360" w:lineRule="auto"/>
        <w:jc w:val="both"/>
        <w:rPr>
          <w:i/>
        </w:rPr>
      </w:pPr>
      <w:r w:rsidRPr="009E5974">
        <w:rPr>
          <w:b/>
        </w:rPr>
        <w:t xml:space="preserve">Halmi Eszter, </w:t>
      </w:r>
      <w:r w:rsidRPr="009E5974">
        <w:rPr>
          <w:i/>
        </w:rPr>
        <w:t>tanulmányi alelnök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069"/>
      </w:tblGrid>
      <w:tr w:rsidR="00ED34EB" w:rsidTr="00E95B99">
        <w:tc>
          <w:tcPr>
            <w:tcW w:w="4111" w:type="dxa"/>
            <w:shd w:val="clear" w:color="auto" w:fill="BFBFBF"/>
            <w:vAlign w:val="center"/>
          </w:tcPr>
          <w:p w:rsidR="008E3460" w:rsidRPr="009E5974" w:rsidRDefault="00B94298" w:rsidP="00CE1B5A">
            <w:pPr>
              <w:keepNext/>
              <w:tabs>
                <w:tab w:val="center" w:pos="4536"/>
                <w:tab w:val="right" w:pos="9072"/>
              </w:tabs>
              <w:jc w:val="center"/>
              <w:rPr>
                <w:b/>
              </w:rPr>
            </w:pPr>
            <w:r w:rsidRPr="009E5974">
              <w:rPr>
                <w:b/>
              </w:rPr>
              <w:t>Dátum</w:t>
            </w:r>
          </w:p>
        </w:tc>
        <w:tc>
          <w:tcPr>
            <w:tcW w:w="5069" w:type="dxa"/>
            <w:shd w:val="clear" w:color="auto" w:fill="BFBFBF"/>
            <w:vAlign w:val="center"/>
          </w:tcPr>
          <w:p w:rsidR="008E3460" w:rsidRPr="009E5974" w:rsidRDefault="00B94298" w:rsidP="00CE1B5A">
            <w:pPr>
              <w:keepNext/>
              <w:tabs>
                <w:tab w:val="center" w:pos="4536"/>
                <w:tab w:val="right" w:pos="9072"/>
              </w:tabs>
              <w:jc w:val="center"/>
              <w:rPr>
                <w:b/>
              </w:rPr>
            </w:pPr>
            <w:r w:rsidRPr="009E5974">
              <w:rPr>
                <w:b/>
              </w:rPr>
              <w:t>Esemény</w:t>
            </w:r>
          </w:p>
        </w:tc>
      </w:tr>
      <w:tr w:rsidR="00ED34EB" w:rsidTr="00E95B99">
        <w:tc>
          <w:tcPr>
            <w:tcW w:w="4111" w:type="dxa"/>
            <w:vAlign w:val="center"/>
          </w:tcPr>
          <w:p w:rsidR="008E3460" w:rsidRPr="009E5974" w:rsidRDefault="00B94298" w:rsidP="00CE1B5A">
            <w:pPr>
              <w:keepNext/>
              <w:tabs>
                <w:tab w:val="center" w:pos="4536"/>
                <w:tab w:val="right" w:pos="9072"/>
              </w:tabs>
              <w:jc w:val="center"/>
            </w:pPr>
            <w:r w:rsidRPr="009E5974">
              <w:t>szeptember 2.</w:t>
            </w:r>
          </w:p>
        </w:tc>
        <w:tc>
          <w:tcPr>
            <w:tcW w:w="5069" w:type="dxa"/>
            <w:vAlign w:val="center"/>
          </w:tcPr>
          <w:p w:rsidR="008E3460" w:rsidRPr="009E5974" w:rsidRDefault="00B94298" w:rsidP="00CE1B5A">
            <w:pPr>
              <w:keepNext/>
              <w:tabs>
                <w:tab w:val="center" w:pos="4536"/>
                <w:tab w:val="right" w:pos="9072"/>
              </w:tabs>
              <w:jc w:val="center"/>
            </w:pPr>
            <w:r w:rsidRPr="009E5974">
              <w:t>HJB</w:t>
            </w:r>
          </w:p>
        </w:tc>
      </w:tr>
      <w:tr w:rsidR="00ED34EB" w:rsidTr="00E95B99">
        <w:tc>
          <w:tcPr>
            <w:tcW w:w="4111" w:type="dxa"/>
            <w:vAlign w:val="center"/>
          </w:tcPr>
          <w:p w:rsidR="008E3460" w:rsidRPr="009E5974" w:rsidRDefault="00B94298" w:rsidP="00CE1B5A">
            <w:pPr>
              <w:keepNext/>
              <w:tabs>
                <w:tab w:val="center" w:pos="4536"/>
                <w:tab w:val="right" w:pos="9072"/>
              </w:tabs>
              <w:jc w:val="center"/>
            </w:pPr>
            <w:r w:rsidRPr="009E5974">
              <w:t>szeptember 8.</w:t>
            </w:r>
          </w:p>
        </w:tc>
        <w:tc>
          <w:tcPr>
            <w:tcW w:w="5069" w:type="dxa"/>
            <w:vAlign w:val="center"/>
          </w:tcPr>
          <w:p w:rsidR="008E3460" w:rsidRPr="009E5974" w:rsidRDefault="00B94298" w:rsidP="00CE1B5A">
            <w:pPr>
              <w:keepNext/>
              <w:tabs>
                <w:tab w:val="center" w:pos="4536"/>
                <w:tab w:val="right" w:pos="9072"/>
              </w:tabs>
              <w:jc w:val="center"/>
            </w:pPr>
            <w:r w:rsidRPr="009E5974">
              <w:t>EHÖK TB ülés</w:t>
            </w:r>
          </w:p>
        </w:tc>
      </w:tr>
      <w:tr w:rsidR="00ED34EB" w:rsidTr="00E95B99">
        <w:tc>
          <w:tcPr>
            <w:tcW w:w="4111" w:type="dxa"/>
            <w:vAlign w:val="center"/>
          </w:tcPr>
          <w:p w:rsidR="008E3460" w:rsidRPr="009E5974" w:rsidRDefault="00B94298" w:rsidP="00CE1B5A">
            <w:pPr>
              <w:keepNext/>
              <w:tabs>
                <w:tab w:val="center" w:pos="4536"/>
                <w:tab w:val="right" w:pos="9072"/>
              </w:tabs>
              <w:jc w:val="center"/>
            </w:pPr>
            <w:r w:rsidRPr="009E5974">
              <w:t>szeptember 12.</w:t>
            </w:r>
          </w:p>
        </w:tc>
        <w:tc>
          <w:tcPr>
            <w:tcW w:w="5069" w:type="dxa"/>
            <w:vAlign w:val="center"/>
          </w:tcPr>
          <w:p w:rsidR="008E3460" w:rsidRPr="009E5974" w:rsidRDefault="00B94298" w:rsidP="00CE1B5A">
            <w:pPr>
              <w:keepNext/>
              <w:tabs>
                <w:tab w:val="center" w:pos="4536"/>
                <w:tab w:val="right" w:pos="9072"/>
              </w:tabs>
              <w:jc w:val="center"/>
            </w:pPr>
            <w:r w:rsidRPr="009E5974">
              <w:t>ELTE RoadShow kapcsolatfelvétel</w:t>
            </w:r>
          </w:p>
        </w:tc>
      </w:tr>
      <w:tr w:rsidR="00ED34EB" w:rsidTr="00E95B99">
        <w:tc>
          <w:tcPr>
            <w:tcW w:w="4111" w:type="dxa"/>
            <w:vAlign w:val="center"/>
          </w:tcPr>
          <w:p w:rsidR="008E3460" w:rsidRPr="009E5974" w:rsidRDefault="00B94298" w:rsidP="00CE1B5A">
            <w:pPr>
              <w:keepNext/>
              <w:tabs>
                <w:tab w:val="center" w:pos="4536"/>
                <w:tab w:val="right" w:pos="9072"/>
              </w:tabs>
              <w:jc w:val="center"/>
            </w:pPr>
            <w:r w:rsidRPr="009E5974">
              <w:t>szeptember 14.</w:t>
            </w:r>
          </w:p>
        </w:tc>
        <w:tc>
          <w:tcPr>
            <w:tcW w:w="5069" w:type="dxa"/>
            <w:vAlign w:val="center"/>
          </w:tcPr>
          <w:p w:rsidR="008E3460" w:rsidRPr="009E5974" w:rsidRDefault="00B94298" w:rsidP="00CE1B5A">
            <w:pPr>
              <w:keepNext/>
              <w:tabs>
                <w:tab w:val="center" w:pos="4536"/>
                <w:tab w:val="right" w:pos="9072"/>
              </w:tabs>
              <w:jc w:val="center"/>
            </w:pPr>
            <w:r w:rsidRPr="009E5974">
              <w:t>MIB</w:t>
            </w:r>
          </w:p>
        </w:tc>
      </w:tr>
      <w:tr w:rsidR="00ED34EB" w:rsidTr="00E95B99">
        <w:tc>
          <w:tcPr>
            <w:tcW w:w="4111" w:type="dxa"/>
            <w:vAlign w:val="center"/>
          </w:tcPr>
          <w:p w:rsidR="008E3460" w:rsidRPr="009E5974" w:rsidRDefault="00B94298" w:rsidP="00CE1B5A">
            <w:pPr>
              <w:keepNext/>
              <w:tabs>
                <w:tab w:val="center" w:pos="4536"/>
                <w:tab w:val="right" w:pos="9072"/>
              </w:tabs>
              <w:jc w:val="center"/>
            </w:pPr>
            <w:r w:rsidRPr="009E5974">
              <w:t>szeptember 14.</w:t>
            </w:r>
          </w:p>
        </w:tc>
        <w:tc>
          <w:tcPr>
            <w:tcW w:w="5069" w:type="dxa"/>
            <w:vAlign w:val="center"/>
          </w:tcPr>
          <w:p w:rsidR="008E3460" w:rsidRPr="009E5974" w:rsidRDefault="00B94298" w:rsidP="00CE1B5A">
            <w:pPr>
              <w:keepNext/>
              <w:tabs>
                <w:tab w:val="center" w:pos="4536"/>
                <w:tab w:val="right" w:pos="9072"/>
              </w:tabs>
              <w:jc w:val="center"/>
            </w:pPr>
            <w:r w:rsidRPr="009E5974">
              <w:t>egyeztetés Oktatási Igazgató Úrral</w:t>
            </w:r>
          </w:p>
        </w:tc>
      </w:tr>
      <w:tr w:rsidR="00ED34EB" w:rsidTr="00E95B99">
        <w:tc>
          <w:tcPr>
            <w:tcW w:w="4111" w:type="dxa"/>
            <w:vAlign w:val="center"/>
          </w:tcPr>
          <w:p w:rsidR="008E3460" w:rsidRPr="009E5974" w:rsidRDefault="00B94298" w:rsidP="00CE1B5A">
            <w:pPr>
              <w:keepNext/>
              <w:tabs>
                <w:tab w:val="center" w:pos="4536"/>
                <w:tab w:val="right" w:pos="9072"/>
              </w:tabs>
              <w:jc w:val="center"/>
            </w:pPr>
            <w:r w:rsidRPr="009E5974">
              <w:t>szeptember 14.</w:t>
            </w:r>
          </w:p>
        </w:tc>
        <w:tc>
          <w:tcPr>
            <w:tcW w:w="5069" w:type="dxa"/>
            <w:vAlign w:val="center"/>
          </w:tcPr>
          <w:p w:rsidR="008E3460" w:rsidRPr="009E5974" w:rsidRDefault="00B94298" w:rsidP="00CE1B5A">
            <w:pPr>
              <w:keepNext/>
              <w:tabs>
                <w:tab w:val="center" w:pos="4536"/>
                <w:tab w:val="right" w:pos="9072"/>
              </w:tabs>
              <w:jc w:val="center"/>
            </w:pPr>
            <w:r w:rsidRPr="009E5974">
              <w:t>Köztársasági Ösztöndíj problémák összegyűjtése</w:t>
            </w:r>
          </w:p>
        </w:tc>
      </w:tr>
      <w:tr w:rsidR="00ED34EB" w:rsidTr="00E95B99">
        <w:tc>
          <w:tcPr>
            <w:tcW w:w="4111" w:type="dxa"/>
            <w:tcBorders>
              <w:top w:val="single" w:sz="4" w:space="0" w:color="auto"/>
              <w:left w:val="single" w:sz="4" w:space="0" w:color="auto"/>
              <w:bottom w:val="single" w:sz="4" w:space="0" w:color="auto"/>
              <w:right w:val="single" w:sz="4" w:space="0" w:color="auto"/>
            </w:tcBorders>
            <w:vAlign w:val="center"/>
          </w:tcPr>
          <w:p w:rsidR="008E3460" w:rsidRPr="009E5974" w:rsidRDefault="00B94298" w:rsidP="00CE1B5A">
            <w:pPr>
              <w:keepNext/>
              <w:tabs>
                <w:tab w:val="center" w:pos="4536"/>
                <w:tab w:val="right" w:pos="9072"/>
              </w:tabs>
              <w:jc w:val="center"/>
            </w:pPr>
            <w:r w:rsidRPr="009E5974">
              <w:t>szeptember 15.</w:t>
            </w:r>
          </w:p>
        </w:tc>
        <w:tc>
          <w:tcPr>
            <w:tcW w:w="5069" w:type="dxa"/>
            <w:tcBorders>
              <w:top w:val="single" w:sz="4" w:space="0" w:color="auto"/>
              <w:left w:val="single" w:sz="4" w:space="0" w:color="auto"/>
              <w:bottom w:val="single" w:sz="4" w:space="0" w:color="auto"/>
              <w:right w:val="single" w:sz="4" w:space="0" w:color="auto"/>
            </w:tcBorders>
            <w:vAlign w:val="center"/>
          </w:tcPr>
          <w:p w:rsidR="008E3460" w:rsidRPr="009E5974" w:rsidRDefault="00B94298" w:rsidP="00CE1B5A">
            <w:pPr>
              <w:keepNext/>
              <w:tabs>
                <w:tab w:val="center" w:pos="4536"/>
                <w:tab w:val="right" w:pos="9072"/>
              </w:tabs>
              <w:jc w:val="center"/>
            </w:pPr>
            <w:r w:rsidRPr="009E5974">
              <w:t>OKT</w:t>
            </w:r>
          </w:p>
        </w:tc>
      </w:tr>
      <w:tr w:rsidR="00ED34EB" w:rsidTr="00E95B99">
        <w:tc>
          <w:tcPr>
            <w:tcW w:w="4111" w:type="dxa"/>
            <w:tcBorders>
              <w:top w:val="single" w:sz="4" w:space="0" w:color="auto"/>
              <w:left w:val="single" w:sz="4" w:space="0" w:color="auto"/>
              <w:bottom w:val="single" w:sz="4" w:space="0" w:color="auto"/>
              <w:right w:val="single" w:sz="4" w:space="0" w:color="auto"/>
            </w:tcBorders>
            <w:vAlign w:val="center"/>
          </w:tcPr>
          <w:p w:rsidR="008E3460" w:rsidRPr="009E5974" w:rsidRDefault="00B94298" w:rsidP="00CE1B5A">
            <w:pPr>
              <w:keepNext/>
              <w:tabs>
                <w:tab w:val="center" w:pos="4536"/>
                <w:tab w:val="right" w:pos="9072"/>
              </w:tabs>
              <w:jc w:val="center"/>
            </w:pPr>
            <w:r w:rsidRPr="009E5974">
              <w:t>szeptember 22.</w:t>
            </w:r>
          </w:p>
        </w:tc>
        <w:tc>
          <w:tcPr>
            <w:tcW w:w="5069" w:type="dxa"/>
            <w:tcBorders>
              <w:top w:val="single" w:sz="4" w:space="0" w:color="auto"/>
              <w:left w:val="single" w:sz="4" w:space="0" w:color="auto"/>
              <w:bottom w:val="single" w:sz="4" w:space="0" w:color="auto"/>
              <w:right w:val="single" w:sz="4" w:space="0" w:color="auto"/>
            </w:tcBorders>
            <w:vAlign w:val="center"/>
          </w:tcPr>
          <w:p w:rsidR="008E3460" w:rsidRPr="009E5974" w:rsidRDefault="00B94298" w:rsidP="00CE1B5A">
            <w:pPr>
              <w:keepNext/>
              <w:tabs>
                <w:tab w:val="center" w:pos="4536"/>
                <w:tab w:val="right" w:pos="9072"/>
              </w:tabs>
              <w:jc w:val="center"/>
            </w:pPr>
            <w:r w:rsidRPr="009E5974">
              <w:t>tanulmányis tanácsadás (karrier)</w:t>
            </w:r>
          </w:p>
        </w:tc>
      </w:tr>
      <w:tr w:rsidR="00ED34EB" w:rsidTr="00E95B99">
        <w:tc>
          <w:tcPr>
            <w:tcW w:w="4111" w:type="dxa"/>
            <w:tcBorders>
              <w:top w:val="single" w:sz="4" w:space="0" w:color="auto"/>
              <w:left w:val="single" w:sz="4" w:space="0" w:color="auto"/>
              <w:bottom w:val="single" w:sz="4" w:space="0" w:color="auto"/>
              <w:right w:val="single" w:sz="4" w:space="0" w:color="auto"/>
            </w:tcBorders>
            <w:vAlign w:val="center"/>
          </w:tcPr>
          <w:p w:rsidR="008E3460" w:rsidRPr="009E5974" w:rsidRDefault="00B94298" w:rsidP="00CE1B5A">
            <w:pPr>
              <w:keepNext/>
              <w:tabs>
                <w:tab w:val="center" w:pos="4536"/>
                <w:tab w:val="right" w:pos="9072"/>
              </w:tabs>
              <w:jc w:val="center"/>
            </w:pPr>
            <w:r w:rsidRPr="009E5974">
              <w:t>szeptember 27.</w:t>
            </w:r>
          </w:p>
        </w:tc>
        <w:tc>
          <w:tcPr>
            <w:tcW w:w="5069" w:type="dxa"/>
            <w:tcBorders>
              <w:top w:val="single" w:sz="4" w:space="0" w:color="auto"/>
              <w:left w:val="single" w:sz="4" w:space="0" w:color="auto"/>
              <w:bottom w:val="single" w:sz="4" w:space="0" w:color="auto"/>
              <w:right w:val="single" w:sz="4" w:space="0" w:color="auto"/>
            </w:tcBorders>
            <w:vAlign w:val="center"/>
          </w:tcPr>
          <w:p w:rsidR="008E3460" w:rsidRPr="009E5974" w:rsidRDefault="00B94298" w:rsidP="00CE1B5A">
            <w:pPr>
              <w:keepNext/>
              <w:tabs>
                <w:tab w:val="center" w:pos="4536"/>
                <w:tab w:val="right" w:pos="9072"/>
              </w:tabs>
              <w:jc w:val="center"/>
            </w:pPr>
            <w:r w:rsidRPr="009E5974">
              <w:t>HJB</w:t>
            </w:r>
          </w:p>
        </w:tc>
      </w:tr>
      <w:tr w:rsidR="00ED34EB" w:rsidTr="00E95B99">
        <w:tc>
          <w:tcPr>
            <w:tcW w:w="4111" w:type="dxa"/>
            <w:tcBorders>
              <w:top w:val="single" w:sz="4" w:space="0" w:color="auto"/>
              <w:left w:val="single" w:sz="4" w:space="0" w:color="auto"/>
              <w:bottom w:val="single" w:sz="4" w:space="0" w:color="auto"/>
              <w:right w:val="single" w:sz="4" w:space="0" w:color="auto"/>
            </w:tcBorders>
            <w:vAlign w:val="center"/>
          </w:tcPr>
          <w:p w:rsidR="008E3460" w:rsidRPr="009E5974" w:rsidRDefault="00B94298" w:rsidP="00CE1B5A">
            <w:pPr>
              <w:keepNext/>
              <w:tabs>
                <w:tab w:val="center" w:pos="4536"/>
                <w:tab w:val="right" w:pos="9072"/>
              </w:tabs>
              <w:jc w:val="center"/>
            </w:pPr>
            <w:r w:rsidRPr="009E5974">
              <w:t>szeptember 29.</w:t>
            </w:r>
          </w:p>
        </w:tc>
        <w:tc>
          <w:tcPr>
            <w:tcW w:w="5069" w:type="dxa"/>
            <w:tcBorders>
              <w:top w:val="single" w:sz="4" w:space="0" w:color="auto"/>
              <w:left w:val="single" w:sz="4" w:space="0" w:color="auto"/>
              <w:bottom w:val="single" w:sz="4" w:space="0" w:color="auto"/>
              <w:right w:val="single" w:sz="4" w:space="0" w:color="auto"/>
            </w:tcBorders>
            <w:vAlign w:val="center"/>
          </w:tcPr>
          <w:p w:rsidR="008E3460" w:rsidRPr="009E5974" w:rsidRDefault="00B94298" w:rsidP="00CE1B5A">
            <w:pPr>
              <w:keepNext/>
              <w:tabs>
                <w:tab w:val="center" w:pos="4536"/>
                <w:tab w:val="right" w:pos="9072"/>
              </w:tabs>
              <w:jc w:val="center"/>
            </w:pPr>
            <w:r w:rsidRPr="009E5974">
              <w:t>EHÖK TB ülés</w:t>
            </w:r>
          </w:p>
        </w:tc>
      </w:tr>
      <w:tr w:rsidR="00ED34EB" w:rsidTr="00E95B99">
        <w:tc>
          <w:tcPr>
            <w:tcW w:w="4111" w:type="dxa"/>
            <w:tcBorders>
              <w:top w:val="single" w:sz="4" w:space="0" w:color="auto"/>
              <w:left w:val="single" w:sz="4" w:space="0" w:color="auto"/>
              <w:bottom w:val="single" w:sz="4" w:space="0" w:color="auto"/>
              <w:right w:val="single" w:sz="4" w:space="0" w:color="auto"/>
            </w:tcBorders>
            <w:vAlign w:val="center"/>
          </w:tcPr>
          <w:p w:rsidR="008E3460" w:rsidRPr="009E5974" w:rsidRDefault="00B94298" w:rsidP="00CE1B5A">
            <w:pPr>
              <w:keepNext/>
              <w:tabs>
                <w:tab w:val="center" w:pos="4536"/>
                <w:tab w:val="right" w:pos="9072"/>
              </w:tabs>
              <w:jc w:val="center"/>
            </w:pPr>
            <w:r w:rsidRPr="009E5974">
              <w:t>október 3.</w:t>
            </w:r>
          </w:p>
        </w:tc>
        <w:tc>
          <w:tcPr>
            <w:tcW w:w="5069" w:type="dxa"/>
            <w:tcBorders>
              <w:top w:val="single" w:sz="4" w:space="0" w:color="auto"/>
              <w:left w:val="single" w:sz="4" w:space="0" w:color="auto"/>
              <w:bottom w:val="single" w:sz="4" w:space="0" w:color="auto"/>
              <w:right w:val="single" w:sz="4" w:space="0" w:color="auto"/>
            </w:tcBorders>
            <w:vAlign w:val="center"/>
          </w:tcPr>
          <w:p w:rsidR="008E3460" w:rsidRPr="009E5974" w:rsidRDefault="00B94298" w:rsidP="00CE1B5A">
            <w:pPr>
              <w:keepNext/>
              <w:tabs>
                <w:tab w:val="center" w:pos="4536"/>
                <w:tab w:val="right" w:pos="9072"/>
              </w:tabs>
              <w:jc w:val="center"/>
            </w:pPr>
            <w:r w:rsidRPr="009E5974">
              <w:t>diákmatrica-osztás kezdete (Quaestura)</w:t>
            </w:r>
          </w:p>
        </w:tc>
      </w:tr>
      <w:tr w:rsidR="00ED34EB" w:rsidTr="00E95B99">
        <w:tc>
          <w:tcPr>
            <w:tcW w:w="4111" w:type="dxa"/>
            <w:tcBorders>
              <w:top w:val="single" w:sz="4" w:space="0" w:color="auto"/>
              <w:left w:val="single" w:sz="4" w:space="0" w:color="auto"/>
              <w:bottom w:val="single" w:sz="4" w:space="0" w:color="auto"/>
              <w:right w:val="single" w:sz="4" w:space="0" w:color="auto"/>
            </w:tcBorders>
            <w:vAlign w:val="center"/>
          </w:tcPr>
          <w:p w:rsidR="008E3460" w:rsidRPr="009E5974" w:rsidRDefault="00B94298" w:rsidP="00CE1B5A">
            <w:pPr>
              <w:keepNext/>
              <w:tabs>
                <w:tab w:val="center" w:pos="4536"/>
                <w:tab w:val="right" w:pos="9072"/>
              </w:tabs>
              <w:jc w:val="center"/>
            </w:pPr>
            <w:r w:rsidRPr="009E5974">
              <w:t>október 13.</w:t>
            </w:r>
          </w:p>
        </w:tc>
        <w:tc>
          <w:tcPr>
            <w:tcW w:w="5069" w:type="dxa"/>
            <w:tcBorders>
              <w:top w:val="single" w:sz="4" w:space="0" w:color="auto"/>
              <w:left w:val="single" w:sz="4" w:space="0" w:color="auto"/>
              <w:bottom w:val="single" w:sz="4" w:space="0" w:color="auto"/>
              <w:right w:val="single" w:sz="4" w:space="0" w:color="auto"/>
            </w:tcBorders>
            <w:vAlign w:val="center"/>
          </w:tcPr>
          <w:p w:rsidR="008E3460" w:rsidRPr="009E5974" w:rsidRDefault="00B94298" w:rsidP="00CE1B5A">
            <w:pPr>
              <w:keepNext/>
              <w:tabs>
                <w:tab w:val="center" w:pos="4536"/>
                <w:tab w:val="right" w:pos="9072"/>
              </w:tabs>
              <w:jc w:val="center"/>
            </w:pPr>
            <w:r w:rsidRPr="009E5974">
              <w:t>kari diákmatrica osztás kezdete</w:t>
            </w:r>
          </w:p>
        </w:tc>
      </w:tr>
      <w:tr w:rsidR="00ED34EB" w:rsidTr="00E95B99">
        <w:tc>
          <w:tcPr>
            <w:tcW w:w="4111" w:type="dxa"/>
            <w:tcBorders>
              <w:top w:val="single" w:sz="4" w:space="0" w:color="auto"/>
              <w:left w:val="single" w:sz="4" w:space="0" w:color="auto"/>
              <w:bottom w:val="single" w:sz="4" w:space="0" w:color="auto"/>
              <w:right w:val="single" w:sz="4" w:space="0" w:color="auto"/>
            </w:tcBorders>
            <w:vAlign w:val="center"/>
          </w:tcPr>
          <w:p w:rsidR="008E3460" w:rsidRPr="009E5974" w:rsidRDefault="00B94298" w:rsidP="00CE1B5A">
            <w:pPr>
              <w:keepNext/>
              <w:tabs>
                <w:tab w:val="center" w:pos="4536"/>
                <w:tab w:val="right" w:pos="9072"/>
              </w:tabs>
              <w:jc w:val="center"/>
            </w:pPr>
            <w:r w:rsidRPr="009E5974">
              <w:t>október 14.</w:t>
            </w:r>
          </w:p>
        </w:tc>
        <w:tc>
          <w:tcPr>
            <w:tcW w:w="5069" w:type="dxa"/>
            <w:tcBorders>
              <w:top w:val="single" w:sz="4" w:space="0" w:color="auto"/>
              <w:left w:val="single" w:sz="4" w:space="0" w:color="auto"/>
              <w:bottom w:val="single" w:sz="4" w:space="0" w:color="auto"/>
              <w:right w:val="single" w:sz="4" w:space="0" w:color="auto"/>
            </w:tcBorders>
            <w:vAlign w:val="center"/>
          </w:tcPr>
          <w:p w:rsidR="008E3460" w:rsidRPr="009E5974" w:rsidRDefault="00B94298" w:rsidP="00CE1B5A">
            <w:pPr>
              <w:keepNext/>
              <w:tabs>
                <w:tab w:val="center" w:pos="4536"/>
                <w:tab w:val="right" w:pos="9072"/>
              </w:tabs>
              <w:jc w:val="center"/>
            </w:pPr>
            <w:r w:rsidRPr="009E5974">
              <w:t>EHÖK TB ülés</w:t>
            </w:r>
          </w:p>
        </w:tc>
      </w:tr>
      <w:tr w:rsidR="00ED34EB" w:rsidTr="00E95B99">
        <w:tc>
          <w:tcPr>
            <w:tcW w:w="4111" w:type="dxa"/>
            <w:tcBorders>
              <w:top w:val="single" w:sz="4" w:space="0" w:color="auto"/>
              <w:left w:val="single" w:sz="4" w:space="0" w:color="auto"/>
              <w:bottom w:val="single" w:sz="4" w:space="0" w:color="auto"/>
              <w:right w:val="single" w:sz="4" w:space="0" w:color="auto"/>
            </w:tcBorders>
            <w:vAlign w:val="center"/>
          </w:tcPr>
          <w:p w:rsidR="008E3460" w:rsidRPr="009E5974" w:rsidRDefault="00B94298" w:rsidP="00CE1B5A">
            <w:pPr>
              <w:keepNext/>
              <w:tabs>
                <w:tab w:val="center" w:pos="4536"/>
                <w:tab w:val="right" w:pos="9072"/>
              </w:tabs>
              <w:jc w:val="center"/>
            </w:pPr>
            <w:r w:rsidRPr="009E5974">
              <w:t>október 18.</w:t>
            </w:r>
          </w:p>
        </w:tc>
        <w:tc>
          <w:tcPr>
            <w:tcW w:w="5069" w:type="dxa"/>
            <w:tcBorders>
              <w:top w:val="single" w:sz="4" w:space="0" w:color="auto"/>
              <w:left w:val="single" w:sz="4" w:space="0" w:color="auto"/>
              <w:bottom w:val="single" w:sz="4" w:space="0" w:color="auto"/>
              <w:right w:val="single" w:sz="4" w:space="0" w:color="auto"/>
            </w:tcBorders>
            <w:vAlign w:val="center"/>
          </w:tcPr>
          <w:p w:rsidR="008E3460" w:rsidRPr="009E5974" w:rsidRDefault="00B94298" w:rsidP="00CE1B5A">
            <w:pPr>
              <w:keepNext/>
              <w:tabs>
                <w:tab w:val="center" w:pos="4536"/>
                <w:tab w:val="right" w:pos="9072"/>
              </w:tabs>
              <w:jc w:val="center"/>
            </w:pPr>
            <w:r w:rsidRPr="009E5974">
              <w:t>HJB</w:t>
            </w:r>
          </w:p>
        </w:tc>
      </w:tr>
      <w:tr w:rsidR="00ED34EB" w:rsidTr="00E95B99">
        <w:tc>
          <w:tcPr>
            <w:tcW w:w="4111" w:type="dxa"/>
            <w:tcBorders>
              <w:top w:val="single" w:sz="4" w:space="0" w:color="auto"/>
              <w:left w:val="single" w:sz="4" w:space="0" w:color="auto"/>
              <w:bottom w:val="single" w:sz="4" w:space="0" w:color="auto"/>
              <w:right w:val="single" w:sz="4" w:space="0" w:color="auto"/>
            </w:tcBorders>
            <w:vAlign w:val="center"/>
          </w:tcPr>
          <w:p w:rsidR="008E3460" w:rsidRPr="009E5974" w:rsidRDefault="00B94298" w:rsidP="00CE1B5A">
            <w:pPr>
              <w:keepNext/>
              <w:tabs>
                <w:tab w:val="center" w:pos="4536"/>
                <w:tab w:val="right" w:pos="9072"/>
              </w:tabs>
              <w:jc w:val="center"/>
            </w:pPr>
            <w:r w:rsidRPr="009E5974">
              <w:t>október 18.</w:t>
            </w:r>
          </w:p>
        </w:tc>
        <w:tc>
          <w:tcPr>
            <w:tcW w:w="5069" w:type="dxa"/>
            <w:tcBorders>
              <w:top w:val="single" w:sz="4" w:space="0" w:color="auto"/>
              <w:left w:val="single" w:sz="4" w:space="0" w:color="auto"/>
              <w:bottom w:val="single" w:sz="4" w:space="0" w:color="auto"/>
              <w:right w:val="single" w:sz="4" w:space="0" w:color="auto"/>
            </w:tcBorders>
            <w:vAlign w:val="center"/>
          </w:tcPr>
          <w:p w:rsidR="008E3460" w:rsidRPr="009E5974" w:rsidRDefault="00B94298" w:rsidP="00CE1B5A">
            <w:pPr>
              <w:keepNext/>
              <w:tabs>
                <w:tab w:val="center" w:pos="4536"/>
                <w:tab w:val="right" w:pos="9072"/>
              </w:tabs>
              <w:jc w:val="center"/>
            </w:pPr>
            <w:r w:rsidRPr="009E5974">
              <w:t>ELTE RoadShow előadás</w:t>
            </w:r>
          </w:p>
        </w:tc>
      </w:tr>
      <w:tr w:rsidR="00ED34EB" w:rsidTr="00E95B99">
        <w:tc>
          <w:tcPr>
            <w:tcW w:w="4111" w:type="dxa"/>
            <w:tcBorders>
              <w:top w:val="single" w:sz="4" w:space="0" w:color="auto"/>
              <w:left w:val="single" w:sz="4" w:space="0" w:color="auto"/>
              <w:bottom w:val="single" w:sz="4" w:space="0" w:color="auto"/>
              <w:right w:val="single" w:sz="4" w:space="0" w:color="auto"/>
            </w:tcBorders>
            <w:vAlign w:val="center"/>
          </w:tcPr>
          <w:p w:rsidR="008E3460" w:rsidRPr="009E5974" w:rsidRDefault="00B94298" w:rsidP="00CE1B5A">
            <w:pPr>
              <w:keepNext/>
              <w:tabs>
                <w:tab w:val="center" w:pos="4536"/>
                <w:tab w:val="right" w:pos="9072"/>
              </w:tabs>
              <w:jc w:val="center"/>
            </w:pPr>
            <w:r w:rsidRPr="009E5974">
              <w:t>október 24.</w:t>
            </w:r>
          </w:p>
        </w:tc>
        <w:tc>
          <w:tcPr>
            <w:tcW w:w="5069" w:type="dxa"/>
            <w:tcBorders>
              <w:top w:val="single" w:sz="4" w:space="0" w:color="auto"/>
              <w:left w:val="single" w:sz="4" w:space="0" w:color="auto"/>
              <w:bottom w:val="single" w:sz="4" w:space="0" w:color="auto"/>
              <w:right w:val="single" w:sz="4" w:space="0" w:color="auto"/>
            </w:tcBorders>
            <w:vAlign w:val="center"/>
          </w:tcPr>
          <w:p w:rsidR="008E3460" w:rsidRPr="009E5974" w:rsidRDefault="00B94298" w:rsidP="00CE1B5A">
            <w:pPr>
              <w:keepNext/>
              <w:tabs>
                <w:tab w:val="center" w:pos="4536"/>
                <w:tab w:val="right" w:pos="9072"/>
              </w:tabs>
              <w:jc w:val="center"/>
            </w:pPr>
            <w:r w:rsidRPr="009E5974">
              <w:t>középiskolai stratégiai megbeszélés</w:t>
            </w:r>
          </w:p>
        </w:tc>
      </w:tr>
      <w:tr w:rsidR="00ED34EB" w:rsidTr="00E95B99">
        <w:tc>
          <w:tcPr>
            <w:tcW w:w="4111" w:type="dxa"/>
            <w:tcBorders>
              <w:top w:val="single" w:sz="4" w:space="0" w:color="auto"/>
              <w:left w:val="single" w:sz="4" w:space="0" w:color="auto"/>
              <w:bottom w:val="single" w:sz="4" w:space="0" w:color="auto"/>
              <w:right w:val="single" w:sz="4" w:space="0" w:color="auto"/>
            </w:tcBorders>
            <w:vAlign w:val="center"/>
          </w:tcPr>
          <w:p w:rsidR="008E3460" w:rsidRPr="009E5974" w:rsidRDefault="00B94298" w:rsidP="00CE1B5A">
            <w:pPr>
              <w:keepNext/>
              <w:tabs>
                <w:tab w:val="center" w:pos="4536"/>
                <w:tab w:val="right" w:pos="9072"/>
              </w:tabs>
              <w:jc w:val="center"/>
            </w:pPr>
            <w:r w:rsidRPr="009E5974">
              <w:t>október 27</w:t>
            </w:r>
          </w:p>
        </w:tc>
        <w:tc>
          <w:tcPr>
            <w:tcW w:w="5069" w:type="dxa"/>
            <w:tcBorders>
              <w:top w:val="single" w:sz="4" w:space="0" w:color="auto"/>
              <w:left w:val="single" w:sz="4" w:space="0" w:color="auto"/>
              <w:bottom w:val="single" w:sz="4" w:space="0" w:color="auto"/>
              <w:right w:val="single" w:sz="4" w:space="0" w:color="auto"/>
            </w:tcBorders>
            <w:vAlign w:val="center"/>
          </w:tcPr>
          <w:p w:rsidR="008E3460" w:rsidRPr="009E5974" w:rsidRDefault="00B94298" w:rsidP="00CE1B5A">
            <w:pPr>
              <w:keepNext/>
              <w:tabs>
                <w:tab w:val="center" w:pos="4536"/>
                <w:tab w:val="right" w:pos="9072"/>
              </w:tabs>
              <w:jc w:val="center"/>
            </w:pPr>
            <w:r w:rsidRPr="009E5974">
              <w:t>OKT ülés</w:t>
            </w:r>
          </w:p>
        </w:tc>
      </w:tr>
      <w:tr w:rsidR="00ED34EB" w:rsidTr="00E95B99">
        <w:tc>
          <w:tcPr>
            <w:tcW w:w="4111" w:type="dxa"/>
            <w:tcBorders>
              <w:top w:val="single" w:sz="4" w:space="0" w:color="auto"/>
              <w:left w:val="single" w:sz="4" w:space="0" w:color="auto"/>
              <w:bottom w:val="single" w:sz="4" w:space="0" w:color="auto"/>
              <w:right w:val="single" w:sz="4" w:space="0" w:color="auto"/>
            </w:tcBorders>
            <w:vAlign w:val="center"/>
          </w:tcPr>
          <w:p w:rsidR="008E3460" w:rsidRPr="009E5974" w:rsidRDefault="00B94298" w:rsidP="00CE1B5A">
            <w:pPr>
              <w:keepNext/>
              <w:tabs>
                <w:tab w:val="center" w:pos="4536"/>
                <w:tab w:val="right" w:pos="9072"/>
              </w:tabs>
              <w:jc w:val="center"/>
            </w:pPr>
            <w:r w:rsidRPr="009E5974">
              <w:t>november 8.</w:t>
            </w:r>
          </w:p>
        </w:tc>
        <w:tc>
          <w:tcPr>
            <w:tcW w:w="5069" w:type="dxa"/>
            <w:tcBorders>
              <w:top w:val="single" w:sz="4" w:space="0" w:color="auto"/>
              <w:left w:val="single" w:sz="4" w:space="0" w:color="auto"/>
              <w:bottom w:val="single" w:sz="4" w:space="0" w:color="auto"/>
              <w:right w:val="single" w:sz="4" w:space="0" w:color="auto"/>
            </w:tcBorders>
            <w:vAlign w:val="center"/>
          </w:tcPr>
          <w:p w:rsidR="008E3460" w:rsidRPr="009E5974" w:rsidRDefault="00B94298" w:rsidP="00CE1B5A">
            <w:pPr>
              <w:keepNext/>
              <w:tabs>
                <w:tab w:val="center" w:pos="4536"/>
                <w:tab w:val="right" w:pos="9072"/>
              </w:tabs>
              <w:jc w:val="center"/>
            </w:pPr>
            <w:r w:rsidRPr="009E5974">
              <w:t>HJB</w:t>
            </w:r>
          </w:p>
        </w:tc>
      </w:tr>
      <w:tr w:rsidR="00ED34EB" w:rsidTr="00E95B99">
        <w:tc>
          <w:tcPr>
            <w:tcW w:w="4111" w:type="dxa"/>
            <w:tcBorders>
              <w:top w:val="single" w:sz="4" w:space="0" w:color="auto"/>
              <w:left w:val="single" w:sz="4" w:space="0" w:color="auto"/>
              <w:bottom w:val="single" w:sz="4" w:space="0" w:color="auto"/>
              <w:right w:val="single" w:sz="4" w:space="0" w:color="auto"/>
            </w:tcBorders>
            <w:vAlign w:val="center"/>
          </w:tcPr>
          <w:p w:rsidR="008E3460" w:rsidRPr="009E5974" w:rsidRDefault="00B94298" w:rsidP="00CE1B5A">
            <w:pPr>
              <w:keepNext/>
              <w:tabs>
                <w:tab w:val="center" w:pos="4536"/>
                <w:tab w:val="right" w:pos="9072"/>
              </w:tabs>
              <w:jc w:val="center"/>
            </w:pPr>
            <w:r w:rsidRPr="009E5974">
              <w:t>november 16.</w:t>
            </w:r>
          </w:p>
        </w:tc>
        <w:tc>
          <w:tcPr>
            <w:tcW w:w="5069" w:type="dxa"/>
            <w:tcBorders>
              <w:top w:val="single" w:sz="4" w:space="0" w:color="auto"/>
              <w:left w:val="single" w:sz="4" w:space="0" w:color="auto"/>
              <w:bottom w:val="single" w:sz="4" w:space="0" w:color="auto"/>
              <w:right w:val="single" w:sz="4" w:space="0" w:color="auto"/>
            </w:tcBorders>
            <w:vAlign w:val="center"/>
          </w:tcPr>
          <w:p w:rsidR="008E3460" w:rsidRPr="009E5974" w:rsidRDefault="00B94298" w:rsidP="00CE1B5A">
            <w:pPr>
              <w:keepNext/>
              <w:tabs>
                <w:tab w:val="center" w:pos="4536"/>
                <w:tab w:val="right" w:pos="9072"/>
              </w:tabs>
              <w:jc w:val="center"/>
            </w:pPr>
            <w:r w:rsidRPr="009E5974">
              <w:t>MIB ülés</w:t>
            </w:r>
          </w:p>
        </w:tc>
      </w:tr>
      <w:tr w:rsidR="00ED34EB" w:rsidTr="00E95B99">
        <w:tc>
          <w:tcPr>
            <w:tcW w:w="4111" w:type="dxa"/>
            <w:tcBorders>
              <w:top w:val="single" w:sz="4" w:space="0" w:color="auto"/>
              <w:left w:val="single" w:sz="4" w:space="0" w:color="auto"/>
              <w:bottom w:val="single" w:sz="4" w:space="0" w:color="auto"/>
              <w:right w:val="single" w:sz="4" w:space="0" w:color="auto"/>
            </w:tcBorders>
            <w:vAlign w:val="center"/>
          </w:tcPr>
          <w:p w:rsidR="008E3460" w:rsidRPr="009E5974" w:rsidRDefault="00B94298" w:rsidP="00CE1B5A">
            <w:pPr>
              <w:keepNext/>
              <w:tabs>
                <w:tab w:val="center" w:pos="4536"/>
                <w:tab w:val="right" w:pos="9072"/>
              </w:tabs>
              <w:jc w:val="center"/>
            </w:pPr>
            <w:r w:rsidRPr="009E5974">
              <w:lastRenderedPageBreak/>
              <w:t>november 16.</w:t>
            </w:r>
          </w:p>
        </w:tc>
        <w:tc>
          <w:tcPr>
            <w:tcW w:w="5069" w:type="dxa"/>
            <w:tcBorders>
              <w:top w:val="single" w:sz="4" w:space="0" w:color="auto"/>
              <w:left w:val="single" w:sz="4" w:space="0" w:color="auto"/>
              <w:bottom w:val="single" w:sz="4" w:space="0" w:color="auto"/>
              <w:right w:val="single" w:sz="4" w:space="0" w:color="auto"/>
            </w:tcBorders>
            <w:vAlign w:val="center"/>
          </w:tcPr>
          <w:p w:rsidR="008E3460" w:rsidRPr="009E5974" w:rsidRDefault="00B94298" w:rsidP="00CE1B5A">
            <w:pPr>
              <w:keepNext/>
              <w:tabs>
                <w:tab w:val="center" w:pos="4536"/>
                <w:tab w:val="right" w:pos="9072"/>
              </w:tabs>
              <w:jc w:val="center"/>
            </w:pPr>
            <w:r w:rsidRPr="009E5974">
              <w:t>Szekszárdi pályaválasztási kiállítás</w:t>
            </w:r>
          </w:p>
        </w:tc>
      </w:tr>
      <w:tr w:rsidR="00ED34EB" w:rsidTr="00E95B99">
        <w:tc>
          <w:tcPr>
            <w:tcW w:w="4111" w:type="dxa"/>
            <w:tcBorders>
              <w:top w:val="single" w:sz="4" w:space="0" w:color="auto"/>
              <w:left w:val="single" w:sz="4" w:space="0" w:color="auto"/>
              <w:bottom w:val="single" w:sz="4" w:space="0" w:color="auto"/>
              <w:right w:val="single" w:sz="4" w:space="0" w:color="auto"/>
            </w:tcBorders>
            <w:vAlign w:val="center"/>
          </w:tcPr>
          <w:p w:rsidR="008E3460" w:rsidRPr="009E5974" w:rsidRDefault="00B94298" w:rsidP="00CE1B5A">
            <w:pPr>
              <w:keepNext/>
              <w:tabs>
                <w:tab w:val="center" w:pos="4536"/>
                <w:tab w:val="right" w:pos="9072"/>
              </w:tabs>
              <w:jc w:val="center"/>
            </w:pPr>
            <w:r w:rsidRPr="009E5974">
              <w:t>november 17.</w:t>
            </w:r>
          </w:p>
        </w:tc>
        <w:tc>
          <w:tcPr>
            <w:tcW w:w="5069" w:type="dxa"/>
            <w:tcBorders>
              <w:top w:val="single" w:sz="4" w:space="0" w:color="auto"/>
              <w:left w:val="single" w:sz="4" w:space="0" w:color="auto"/>
              <w:bottom w:val="single" w:sz="4" w:space="0" w:color="auto"/>
              <w:right w:val="single" w:sz="4" w:space="0" w:color="auto"/>
            </w:tcBorders>
            <w:vAlign w:val="center"/>
          </w:tcPr>
          <w:p w:rsidR="008E3460" w:rsidRPr="009E5974" w:rsidRDefault="00B94298" w:rsidP="00CE1B5A">
            <w:pPr>
              <w:keepNext/>
              <w:tabs>
                <w:tab w:val="center" w:pos="4536"/>
                <w:tab w:val="right" w:pos="9072"/>
              </w:tabs>
              <w:jc w:val="center"/>
            </w:pPr>
            <w:r w:rsidRPr="009E5974">
              <w:t>EHÖK TB ülés</w:t>
            </w:r>
          </w:p>
        </w:tc>
      </w:tr>
      <w:tr w:rsidR="00ED34EB" w:rsidTr="00E95B99">
        <w:tc>
          <w:tcPr>
            <w:tcW w:w="4111" w:type="dxa"/>
            <w:tcBorders>
              <w:top w:val="single" w:sz="4" w:space="0" w:color="auto"/>
              <w:left w:val="single" w:sz="4" w:space="0" w:color="auto"/>
              <w:bottom w:val="single" w:sz="4" w:space="0" w:color="auto"/>
              <w:right w:val="single" w:sz="4" w:space="0" w:color="auto"/>
            </w:tcBorders>
            <w:vAlign w:val="center"/>
          </w:tcPr>
          <w:p w:rsidR="008E3460" w:rsidRPr="009E5974" w:rsidRDefault="00B94298" w:rsidP="00CE1B5A">
            <w:pPr>
              <w:keepNext/>
              <w:tabs>
                <w:tab w:val="center" w:pos="4536"/>
                <w:tab w:val="right" w:pos="9072"/>
              </w:tabs>
              <w:jc w:val="center"/>
            </w:pPr>
            <w:r w:rsidRPr="009E5974">
              <w:t>november 26.</w:t>
            </w:r>
          </w:p>
        </w:tc>
        <w:tc>
          <w:tcPr>
            <w:tcW w:w="5069" w:type="dxa"/>
            <w:tcBorders>
              <w:top w:val="single" w:sz="4" w:space="0" w:color="auto"/>
              <w:left w:val="single" w:sz="4" w:space="0" w:color="auto"/>
              <w:bottom w:val="single" w:sz="4" w:space="0" w:color="auto"/>
              <w:right w:val="single" w:sz="4" w:space="0" w:color="auto"/>
            </w:tcBorders>
            <w:vAlign w:val="center"/>
          </w:tcPr>
          <w:p w:rsidR="008E3460" w:rsidRPr="009E5974" w:rsidRDefault="00B94298" w:rsidP="00CE1B5A">
            <w:pPr>
              <w:keepNext/>
              <w:tabs>
                <w:tab w:val="center" w:pos="4536"/>
                <w:tab w:val="right" w:pos="9072"/>
              </w:tabs>
              <w:jc w:val="center"/>
            </w:pPr>
            <w:r w:rsidRPr="009E5974">
              <w:t>Részvétel HÖOK vezetőképzőn</w:t>
            </w:r>
            <w:r w:rsidRPr="009E5974">
              <w:br/>
              <w:t>(új Ftv. szekcióban)</w:t>
            </w:r>
          </w:p>
        </w:tc>
      </w:tr>
      <w:tr w:rsidR="00ED34EB" w:rsidTr="00E95B99">
        <w:tc>
          <w:tcPr>
            <w:tcW w:w="4111" w:type="dxa"/>
            <w:tcBorders>
              <w:top w:val="single" w:sz="4" w:space="0" w:color="auto"/>
              <w:left w:val="single" w:sz="4" w:space="0" w:color="auto"/>
              <w:bottom w:val="single" w:sz="4" w:space="0" w:color="auto"/>
              <w:right w:val="single" w:sz="4" w:space="0" w:color="auto"/>
            </w:tcBorders>
            <w:vAlign w:val="center"/>
          </w:tcPr>
          <w:p w:rsidR="008E3460" w:rsidRPr="009E5974" w:rsidRDefault="00B94298" w:rsidP="00CE1B5A">
            <w:pPr>
              <w:keepNext/>
              <w:tabs>
                <w:tab w:val="center" w:pos="4536"/>
                <w:tab w:val="right" w:pos="9072"/>
              </w:tabs>
              <w:jc w:val="center"/>
            </w:pPr>
            <w:r w:rsidRPr="009E5974">
              <w:t>november 30.</w:t>
            </w:r>
          </w:p>
        </w:tc>
        <w:tc>
          <w:tcPr>
            <w:tcW w:w="5069" w:type="dxa"/>
            <w:tcBorders>
              <w:top w:val="single" w:sz="4" w:space="0" w:color="auto"/>
              <w:left w:val="single" w:sz="4" w:space="0" w:color="auto"/>
              <w:bottom w:val="single" w:sz="4" w:space="0" w:color="auto"/>
              <w:right w:val="single" w:sz="4" w:space="0" w:color="auto"/>
            </w:tcBorders>
            <w:vAlign w:val="center"/>
          </w:tcPr>
          <w:p w:rsidR="008E3460" w:rsidRPr="009E5974" w:rsidRDefault="00B94298" w:rsidP="00CE1B5A">
            <w:pPr>
              <w:keepNext/>
              <w:tabs>
                <w:tab w:val="center" w:pos="4536"/>
                <w:tab w:val="right" w:pos="9072"/>
              </w:tabs>
              <w:jc w:val="center"/>
            </w:pPr>
            <w:r w:rsidRPr="009E5974">
              <w:t>Új Ftv-hez módosítások tanulmányi részről</w:t>
            </w:r>
          </w:p>
        </w:tc>
      </w:tr>
      <w:tr w:rsidR="00ED34EB" w:rsidTr="00E95B99">
        <w:tc>
          <w:tcPr>
            <w:tcW w:w="4111" w:type="dxa"/>
            <w:tcBorders>
              <w:top w:val="single" w:sz="4" w:space="0" w:color="auto"/>
              <w:left w:val="single" w:sz="4" w:space="0" w:color="auto"/>
              <w:bottom w:val="single" w:sz="4" w:space="0" w:color="auto"/>
              <w:right w:val="single" w:sz="4" w:space="0" w:color="auto"/>
            </w:tcBorders>
            <w:vAlign w:val="center"/>
          </w:tcPr>
          <w:p w:rsidR="008E3460" w:rsidRPr="009E5974" w:rsidRDefault="00B94298" w:rsidP="00CE1B5A">
            <w:pPr>
              <w:keepNext/>
              <w:tabs>
                <w:tab w:val="center" w:pos="4536"/>
                <w:tab w:val="right" w:pos="9072"/>
              </w:tabs>
              <w:jc w:val="center"/>
            </w:pPr>
            <w:r w:rsidRPr="009E5974">
              <w:t>december 2.</w:t>
            </w:r>
          </w:p>
        </w:tc>
        <w:tc>
          <w:tcPr>
            <w:tcW w:w="5069" w:type="dxa"/>
            <w:tcBorders>
              <w:top w:val="single" w:sz="4" w:space="0" w:color="auto"/>
              <w:left w:val="single" w:sz="4" w:space="0" w:color="auto"/>
              <w:bottom w:val="single" w:sz="4" w:space="0" w:color="auto"/>
              <w:right w:val="single" w:sz="4" w:space="0" w:color="auto"/>
            </w:tcBorders>
            <w:vAlign w:val="center"/>
          </w:tcPr>
          <w:p w:rsidR="008E3460" w:rsidRPr="009E5974" w:rsidRDefault="00B94298" w:rsidP="00CE1B5A">
            <w:pPr>
              <w:keepNext/>
              <w:tabs>
                <w:tab w:val="center" w:pos="4536"/>
                <w:tab w:val="right" w:pos="9072"/>
              </w:tabs>
              <w:jc w:val="center"/>
            </w:pPr>
            <w:r w:rsidRPr="009E5974">
              <w:t>EHÖK TB ülés</w:t>
            </w:r>
          </w:p>
        </w:tc>
      </w:tr>
      <w:tr w:rsidR="00ED34EB" w:rsidTr="00E95B99">
        <w:tc>
          <w:tcPr>
            <w:tcW w:w="4111" w:type="dxa"/>
            <w:tcBorders>
              <w:top w:val="single" w:sz="4" w:space="0" w:color="auto"/>
              <w:left w:val="single" w:sz="4" w:space="0" w:color="auto"/>
              <w:bottom w:val="single" w:sz="4" w:space="0" w:color="auto"/>
              <w:right w:val="single" w:sz="4" w:space="0" w:color="auto"/>
            </w:tcBorders>
            <w:vAlign w:val="center"/>
          </w:tcPr>
          <w:p w:rsidR="008E3460" w:rsidRPr="009E5974" w:rsidRDefault="00B94298" w:rsidP="00CE1B5A">
            <w:pPr>
              <w:keepNext/>
              <w:tabs>
                <w:tab w:val="center" w:pos="4536"/>
                <w:tab w:val="right" w:pos="9072"/>
              </w:tabs>
              <w:jc w:val="center"/>
            </w:pPr>
            <w:r w:rsidRPr="009E5974">
              <w:t>december 4.</w:t>
            </w:r>
          </w:p>
        </w:tc>
        <w:tc>
          <w:tcPr>
            <w:tcW w:w="5069" w:type="dxa"/>
            <w:tcBorders>
              <w:top w:val="single" w:sz="4" w:space="0" w:color="auto"/>
              <w:left w:val="single" w:sz="4" w:space="0" w:color="auto"/>
              <w:bottom w:val="single" w:sz="4" w:space="0" w:color="auto"/>
              <w:right w:val="single" w:sz="4" w:space="0" w:color="auto"/>
            </w:tcBorders>
            <w:vAlign w:val="center"/>
          </w:tcPr>
          <w:p w:rsidR="008E3460" w:rsidRPr="009E5974" w:rsidRDefault="00B94298" w:rsidP="00CE1B5A">
            <w:pPr>
              <w:keepNext/>
              <w:tabs>
                <w:tab w:val="center" w:pos="4536"/>
                <w:tab w:val="right" w:pos="9072"/>
              </w:tabs>
              <w:jc w:val="center"/>
            </w:pPr>
            <w:r w:rsidRPr="009E5974">
              <w:t>Külügyi Börze tanulmányis részének megszervezése</w:t>
            </w:r>
          </w:p>
        </w:tc>
      </w:tr>
      <w:tr w:rsidR="00ED34EB" w:rsidTr="00E95B99">
        <w:tc>
          <w:tcPr>
            <w:tcW w:w="4111" w:type="dxa"/>
            <w:tcBorders>
              <w:top w:val="single" w:sz="4" w:space="0" w:color="auto"/>
              <w:left w:val="single" w:sz="4" w:space="0" w:color="auto"/>
              <w:bottom w:val="single" w:sz="4" w:space="0" w:color="auto"/>
              <w:right w:val="single" w:sz="4" w:space="0" w:color="auto"/>
            </w:tcBorders>
            <w:vAlign w:val="center"/>
          </w:tcPr>
          <w:p w:rsidR="008E3460" w:rsidRPr="009E5974" w:rsidRDefault="00B94298" w:rsidP="00CE1B5A">
            <w:pPr>
              <w:keepNext/>
              <w:tabs>
                <w:tab w:val="center" w:pos="4536"/>
                <w:tab w:val="right" w:pos="9072"/>
              </w:tabs>
              <w:jc w:val="center"/>
            </w:pPr>
            <w:r w:rsidRPr="009E5974">
              <w:t>december 4.</w:t>
            </w:r>
          </w:p>
        </w:tc>
        <w:tc>
          <w:tcPr>
            <w:tcW w:w="5069" w:type="dxa"/>
            <w:tcBorders>
              <w:top w:val="single" w:sz="4" w:space="0" w:color="auto"/>
              <w:left w:val="single" w:sz="4" w:space="0" w:color="auto"/>
              <w:bottom w:val="single" w:sz="4" w:space="0" w:color="auto"/>
              <w:right w:val="single" w:sz="4" w:space="0" w:color="auto"/>
            </w:tcBorders>
            <w:vAlign w:val="center"/>
          </w:tcPr>
          <w:p w:rsidR="008E3460" w:rsidRPr="009E5974" w:rsidRDefault="00B94298" w:rsidP="00CE1B5A">
            <w:pPr>
              <w:keepNext/>
              <w:tabs>
                <w:tab w:val="center" w:pos="4536"/>
                <w:tab w:val="right" w:pos="9072"/>
              </w:tabs>
              <w:jc w:val="center"/>
            </w:pPr>
            <w:r w:rsidRPr="009E5974">
              <w:t>OMHV megújításáról szóló anyag véglegesítés elkészítése</w:t>
            </w:r>
          </w:p>
        </w:tc>
      </w:tr>
      <w:tr w:rsidR="00ED34EB" w:rsidTr="00E95B99">
        <w:tc>
          <w:tcPr>
            <w:tcW w:w="4111" w:type="dxa"/>
            <w:tcBorders>
              <w:top w:val="single" w:sz="4" w:space="0" w:color="auto"/>
              <w:left w:val="single" w:sz="4" w:space="0" w:color="auto"/>
              <w:bottom w:val="single" w:sz="4" w:space="0" w:color="auto"/>
              <w:right w:val="single" w:sz="4" w:space="0" w:color="auto"/>
            </w:tcBorders>
            <w:vAlign w:val="center"/>
          </w:tcPr>
          <w:p w:rsidR="008E3460" w:rsidRPr="009E5974" w:rsidRDefault="00B94298" w:rsidP="00CE1B5A">
            <w:pPr>
              <w:keepNext/>
              <w:tabs>
                <w:tab w:val="center" w:pos="4536"/>
                <w:tab w:val="right" w:pos="9072"/>
              </w:tabs>
              <w:jc w:val="center"/>
            </w:pPr>
            <w:r w:rsidRPr="009E5974">
              <w:t>december 6.</w:t>
            </w:r>
          </w:p>
        </w:tc>
        <w:tc>
          <w:tcPr>
            <w:tcW w:w="5069" w:type="dxa"/>
            <w:tcBorders>
              <w:top w:val="single" w:sz="4" w:space="0" w:color="auto"/>
              <w:left w:val="single" w:sz="4" w:space="0" w:color="auto"/>
              <w:bottom w:val="single" w:sz="4" w:space="0" w:color="auto"/>
              <w:right w:val="single" w:sz="4" w:space="0" w:color="auto"/>
            </w:tcBorders>
            <w:vAlign w:val="center"/>
          </w:tcPr>
          <w:p w:rsidR="008E3460" w:rsidRPr="009E5974" w:rsidRDefault="00B94298" w:rsidP="00CE1B5A">
            <w:pPr>
              <w:keepNext/>
              <w:tabs>
                <w:tab w:val="center" w:pos="4536"/>
                <w:tab w:val="right" w:pos="9072"/>
              </w:tabs>
              <w:jc w:val="center"/>
            </w:pPr>
            <w:r w:rsidRPr="009E5974">
              <w:t>Külügyi Börze – belföldi mobilitás</w:t>
            </w:r>
          </w:p>
        </w:tc>
      </w:tr>
      <w:tr w:rsidR="00ED34EB" w:rsidTr="00E95B99">
        <w:tc>
          <w:tcPr>
            <w:tcW w:w="4111" w:type="dxa"/>
            <w:tcBorders>
              <w:top w:val="single" w:sz="4" w:space="0" w:color="auto"/>
              <w:left w:val="single" w:sz="4" w:space="0" w:color="auto"/>
              <w:bottom w:val="single" w:sz="4" w:space="0" w:color="auto"/>
              <w:right w:val="single" w:sz="4" w:space="0" w:color="auto"/>
            </w:tcBorders>
            <w:vAlign w:val="center"/>
          </w:tcPr>
          <w:p w:rsidR="008E3460" w:rsidRPr="009E5974" w:rsidRDefault="00B94298" w:rsidP="00CE1B5A">
            <w:pPr>
              <w:keepNext/>
              <w:tabs>
                <w:tab w:val="center" w:pos="4536"/>
                <w:tab w:val="right" w:pos="9072"/>
              </w:tabs>
              <w:jc w:val="center"/>
            </w:pPr>
            <w:r w:rsidRPr="009E5974">
              <w:t>december 13.</w:t>
            </w:r>
          </w:p>
        </w:tc>
        <w:tc>
          <w:tcPr>
            <w:tcW w:w="5069" w:type="dxa"/>
            <w:tcBorders>
              <w:top w:val="single" w:sz="4" w:space="0" w:color="auto"/>
              <w:left w:val="single" w:sz="4" w:space="0" w:color="auto"/>
              <w:bottom w:val="single" w:sz="4" w:space="0" w:color="auto"/>
              <w:right w:val="single" w:sz="4" w:space="0" w:color="auto"/>
            </w:tcBorders>
            <w:vAlign w:val="center"/>
          </w:tcPr>
          <w:p w:rsidR="008E3460" w:rsidRPr="009E5974" w:rsidRDefault="00B94298" w:rsidP="00CE1B5A">
            <w:pPr>
              <w:keepNext/>
              <w:tabs>
                <w:tab w:val="center" w:pos="4536"/>
                <w:tab w:val="right" w:pos="9072"/>
              </w:tabs>
              <w:jc w:val="center"/>
            </w:pPr>
            <w:r w:rsidRPr="009E5974">
              <w:t>OPSZÉ részvétel</w:t>
            </w:r>
          </w:p>
        </w:tc>
      </w:tr>
      <w:tr w:rsidR="00ED34EB" w:rsidTr="00E95B99">
        <w:tc>
          <w:tcPr>
            <w:tcW w:w="4111" w:type="dxa"/>
            <w:tcBorders>
              <w:top w:val="single" w:sz="4" w:space="0" w:color="auto"/>
              <w:left w:val="single" w:sz="4" w:space="0" w:color="auto"/>
              <w:bottom w:val="single" w:sz="4" w:space="0" w:color="auto"/>
              <w:right w:val="single" w:sz="4" w:space="0" w:color="auto"/>
            </w:tcBorders>
            <w:vAlign w:val="center"/>
          </w:tcPr>
          <w:p w:rsidR="008E3460" w:rsidRPr="009E5974" w:rsidRDefault="00B94298" w:rsidP="00CE1B5A">
            <w:pPr>
              <w:keepNext/>
              <w:tabs>
                <w:tab w:val="center" w:pos="4536"/>
                <w:tab w:val="right" w:pos="9072"/>
              </w:tabs>
              <w:jc w:val="center"/>
            </w:pPr>
            <w:r w:rsidRPr="009E5974">
              <w:t>december 13.</w:t>
            </w:r>
          </w:p>
        </w:tc>
        <w:tc>
          <w:tcPr>
            <w:tcW w:w="5069" w:type="dxa"/>
            <w:tcBorders>
              <w:top w:val="single" w:sz="4" w:space="0" w:color="auto"/>
              <w:left w:val="single" w:sz="4" w:space="0" w:color="auto"/>
              <w:bottom w:val="single" w:sz="4" w:space="0" w:color="auto"/>
              <w:right w:val="single" w:sz="4" w:space="0" w:color="auto"/>
            </w:tcBorders>
            <w:vAlign w:val="center"/>
          </w:tcPr>
          <w:p w:rsidR="008E3460" w:rsidRPr="009E5974" w:rsidRDefault="00B94298" w:rsidP="00CE1B5A">
            <w:pPr>
              <w:keepNext/>
              <w:tabs>
                <w:tab w:val="center" w:pos="4536"/>
                <w:tab w:val="right" w:pos="9072"/>
              </w:tabs>
              <w:jc w:val="center"/>
            </w:pPr>
            <w:r w:rsidRPr="009E5974">
              <w:t>HJB</w:t>
            </w:r>
          </w:p>
        </w:tc>
      </w:tr>
      <w:tr w:rsidR="00ED34EB" w:rsidTr="00E95B99">
        <w:tc>
          <w:tcPr>
            <w:tcW w:w="4111" w:type="dxa"/>
            <w:tcBorders>
              <w:top w:val="single" w:sz="4" w:space="0" w:color="auto"/>
              <w:left w:val="single" w:sz="4" w:space="0" w:color="auto"/>
              <w:bottom w:val="single" w:sz="4" w:space="0" w:color="auto"/>
              <w:right w:val="single" w:sz="4" w:space="0" w:color="auto"/>
            </w:tcBorders>
            <w:vAlign w:val="center"/>
          </w:tcPr>
          <w:p w:rsidR="008E3460" w:rsidRPr="009E5974" w:rsidRDefault="00B94298" w:rsidP="00CE1B5A">
            <w:pPr>
              <w:keepNext/>
              <w:tabs>
                <w:tab w:val="center" w:pos="4536"/>
                <w:tab w:val="right" w:pos="9072"/>
              </w:tabs>
              <w:jc w:val="center"/>
            </w:pPr>
            <w:r w:rsidRPr="009E5974">
              <w:t>december 21.</w:t>
            </w:r>
          </w:p>
        </w:tc>
        <w:tc>
          <w:tcPr>
            <w:tcW w:w="5069" w:type="dxa"/>
            <w:tcBorders>
              <w:top w:val="single" w:sz="4" w:space="0" w:color="auto"/>
              <w:left w:val="single" w:sz="4" w:space="0" w:color="auto"/>
              <w:bottom w:val="single" w:sz="4" w:space="0" w:color="auto"/>
              <w:right w:val="single" w:sz="4" w:space="0" w:color="auto"/>
            </w:tcBorders>
            <w:vAlign w:val="center"/>
          </w:tcPr>
          <w:p w:rsidR="008E3460" w:rsidRPr="009E5974" w:rsidRDefault="00B94298" w:rsidP="00CE1B5A">
            <w:pPr>
              <w:keepNext/>
              <w:tabs>
                <w:tab w:val="center" w:pos="4536"/>
                <w:tab w:val="right" w:pos="9072"/>
              </w:tabs>
              <w:jc w:val="center"/>
            </w:pPr>
            <w:r w:rsidRPr="009E5974">
              <w:t>egyeztetés az egységes tanulmányi mérőszámról</w:t>
            </w:r>
          </w:p>
        </w:tc>
      </w:tr>
      <w:tr w:rsidR="00ED34EB" w:rsidTr="00E95B99">
        <w:tc>
          <w:tcPr>
            <w:tcW w:w="4111" w:type="dxa"/>
            <w:tcBorders>
              <w:top w:val="single" w:sz="4" w:space="0" w:color="auto"/>
              <w:left w:val="single" w:sz="4" w:space="0" w:color="auto"/>
              <w:bottom w:val="single" w:sz="4" w:space="0" w:color="auto"/>
              <w:right w:val="single" w:sz="4" w:space="0" w:color="auto"/>
            </w:tcBorders>
            <w:vAlign w:val="center"/>
          </w:tcPr>
          <w:p w:rsidR="008E3460" w:rsidRPr="009E5974" w:rsidRDefault="00B94298" w:rsidP="00CE1B5A">
            <w:pPr>
              <w:keepNext/>
              <w:tabs>
                <w:tab w:val="center" w:pos="4536"/>
                <w:tab w:val="right" w:pos="9072"/>
              </w:tabs>
              <w:jc w:val="center"/>
            </w:pPr>
            <w:r w:rsidRPr="009E5974">
              <w:t>január 17.</w:t>
            </w:r>
          </w:p>
        </w:tc>
        <w:tc>
          <w:tcPr>
            <w:tcW w:w="5069" w:type="dxa"/>
            <w:tcBorders>
              <w:top w:val="single" w:sz="4" w:space="0" w:color="auto"/>
              <w:left w:val="single" w:sz="4" w:space="0" w:color="auto"/>
              <w:bottom w:val="single" w:sz="4" w:space="0" w:color="auto"/>
              <w:right w:val="single" w:sz="4" w:space="0" w:color="auto"/>
            </w:tcBorders>
            <w:vAlign w:val="center"/>
          </w:tcPr>
          <w:p w:rsidR="008E3460" w:rsidRPr="009E5974" w:rsidRDefault="00B94298" w:rsidP="00CE1B5A">
            <w:pPr>
              <w:keepNext/>
              <w:tabs>
                <w:tab w:val="center" w:pos="4536"/>
                <w:tab w:val="right" w:pos="9072"/>
              </w:tabs>
              <w:jc w:val="center"/>
            </w:pPr>
            <w:r w:rsidRPr="009E5974">
              <w:t>HJB</w:t>
            </w:r>
          </w:p>
        </w:tc>
      </w:tr>
      <w:tr w:rsidR="00ED34EB" w:rsidTr="00E95B99">
        <w:tc>
          <w:tcPr>
            <w:tcW w:w="4111" w:type="dxa"/>
            <w:tcBorders>
              <w:top w:val="single" w:sz="4" w:space="0" w:color="auto"/>
              <w:left w:val="single" w:sz="4" w:space="0" w:color="auto"/>
              <w:bottom w:val="single" w:sz="4" w:space="0" w:color="auto"/>
              <w:right w:val="single" w:sz="4" w:space="0" w:color="auto"/>
            </w:tcBorders>
            <w:vAlign w:val="center"/>
          </w:tcPr>
          <w:p w:rsidR="008E3460" w:rsidRPr="009E5974" w:rsidRDefault="00B94298" w:rsidP="00CE1B5A">
            <w:pPr>
              <w:keepNext/>
              <w:tabs>
                <w:tab w:val="center" w:pos="4536"/>
                <w:tab w:val="right" w:pos="9072"/>
              </w:tabs>
              <w:jc w:val="center"/>
            </w:pPr>
            <w:r w:rsidRPr="009E5974">
              <w:t>január 25.</w:t>
            </w:r>
          </w:p>
        </w:tc>
        <w:tc>
          <w:tcPr>
            <w:tcW w:w="5069" w:type="dxa"/>
            <w:tcBorders>
              <w:top w:val="single" w:sz="4" w:space="0" w:color="auto"/>
              <w:left w:val="single" w:sz="4" w:space="0" w:color="auto"/>
              <w:bottom w:val="single" w:sz="4" w:space="0" w:color="auto"/>
              <w:right w:val="single" w:sz="4" w:space="0" w:color="auto"/>
            </w:tcBorders>
            <w:vAlign w:val="center"/>
          </w:tcPr>
          <w:p w:rsidR="008E3460" w:rsidRPr="009E5974" w:rsidRDefault="00B94298" w:rsidP="00CE1B5A">
            <w:pPr>
              <w:keepNext/>
              <w:tabs>
                <w:tab w:val="center" w:pos="4536"/>
                <w:tab w:val="right" w:pos="9072"/>
              </w:tabs>
              <w:jc w:val="center"/>
            </w:pPr>
            <w:r w:rsidRPr="009E5974">
              <w:t>új levelező lista</w:t>
            </w:r>
          </w:p>
        </w:tc>
      </w:tr>
      <w:tr w:rsidR="00ED34EB" w:rsidTr="00E95B99">
        <w:tc>
          <w:tcPr>
            <w:tcW w:w="4111" w:type="dxa"/>
            <w:tcBorders>
              <w:top w:val="single" w:sz="4" w:space="0" w:color="auto"/>
              <w:left w:val="single" w:sz="4" w:space="0" w:color="auto"/>
              <w:bottom w:val="single" w:sz="4" w:space="0" w:color="auto"/>
              <w:right w:val="single" w:sz="4" w:space="0" w:color="auto"/>
            </w:tcBorders>
            <w:vAlign w:val="center"/>
          </w:tcPr>
          <w:p w:rsidR="008E3460" w:rsidRPr="009E5974" w:rsidRDefault="00B94298" w:rsidP="00CE1B5A">
            <w:pPr>
              <w:keepNext/>
              <w:tabs>
                <w:tab w:val="center" w:pos="4536"/>
                <w:tab w:val="right" w:pos="9072"/>
              </w:tabs>
              <w:jc w:val="center"/>
            </w:pPr>
            <w:r w:rsidRPr="009E5974">
              <w:t>január 25.</w:t>
            </w:r>
          </w:p>
        </w:tc>
        <w:tc>
          <w:tcPr>
            <w:tcW w:w="5069" w:type="dxa"/>
            <w:tcBorders>
              <w:top w:val="single" w:sz="4" w:space="0" w:color="auto"/>
              <w:left w:val="single" w:sz="4" w:space="0" w:color="auto"/>
              <w:bottom w:val="single" w:sz="4" w:space="0" w:color="auto"/>
              <w:right w:val="single" w:sz="4" w:space="0" w:color="auto"/>
            </w:tcBorders>
            <w:vAlign w:val="center"/>
          </w:tcPr>
          <w:p w:rsidR="008E3460" w:rsidRPr="009E5974" w:rsidRDefault="00B94298" w:rsidP="00CE1B5A">
            <w:pPr>
              <w:keepNext/>
              <w:tabs>
                <w:tab w:val="center" w:pos="4536"/>
                <w:tab w:val="right" w:pos="9072"/>
              </w:tabs>
              <w:jc w:val="center"/>
            </w:pPr>
            <w:r w:rsidRPr="009E5974">
              <w:t>Tanulmányis csoport létrehozása</w:t>
            </w:r>
          </w:p>
        </w:tc>
      </w:tr>
      <w:tr w:rsidR="00ED34EB" w:rsidTr="00E95B99">
        <w:tc>
          <w:tcPr>
            <w:tcW w:w="4111" w:type="dxa"/>
            <w:tcBorders>
              <w:top w:val="single" w:sz="4" w:space="0" w:color="auto"/>
              <w:left w:val="single" w:sz="4" w:space="0" w:color="auto"/>
              <w:bottom w:val="single" w:sz="4" w:space="0" w:color="auto"/>
              <w:right w:val="single" w:sz="4" w:space="0" w:color="auto"/>
            </w:tcBorders>
            <w:vAlign w:val="center"/>
          </w:tcPr>
          <w:p w:rsidR="008E3460" w:rsidRPr="009E5974" w:rsidRDefault="00B94298" w:rsidP="00CE1B5A">
            <w:pPr>
              <w:keepNext/>
              <w:tabs>
                <w:tab w:val="center" w:pos="4536"/>
                <w:tab w:val="right" w:pos="9072"/>
              </w:tabs>
              <w:jc w:val="center"/>
            </w:pPr>
            <w:r w:rsidRPr="009E5974">
              <w:t>január 27.</w:t>
            </w:r>
          </w:p>
        </w:tc>
        <w:tc>
          <w:tcPr>
            <w:tcW w:w="5069" w:type="dxa"/>
            <w:tcBorders>
              <w:top w:val="single" w:sz="4" w:space="0" w:color="auto"/>
              <w:left w:val="single" w:sz="4" w:space="0" w:color="auto"/>
              <w:bottom w:val="single" w:sz="4" w:space="0" w:color="auto"/>
              <w:right w:val="single" w:sz="4" w:space="0" w:color="auto"/>
            </w:tcBorders>
            <w:vAlign w:val="center"/>
          </w:tcPr>
          <w:p w:rsidR="008E3460" w:rsidRPr="009E5974" w:rsidRDefault="00B94298" w:rsidP="00CE1B5A">
            <w:pPr>
              <w:keepNext/>
              <w:tabs>
                <w:tab w:val="center" w:pos="4536"/>
                <w:tab w:val="right" w:pos="9072"/>
              </w:tabs>
              <w:jc w:val="center"/>
            </w:pPr>
            <w:r w:rsidRPr="009E5974">
              <w:t>TTT-vel kapcsolatos probléma</w:t>
            </w:r>
          </w:p>
        </w:tc>
      </w:tr>
      <w:tr w:rsidR="00ED34EB" w:rsidTr="00E95B99">
        <w:tc>
          <w:tcPr>
            <w:tcW w:w="4111" w:type="dxa"/>
            <w:tcBorders>
              <w:top w:val="single" w:sz="4" w:space="0" w:color="auto"/>
              <w:left w:val="single" w:sz="4" w:space="0" w:color="auto"/>
              <w:bottom w:val="single" w:sz="4" w:space="0" w:color="auto"/>
              <w:right w:val="single" w:sz="4" w:space="0" w:color="auto"/>
            </w:tcBorders>
            <w:vAlign w:val="center"/>
          </w:tcPr>
          <w:p w:rsidR="008E3460" w:rsidRPr="009E5974" w:rsidRDefault="00B94298" w:rsidP="00CE1B5A">
            <w:pPr>
              <w:keepNext/>
              <w:tabs>
                <w:tab w:val="center" w:pos="4536"/>
                <w:tab w:val="right" w:pos="9072"/>
              </w:tabs>
              <w:jc w:val="center"/>
            </w:pPr>
            <w:r w:rsidRPr="009E5974">
              <w:t>február 7.</w:t>
            </w:r>
          </w:p>
        </w:tc>
        <w:tc>
          <w:tcPr>
            <w:tcW w:w="5069" w:type="dxa"/>
            <w:tcBorders>
              <w:top w:val="single" w:sz="4" w:space="0" w:color="auto"/>
              <w:left w:val="single" w:sz="4" w:space="0" w:color="auto"/>
              <w:bottom w:val="single" w:sz="4" w:space="0" w:color="auto"/>
              <w:right w:val="single" w:sz="4" w:space="0" w:color="auto"/>
            </w:tcBorders>
            <w:vAlign w:val="center"/>
          </w:tcPr>
          <w:p w:rsidR="008E3460" w:rsidRPr="009E5974" w:rsidRDefault="00B94298" w:rsidP="00CE1B5A">
            <w:pPr>
              <w:keepNext/>
              <w:tabs>
                <w:tab w:val="center" w:pos="4536"/>
                <w:tab w:val="right" w:pos="9072"/>
              </w:tabs>
              <w:jc w:val="center"/>
            </w:pPr>
            <w:r w:rsidRPr="009E5974">
              <w:t>egyeztetés szakdolgozatok kezeléséről</w:t>
            </w:r>
          </w:p>
        </w:tc>
      </w:tr>
      <w:tr w:rsidR="00ED34EB" w:rsidTr="00E95B99">
        <w:tc>
          <w:tcPr>
            <w:tcW w:w="4111" w:type="dxa"/>
            <w:tcBorders>
              <w:top w:val="single" w:sz="4" w:space="0" w:color="auto"/>
              <w:left w:val="single" w:sz="4" w:space="0" w:color="auto"/>
              <w:bottom w:val="single" w:sz="4" w:space="0" w:color="auto"/>
              <w:right w:val="single" w:sz="4" w:space="0" w:color="auto"/>
            </w:tcBorders>
            <w:vAlign w:val="center"/>
          </w:tcPr>
          <w:p w:rsidR="008E3460" w:rsidRPr="009E5974" w:rsidRDefault="00B94298" w:rsidP="00CE1B5A">
            <w:pPr>
              <w:keepNext/>
              <w:tabs>
                <w:tab w:val="center" w:pos="4536"/>
                <w:tab w:val="right" w:pos="9072"/>
              </w:tabs>
              <w:jc w:val="center"/>
            </w:pPr>
            <w:r w:rsidRPr="009E5974">
              <w:t>február 9.</w:t>
            </w:r>
          </w:p>
        </w:tc>
        <w:tc>
          <w:tcPr>
            <w:tcW w:w="5069" w:type="dxa"/>
            <w:tcBorders>
              <w:top w:val="single" w:sz="4" w:space="0" w:color="auto"/>
              <w:left w:val="single" w:sz="4" w:space="0" w:color="auto"/>
              <w:bottom w:val="single" w:sz="4" w:space="0" w:color="auto"/>
              <w:right w:val="single" w:sz="4" w:space="0" w:color="auto"/>
            </w:tcBorders>
            <w:vAlign w:val="center"/>
          </w:tcPr>
          <w:p w:rsidR="008E3460" w:rsidRPr="009E5974" w:rsidRDefault="00B94298" w:rsidP="00CE1B5A">
            <w:pPr>
              <w:keepNext/>
              <w:tabs>
                <w:tab w:val="center" w:pos="4536"/>
                <w:tab w:val="right" w:pos="9072"/>
              </w:tabs>
              <w:jc w:val="center"/>
            </w:pPr>
            <w:r w:rsidRPr="009E5974">
              <w:t>HJB</w:t>
            </w:r>
          </w:p>
        </w:tc>
      </w:tr>
      <w:tr w:rsidR="00ED34EB" w:rsidTr="00E95B99">
        <w:tc>
          <w:tcPr>
            <w:tcW w:w="4111" w:type="dxa"/>
            <w:tcBorders>
              <w:top w:val="single" w:sz="4" w:space="0" w:color="auto"/>
              <w:left w:val="single" w:sz="4" w:space="0" w:color="auto"/>
              <w:bottom w:val="single" w:sz="4" w:space="0" w:color="auto"/>
              <w:right w:val="single" w:sz="4" w:space="0" w:color="auto"/>
            </w:tcBorders>
            <w:vAlign w:val="center"/>
          </w:tcPr>
          <w:p w:rsidR="008E3460" w:rsidRPr="009E5974" w:rsidRDefault="00B94298" w:rsidP="00CE1B5A">
            <w:pPr>
              <w:keepNext/>
              <w:tabs>
                <w:tab w:val="center" w:pos="4536"/>
                <w:tab w:val="right" w:pos="9072"/>
              </w:tabs>
              <w:jc w:val="center"/>
            </w:pPr>
            <w:r w:rsidRPr="009E5974">
              <w:t>február 23.</w:t>
            </w:r>
          </w:p>
        </w:tc>
        <w:tc>
          <w:tcPr>
            <w:tcW w:w="5069" w:type="dxa"/>
            <w:tcBorders>
              <w:top w:val="single" w:sz="4" w:space="0" w:color="auto"/>
              <w:left w:val="single" w:sz="4" w:space="0" w:color="auto"/>
              <w:bottom w:val="single" w:sz="4" w:space="0" w:color="auto"/>
              <w:right w:val="single" w:sz="4" w:space="0" w:color="auto"/>
            </w:tcBorders>
            <w:vAlign w:val="center"/>
          </w:tcPr>
          <w:p w:rsidR="008E3460" w:rsidRPr="009E5974" w:rsidRDefault="00B94298" w:rsidP="00CE1B5A">
            <w:pPr>
              <w:keepNext/>
              <w:tabs>
                <w:tab w:val="center" w:pos="4536"/>
                <w:tab w:val="right" w:pos="9072"/>
              </w:tabs>
              <w:jc w:val="center"/>
            </w:pPr>
            <w:r w:rsidRPr="009E5974">
              <w:t>EHÖK TB ülés</w:t>
            </w:r>
          </w:p>
        </w:tc>
      </w:tr>
      <w:tr w:rsidR="00ED34EB" w:rsidTr="00E95B99">
        <w:tc>
          <w:tcPr>
            <w:tcW w:w="4111" w:type="dxa"/>
            <w:tcBorders>
              <w:top w:val="single" w:sz="4" w:space="0" w:color="auto"/>
              <w:left w:val="single" w:sz="4" w:space="0" w:color="auto"/>
              <w:bottom w:val="single" w:sz="4" w:space="0" w:color="auto"/>
              <w:right w:val="single" w:sz="4" w:space="0" w:color="auto"/>
            </w:tcBorders>
            <w:vAlign w:val="center"/>
          </w:tcPr>
          <w:p w:rsidR="008E3460" w:rsidRPr="009E5974" w:rsidRDefault="00B94298" w:rsidP="00CE1B5A">
            <w:pPr>
              <w:keepNext/>
              <w:tabs>
                <w:tab w:val="center" w:pos="4536"/>
                <w:tab w:val="right" w:pos="9072"/>
              </w:tabs>
              <w:jc w:val="center"/>
            </w:pPr>
            <w:r w:rsidRPr="009E5974">
              <w:t>február 24.</w:t>
            </w:r>
          </w:p>
        </w:tc>
        <w:tc>
          <w:tcPr>
            <w:tcW w:w="5069" w:type="dxa"/>
            <w:tcBorders>
              <w:top w:val="single" w:sz="4" w:space="0" w:color="auto"/>
              <w:left w:val="single" w:sz="4" w:space="0" w:color="auto"/>
              <w:bottom w:val="single" w:sz="4" w:space="0" w:color="auto"/>
              <w:right w:val="single" w:sz="4" w:space="0" w:color="auto"/>
            </w:tcBorders>
            <w:vAlign w:val="center"/>
          </w:tcPr>
          <w:p w:rsidR="008E3460" w:rsidRPr="009E5974" w:rsidRDefault="00B94298" w:rsidP="00CE1B5A">
            <w:pPr>
              <w:keepNext/>
              <w:tabs>
                <w:tab w:val="center" w:pos="4536"/>
                <w:tab w:val="right" w:pos="9072"/>
              </w:tabs>
              <w:jc w:val="center"/>
            </w:pPr>
            <w:r w:rsidRPr="009E5974">
              <w:t>információ kérése Főtitkár Úrtól</w:t>
            </w:r>
          </w:p>
        </w:tc>
      </w:tr>
      <w:tr w:rsidR="00ED34EB" w:rsidTr="00DE3232">
        <w:tc>
          <w:tcPr>
            <w:tcW w:w="4111" w:type="dxa"/>
            <w:tcBorders>
              <w:top w:val="single" w:sz="4" w:space="0" w:color="auto"/>
              <w:left w:val="single" w:sz="4" w:space="0" w:color="auto"/>
              <w:bottom w:val="single" w:sz="4" w:space="0" w:color="auto"/>
              <w:right w:val="single" w:sz="4" w:space="0" w:color="auto"/>
            </w:tcBorders>
            <w:vAlign w:val="center"/>
          </w:tcPr>
          <w:p w:rsidR="00DE3232" w:rsidRPr="005B1BB2" w:rsidRDefault="00B94298" w:rsidP="00DE3232">
            <w:pPr>
              <w:keepNext/>
              <w:tabs>
                <w:tab w:val="center" w:pos="4536"/>
                <w:tab w:val="right" w:pos="9072"/>
              </w:tabs>
              <w:jc w:val="center"/>
            </w:pPr>
            <w:r w:rsidRPr="005B1BB2">
              <w:t>március 1.</w:t>
            </w:r>
          </w:p>
        </w:tc>
        <w:tc>
          <w:tcPr>
            <w:tcW w:w="5069" w:type="dxa"/>
            <w:tcBorders>
              <w:top w:val="single" w:sz="4" w:space="0" w:color="auto"/>
              <w:left w:val="single" w:sz="4" w:space="0" w:color="auto"/>
              <w:bottom w:val="single" w:sz="4" w:space="0" w:color="auto"/>
              <w:right w:val="single" w:sz="4" w:space="0" w:color="auto"/>
            </w:tcBorders>
            <w:vAlign w:val="center"/>
          </w:tcPr>
          <w:p w:rsidR="00DE3232" w:rsidRPr="005B1BB2" w:rsidRDefault="00B94298" w:rsidP="00DE3232">
            <w:pPr>
              <w:keepNext/>
              <w:tabs>
                <w:tab w:val="center" w:pos="4536"/>
                <w:tab w:val="right" w:pos="9072"/>
              </w:tabs>
              <w:jc w:val="center"/>
            </w:pPr>
            <w:r w:rsidRPr="005B1BB2">
              <w:t>HJB</w:t>
            </w:r>
          </w:p>
        </w:tc>
      </w:tr>
      <w:tr w:rsidR="00ED34EB" w:rsidTr="00DE3232">
        <w:tc>
          <w:tcPr>
            <w:tcW w:w="4111" w:type="dxa"/>
            <w:tcBorders>
              <w:top w:val="single" w:sz="4" w:space="0" w:color="auto"/>
              <w:left w:val="single" w:sz="4" w:space="0" w:color="auto"/>
              <w:bottom w:val="single" w:sz="4" w:space="0" w:color="auto"/>
              <w:right w:val="single" w:sz="4" w:space="0" w:color="auto"/>
            </w:tcBorders>
            <w:vAlign w:val="center"/>
          </w:tcPr>
          <w:p w:rsidR="00DE3232" w:rsidRPr="005B1BB2" w:rsidRDefault="00B94298" w:rsidP="00DE3232">
            <w:pPr>
              <w:keepNext/>
              <w:tabs>
                <w:tab w:val="center" w:pos="4536"/>
                <w:tab w:val="right" w:pos="9072"/>
              </w:tabs>
              <w:jc w:val="center"/>
            </w:pPr>
            <w:r w:rsidRPr="005B1BB2">
              <w:t>március 14-30.</w:t>
            </w:r>
          </w:p>
        </w:tc>
        <w:tc>
          <w:tcPr>
            <w:tcW w:w="5069" w:type="dxa"/>
            <w:tcBorders>
              <w:top w:val="single" w:sz="4" w:space="0" w:color="auto"/>
              <w:left w:val="single" w:sz="4" w:space="0" w:color="auto"/>
              <w:bottom w:val="single" w:sz="4" w:space="0" w:color="auto"/>
              <w:right w:val="single" w:sz="4" w:space="0" w:color="auto"/>
            </w:tcBorders>
            <w:vAlign w:val="center"/>
          </w:tcPr>
          <w:p w:rsidR="00DE3232" w:rsidRPr="005B1BB2" w:rsidRDefault="00B94298" w:rsidP="00DE3232">
            <w:pPr>
              <w:keepNext/>
              <w:tabs>
                <w:tab w:val="center" w:pos="4536"/>
                <w:tab w:val="right" w:pos="9072"/>
              </w:tabs>
              <w:jc w:val="center"/>
            </w:pPr>
            <w:r w:rsidRPr="005B1BB2">
              <w:t>diákmatrica-osztás a karokon</w:t>
            </w:r>
          </w:p>
        </w:tc>
      </w:tr>
      <w:tr w:rsidR="00ED34EB" w:rsidTr="00DE3232">
        <w:tc>
          <w:tcPr>
            <w:tcW w:w="4111" w:type="dxa"/>
            <w:tcBorders>
              <w:top w:val="single" w:sz="4" w:space="0" w:color="auto"/>
              <w:left w:val="single" w:sz="4" w:space="0" w:color="auto"/>
              <w:bottom w:val="single" w:sz="4" w:space="0" w:color="auto"/>
              <w:right w:val="single" w:sz="4" w:space="0" w:color="auto"/>
            </w:tcBorders>
            <w:vAlign w:val="center"/>
          </w:tcPr>
          <w:p w:rsidR="00DE3232" w:rsidRPr="005B1BB2" w:rsidRDefault="00B94298" w:rsidP="00DE3232">
            <w:pPr>
              <w:keepNext/>
              <w:tabs>
                <w:tab w:val="center" w:pos="4536"/>
                <w:tab w:val="right" w:pos="9072"/>
              </w:tabs>
              <w:jc w:val="center"/>
            </w:pPr>
            <w:r w:rsidRPr="005B1BB2">
              <w:t>március 22.</w:t>
            </w:r>
          </w:p>
        </w:tc>
        <w:tc>
          <w:tcPr>
            <w:tcW w:w="5069" w:type="dxa"/>
            <w:tcBorders>
              <w:top w:val="single" w:sz="4" w:space="0" w:color="auto"/>
              <w:left w:val="single" w:sz="4" w:space="0" w:color="auto"/>
              <w:bottom w:val="single" w:sz="4" w:space="0" w:color="auto"/>
              <w:right w:val="single" w:sz="4" w:space="0" w:color="auto"/>
            </w:tcBorders>
            <w:vAlign w:val="center"/>
          </w:tcPr>
          <w:p w:rsidR="00DE3232" w:rsidRPr="005B1BB2" w:rsidRDefault="00B94298" w:rsidP="00DE3232">
            <w:pPr>
              <w:keepNext/>
              <w:tabs>
                <w:tab w:val="center" w:pos="4536"/>
                <w:tab w:val="right" w:pos="9072"/>
              </w:tabs>
              <w:jc w:val="center"/>
            </w:pPr>
            <w:r w:rsidRPr="005B1BB2">
              <w:t>OKT</w:t>
            </w:r>
          </w:p>
        </w:tc>
      </w:tr>
      <w:tr w:rsidR="00ED34EB" w:rsidTr="00DE3232">
        <w:tc>
          <w:tcPr>
            <w:tcW w:w="4111" w:type="dxa"/>
            <w:tcBorders>
              <w:top w:val="single" w:sz="4" w:space="0" w:color="auto"/>
              <w:left w:val="single" w:sz="4" w:space="0" w:color="auto"/>
              <w:bottom w:val="single" w:sz="4" w:space="0" w:color="auto"/>
              <w:right w:val="single" w:sz="4" w:space="0" w:color="auto"/>
            </w:tcBorders>
            <w:vAlign w:val="center"/>
          </w:tcPr>
          <w:p w:rsidR="00DE3232" w:rsidRPr="005B1BB2" w:rsidRDefault="00B94298" w:rsidP="00DE3232">
            <w:pPr>
              <w:keepNext/>
              <w:tabs>
                <w:tab w:val="center" w:pos="4536"/>
                <w:tab w:val="right" w:pos="9072"/>
              </w:tabs>
              <w:jc w:val="center"/>
            </w:pPr>
            <w:r w:rsidRPr="005B1BB2">
              <w:t>március 28.</w:t>
            </w:r>
          </w:p>
        </w:tc>
        <w:tc>
          <w:tcPr>
            <w:tcW w:w="5069" w:type="dxa"/>
            <w:tcBorders>
              <w:top w:val="single" w:sz="4" w:space="0" w:color="auto"/>
              <w:left w:val="single" w:sz="4" w:space="0" w:color="auto"/>
              <w:bottom w:val="single" w:sz="4" w:space="0" w:color="auto"/>
              <w:right w:val="single" w:sz="4" w:space="0" w:color="auto"/>
            </w:tcBorders>
            <w:vAlign w:val="center"/>
          </w:tcPr>
          <w:p w:rsidR="00DE3232" w:rsidRPr="005B1BB2" w:rsidRDefault="00B94298" w:rsidP="00DE3232">
            <w:pPr>
              <w:keepNext/>
              <w:tabs>
                <w:tab w:val="center" w:pos="4536"/>
                <w:tab w:val="right" w:pos="9072"/>
              </w:tabs>
              <w:jc w:val="center"/>
            </w:pPr>
            <w:r w:rsidRPr="005B1BB2">
              <w:t xml:space="preserve">MIB </w:t>
            </w:r>
          </w:p>
        </w:tc>
      </w:tr>
      <w:tr w:rsidR="00ED34EB" w:rsidTr="00DE3232">
        <w:tc>
          <w:tcPr>
            <w:tcW w:w="4111" w:type="dxa"/>
            <w:tcBorders>
              <w:top w:val="single" w:sz="4" w:space="0" w:color="auto"/>
              <w:left w:val="single" w:sz="4" w:space="0" w:color="auto"/>
              <w:bottom w:val="single" w:sz="4" w:space="0" w:color="auto"/>
              <w:right w:val="single" w:sz="4" w:space="0" w:color="auto"/>
            </w:tcBorders>
            <w:vAlign w:val="center"/>
          </w:tcPr>
          <w:p w:rsidR="00DE3232" w:rsidRPr="005B1BB2" w:rsidRDefault="00B94298" w:rsidP="00DE3232">
            <w:pPr>
              <w:keepNext/>
              <w:tabs>
                <w:tab w:val="center" w:pos="4536"/>
                <w:tab w:val="right" w:pos="9072"/>
              </w:tabs>
              <w:jc w:val="center"/>
            </w:pPr>
            <w:r w:rsidRPr="005B1BB2">
              <w:lastRenderedPageBreak/>
              <w:t>március 29.</w:t>
            </w:r>
          </w:p>
        </w:tc>
        <w:tc>
          <w:tcPr>
            <w:tcW w:w="5069" w:type="dxa"/>
            <w:tcBorders>
              <w:top w:val="single" w:sz="4" w:space="0" w:color="auto"/>
              <w:left w:val="single" w:sz="4" w:space="0" w:color="auto"/>
              <w:bottom w:val="single" w:sz="4" w:space="0" w:color="auto"/>
              <w:right w:val="single" w:sz="4" w:space="0" w:color="auto"/>
            </w:tcBorders>
            <w:vAlign w:val="center"/>
          </w:tcPr>
          <w:p w:rsidR="00DE3232" w:rsidRPr="005B1BB2" w:rsidRDefault="00B94298" w:rsidP="00DE3232">
            <w:pPr>
              <w:keepNext/>
              <w:tabs>
                <w:tab w:val="center" w:pos="4536"/>
                <w:tab w:val="right" w:pos="9072"/>
              </w:tabs>
              <w:jc w:val="center"/>
            </w:pPr>
            <w:r w:rsidRPr="005B1BB2">
              <w:t>HJB</w:t>
            </w:r>
          </w:p>
        </w:tc>
      </w:tr>
      <w:tr w:rsidR="00ED34EB" w:rsidTr="00DE3232">
        <w:tc>
          <w:tcPr>
            <w:tcW w:w="4111" w:type="dxa"/>
            <w:tcBorders>
              <w:top w:val="single" w:sz="4" w:space="0" w:color="auto"/>
              <w:left w:val="single" w:sz="4" w:space="0" w:color="auto"/>
              <w:bottom w:val="single" w:sz="4" w:space="0" w:color="auto"/>
              <w:right w:val="single" w:sz="4" w:space="0" w:color="auto"/>
            </w:tcBorders>
            <w:vAlign w:val="center"/>
          </w:tcPr>
          <w:p w:rsidR="00DE3232" w:rsidRPr="005B1BB2" w:rsidRDefault="00B94298" w:rsidP="00DE3232">
            <w:pPr>
              <w:keepNext/>
              <w:tabs>
                <w:tab w:val="center" w:pos="4536"/>
                <w:tab w:val="right" w:pos="9072"/>
              </w:tabs>
              <w:jc w:val="center"/>
            </w:pPr>
            <w:r w:rsidRPr="005B1BB2">
              <w:t>március 30.</w:t>
            </w:r>
          </w:p>
        </w:tc>
        <w:tc>
          <w:tcPr>
            <w:tcW w:w="5069" w:type="dxa"/>
            <w:tcBorders>
              <w:top w:val="single" w:sz="4" w:space="0" w:color="auto"/>
              <w:left w:val="single" w:sz="4" w:space="0" w:color="auto"/>
              <w:bottom w:val="single" w:sz="4" w:space="0" w:color="auto"/>
              <w:right w:val="single" w:sz="4" w:space="0" w:color="auto"/>
            </w:tcBorders>
            <w:vAlign w:val="center"/>
          </w:tcPr>
          <w:p w:rsidR="00DE3232" w:rsidRPr="005B1BB2" w:rsidRDefault="00B94298" w:rsidP="00DE3232">
            <w:pPr>
              <w:keepNext/>
              <w:tabs>
                <w:tab w:val="center" w:pos="4536"/>
                <w:tab w:val="right" w:pos="9072"/>
              </w:tabs>
              <w:jc w:val="center"/>
            </w:pPr>
            <w:r w:rsidRPr="005B1BB2">
              <w:t>Vezetőképző</w:t>
            </w:r>
          </w:p>
        </w:tc>
      </w:tr>
      <w:tr w:rsidR="00ED34EB" w:rsidTr="00DE3232">
        <w:tc>
          <w:tcPr>
            <w:tcW w:w="4111" w:type="dxa"/>
            <w:tcBorders>
              <w:top w:val="single" w:sz="4" w:space="0" w:color="auto"/>
              <w:left w:val="single" w:sz="4" w:space="0" w:color="auto"/>
              <w:bottom w:val="single" w:sz="4" w:space="0" w:color="auto"/>
              <w:right w:val="single" w:sz="4" w:space="0" w:color="auto"/>
            </w:tcBorders>
            <w:vAlign w:val="center"/>
          </w:tcPr>
          <w:p w:rsidR="00DE3232" w:rsidRPr="00DE3232" w:rsidRDefault="00B94298" w:rsidP="00DE3232">
            <w:pPr>
              <w:keepNext/>
              <w:tabs>
                <w:tab w:val="center" w:pos="4536"/>
                <w:tab w:val="right" w:pos="9072"/>
              </w:tabs>
              <w:jc w:val="center"/>
            </w:pPr>
            <w:r w:rsidRPr="00DE3232">
              <w:t>április 17.</w:t>
            </w:r>
          </w:p>
        </w:tc>
        <w:tc>
          <w:tcPr>
            <w:tcW w:w="5069" w:type="dxa"/>
            <w:tcBorders>
              <w:top w:val="single" w:sz="4" w:space="0" w:color="auto"/>
              <w:left w:val="single" w:sz="4" w:space="0" w:color="auto"/>
              <w:bottom w:val="single" w:sz="4" w:space="0" w:color="auto"/>
              <w:right w:val="single" w:sz="4" w:space="0" w:color="auto"/>
            </w:tcBorders>
            <w:vAlign w:val="center"/>
          </w:tcPr>
          <w:p w:rsidR="00DE3232" w:rsidRPr="00DE3232" w:rsidRDefault="00B94298" w:rsidP="00DE3232">
            <w:pPr>
              <w:keepNext/>
              <w:tabs>
                <w:tab w:val="center" w:pos="4536"/>
                <w:tab w:val="right" w:pos="9072"/>
              </w:tabs>
              <w:jc w:val="center"/>
            </w:pPr>
            <w:r w:rsidRPr="00DE3232">
              <w:t>HJB</w:t>
            </w:r>
          </w:p>
        </w:tc>
      </w:tr>
      <w:tr w:rsidR="00ED34EB" w:rsidTr="00DE3232">
        <w:tc>
          <w:tcPr>
            <w:tcW w:w="4111" w:type="dxa"/>
            <w:tcBorders>
              <w:top w:val="single" w:sz="4" w:space="0" w:color="auto"/>
              <w:left w:val="single" w:sz="4" w:space="0" w:color="auto"/>
              <w:bottom w:val="single" w:sz="4" w:space="0" w:color="auto"/>
              <w:right w:val="single" w:sz="4" w:space="0" w:color="auto"/>
            </w:tcBorders>
            <w:vAlign w:val="center"/>
          </w:tcPr>
          <w:p w:rsidR="00DE3232" w:rsidRPr="00DE3232" w:rsidRDefault="00B94298" w:rsidP="00DE3232">
            <w:pPr>
              <w:keepNext/>
              <w:tabs>
                <w:tab w:val="center" w:pos="4536"/>
                <w:tab w:val="right" w:pos="9072"/>
              </w:tabs>
              <w:jc w:val="center"/>
            </w:pPr>
            <w:r w:rsidRPr="00DE3232">
              <w:t>április 20.</w:t>
            </w:r>
          </w:p>
        </w:tc>
        <w:tc>
          <w:tcPr>
            <w:tcW w:w="5069" w:type="dxa"/>
            <w:tcBorders>
              <w:top w:val="single" w:sz="4" w:space="0" w:color="auto"/>
              <w:left w:val="single" w:sz="4" w:space="0" w:color="auto"/>
              <w:bottom w:val="single" w:sz="4" w:space="0" w:color="auto"/>
              <w:right w:val="single" w:sz="4" w:space="0" w:color="auto"/>
            </w:tcBorders>
            <w:vAlign w:val="center"/>
          </w:tcPr>
          <w:p w:rsidR="00DE3232" w:rsidRPr="00DE3232" w:rsidRDefault="00B94298" w:rsidP="00DE3232">
            <w:pPr>
              <w:keepNext/>
              <w:tabs>
                <w:tab w:val="center" w:pos="4536"/>
                <w:tab w:val="right" w:pos="9072"/>
              </w:tabs>
              <w:jc w:val="center"/>
            </w:pPr>
            <w:r w:rsidRPr="00DE3232">
              <w:t>EHÖK TB ülés</w:t>
            </w:r>
          </w:p>
        </w:tc>
      </w:tr>
    </w:tbl>
    <w:p w:rsidR="008E3460" w:rsidRPr="009E5974" w:rsidRDefault="009F52FB" w:rsidP="00CE1B5A">
      <w:pPr>
        <w:keepNext/>
        <w:spacing w:after="240" w:line="360" w:lineRule="auto"/>
        <w:jc w:val="both"/>
        <w:rPr>
          <w:b/>
          <w:u w:val="single"/>
        </w:rPr>
      </w:pPr>
    </w:p>
    <w:p w:rsidR="008E3460" w:rsidRPr="009E5974" w:rsidRDefault="00B94298" w:rsidP="00CE1B5A">
      <w:pPr>
        <w:keepNext/>
        <w:spacing w:after="240" w:line="360" w:lineRule="auto"/>
        <w:jc w:val="both"/>
        <w:rPr>
          <w:b/>
          <w:u w:val="single"/>
        </w:rPr>
      </w:pPr>
      <w:r w:rsidRPr="009E5974">
        <w:rPr>
          <w:b/>
          <w:u w:val="single"/>
        </w:rPr>
        <w:t>Hallgatói Jogorvoslati Bizottság ülései</w:t>
      </w:r>
    </w:p>
    <w:p w:rsidR="006631B2" w:rsidRDefault="00B94298" w:rsidP="006631B2">
      <w:pPr>
        <w:keepNext/>
        <w:spacing w:after="240" w:line="360" w:lineRule="auto"/>
        <w:jc w:val="both"/>
      </w:pPr>
      <w:r>
        <w:t>A HJB a 2011/2012-es tanév őszi félévében október 18-val bezárólag három ülést tartott. Az első két ülésen túlnyomó többségben voltak a kollégiumi ügyekkel kapcsolatos fellebbezések, amelyek egyértelműek voltak, és Ribling Tamás, valamint dr. Seifert Tibor Kollégiumi Főigazgató Úr segítségével mindet probléma nélkül lezártuk. Az október 18-i ülésen már a rendszeres szociális támogatással, és az alaptámogatással kapcsolatban érkeztek fellebbezések, idén meglepően sok fellebbezés érkezett.</w:t>
      </w:r>
    </w:p>
    <w:p w:rsidR="006631B2" w:rsidRDefault="00B94298" w:rsidP="006631B2">
      <w:pPr>
        <w:keepNext/>
        <w:spacing w:after="240" w:line="360" w:lineRule="auto"/>
        <w:jc w:val="both"/>
      </w:pPr>
      <w:r>
        <w:t>A szeptemberi üléseken több felvételi eljárással kapcsolatos fellebbezés érkezett, amelyek minden esetben az Oktatási Hivatal besorolása hibájából eredeztethetők, a hallgatók azonban a HJB-hez írták fellebbezésüket. Ezeket a HJB továbbította az Oktatási Hivatalnak.</w:t>
      </w:r>
    </w:p>
    <w:p w:rsidR="006631B2" w:rsidRDefault="00B94298" w:rsidP="006631B2">
      <w:pPr>
        <w:keepNext/>
        <w:spacing w:after="240" w:line="360" w:lineRule="auto"/>
        <w:jc w:val="both"/>
      </w:pPr>
      <w:r>
        <w:t>Főtitkár Úr a szeptember 27-i ülésen tájékoztatta a Bizottságot, hogy két hallgató (másfél év óta először) a HJB határozatát bíróság előtt megtámadta. Az egyik hallgató 1996-ban szerzett abszolutóriumot, és most, 2011-ben szeretne záróvizsgát tenni, ám szakdolgozat nélkül. Ezt jogszabályok nem teszik lehetővé. A másik hallgató doktorandusz, a doktori iskolát kitűnő eredménnyel végezte, azonban dolgozatát két bizottság is insuficienter minősítéssel illette, azaz nem tartotta érdemesnek védésre bocsátani, így a hallgató a szakmai döntés ellen bizottsághoz fordult. Az október 18-i ülésen Főtitkár Úr újabb két bírósághoz fordult hallgatóról adott tájékoztatást. Egyikőjük azért fordult bírósághoz, mert a HJB nem hívta be meghallgatásra, ez természetesen jogos, így őt új eljárás alá helyeztük. A másik további fellebbező a doktori felvételivel kapcsolatban nem értett egyet a HJB-vel, mivel ő már az ELTE egyik karán adjunktus, és egy másik karra nem nyert felvételt doktori iskolába. Ő a szakmai döntés ellen fellebbezett, de jogalkalmazási hiba nem történt.</w:t>
      </w:r>
    </w:p>
    <w:p w:rsidR="006631B2" w:rsidRDefault="00B94298" w:rsidP="006631B2">
      <w:pPr>
        <w:keepNext/>
        <w:spacing w:after="240" w:line="360" w:lineRule="auto"/>
        <w:jc w:val="both"/>
      </w:pPr>
      <w:r>
        <w:t xml:space="preserve">A november 8-i HJB ülésen Főtitkár Úr kérte, hogy a Tanulmányi Bizottság hozzon határozatot abban a kérdésben, hogy a kreditátvitellel korábbi tanulmányokból befogadott kreditek </w:t>
      </w:r>
      <w:r>
        <w:lastRenderedPageBreak/>
        <w:t>beszámíthatók-e az átsoroláskor számított kreditekbe. Az EHÖK Tanulmányi Bizottsága a határozatot december 2-i ülésén hozta meg. A 4 hetes késlekedés oka az volt, hogy időközben kijött a Felsőoktatási törvény tervezete, amelynek véleményezése számomra meglehetősen nagy többletmunkát jelentett, hiszen a törvény – a korábbi koncepciók többségétől eltérően – ismét mamuttörvény lett, és számos újítást tartalmaz.</w:t>
      </w:r>
    </w:p>
    <w:p w:rsidR="006631B2" w:rsidRDefault="00B94298" w:rsidP="006631B2">
      <w:pPr>
        <w:keepNext/>
        <w:spacing w:after="240" w:line="360" w:lineRule="auto"/>
        <w:jc w:val="both"/>
      </w:pPr>
      <w:r>
        <w:t>A november 30-i HJB ülésen Nemes László póttag helyettesített, mivel akadályoztatásom miatt nem tudtam megjelenni. A helyettesítést egy héttel korábban, november 23-án egyeztettem Nemes Lászlóval, akinek így elegendő idő állhatott rendelkezésre az anyagok áttekintésére. November 24-én tájékoztattam a Rektori Hivatal munkatársát, Földvári Ágnest is a változásról.</w:t>
      </w:r>
    </w:p>
    <w:p w:rsidR="006631B2" w:rsidRDefault="00B94298" w:rsidP="006631B2">
      <w:pPr>
        <w:keepNext/>
        <w:spacing w:after="240" w:line="360" w:lineRule="auto"/>
        <w:jc w:val="both"/>
      </w:pPr>
      <w:r>
        <w:t>A HJB december 13-án tartotta a naptári év utolsó ülését. Az ülésen kb. 40 ügyet tárgyaltunk, többségében méltányossági kérdések tárgyában, amelyre a HJB-nek nincsen ráhatása, így a másodfokú testület az első fokon született döntések jórészét helyben hagyta.</w:t>
      </w:r>
    </w:p>
    <w:p w:rsidR="006631B2" w:rsidRDefault="00B94298" w:rsidP="006631B2">
      <w:pPr>
        <w:keepNext/>
        <w:spacing w:after="240" w:line="360" w:lineRule="auto"/>
        <w:jc w:val="both"/>
      </w:pPr>
      <w:r>
        <w:t>A naptári év első, és egyben a tanév utolsó HJB ülése január 17-én volt, amelyen az elénk kerülő ügyek túlnyomó többsége a vizsgaidőszak előtti időszakra vonatkozott. Problémás eset nem volt, bíróságra sem akart menni egy hallgató sem. Az ülésen szóba került az új Felsőoktatási törvény is, ugyanis a törvény személyi hatálya nem a hallgatói jogviszonyhoz kapcsolódik, hanem az intézmény felé tanulmányi kötelezettséggel tartozókra terjed ke. Ez azt jelenti, hogy 2012. jan. 1-jétől a már abszolutóriumot szerzett hallgatók (akiknek a hallgatói jogviszonya megszűnik, kivéve természetesen, ha nincs további, még folyamatban lévő párhuzamos képzésük) is fordulhatnak az intézményhez kéréssel, vagy akár írásbeli kérvénnyel is. Ez természetesen csupán az egyik (tágabban vett) értelmezés szerint van így, ugyanis a jogviszony a törvény hatályától függetlenül megszűnt, így szűken értelmezve továbbra sem adhatnak be kérvényt az abszolutóriumot szerzett hallgatók, akkor sem, ha diplomájuk megszerzése még folyamatban van. Viszont a módosítás néhány további problémát orvosol. Például indok arra, hogy a jogviszony megszűnése után az intézmény miért állít még kötelezettséget a hallgató felé (pl. nyelvvizsga felmutatása a diplomához stb.).</w:t>
      </w:r>
    </w:p>
    <w:p w:rsidR="006631B2" w:rsidRDefault="00B94298" w:rsidP="006631B2">
      <w:pPr>
        <w:keepNext/>
        <w:spacing w:after="240" w:line="360" w:lineRule="auto"/>
        <w:jc w:val="both"/>
      </w:pPr>
      <w:r>
        <w:t xml:space="preserve">A HJB a tavaszi szemeszter első ülését február 9-én tartotta, ahol egyetlen ügyet tárgyalt, azt viszont két órás hosszúságban. Ugyanis a hallgató nem, jogi képviselője viszont megjelent, és számos érvet sorakoztatott fel amellett, hogy miért van jogosultsága az 1998-ban abszolutóriumot szerzett hallgatónak korlátlan jelentkezésre a szakzáró vizsgára (amelyet már kétszer nem tudott teljesíteni). Mivel a szorosan vett jogszabályi értelemben az állításai </w:t>
      </w:r>
      <w:r>
        <w:lastRenderedPageBreak/>
        <w:t xml:space="preserve">megalapozottnak bizonyultak, a bizottság arra a döntésre jutott, hogy megsemmisíti a kar elutasító határozatát a 28. szemeszterre megtett záróvizsgára jelentkezés tárgyában, és engedélyezi a záróvizsgára jelentkezését a hallgatónak. </w:t>
      </w:r>
    </w:p>
    <w:p w:rsidR="006631B2" w:rsidRDefault="00B94298" w:rsidP="006631B2">
      <w:pPr>
        <w:keepNext/>
        <w:spacing w:after="240" w:line="360" w:lineRule="auto"/>
        <w:jc w:val="both"/>
      </w:pPr>
      <w:r>
        <w:t>A HJB következő ülésének időpontja március 1. volt. A HJB ezen az ülésen egyetlen esetet tárgyalt, aminek oka az volt, hogy egyrészt a hallgató problémája meglehetősen összetett volt, az adott kar több lépcsőben hibázott (ami a hallgató számára pozitív kimenetelű elbírálást eredményezett). Ugyanis engedélyezték számára a záróvizsgázást 2004-ben, az akkor hatályos (1993-as) Ftv.-nek megfelelően. Az Ftv-ben pedig szerepelt a „korlátlan záróvizsga lehetőség”. Ezt a 2005-ös Ftv. módosította, melyre hivatkozva a kar 2011-ben elutasította a hallgató 24. záróvizsga-jelentkezését (1998-ban abszolvált, a tudása tehát elavult, a követelmények és a teljes képzés megváltozott azóta). Másrészt pedig a hallgató jogi képviselőhöz fordult, melynek következtében a tényeken túl elméleti vita is kibontakozott (egyenlő bánásmód elve, diszkrimináció tilalma, jogkorlátozás stb.). A hallgató fellebbezésében pedig többször volt utalás arra, hogy a HJB-t csupán egy lépcsőfoknak tekintik, és mindenképp bírósági útra terelik az ügyet. Ezt a Jogorvoslati Bizottság szerette volna elkerülni. Az ügy úgy zárult, hogy egyeztetve a karral engedélyeztük a záróvizsga-jelentkezést, 25. alkalommal is. Ehhez gyakorlatilag a teljes tudásanyagát fel kell frissítenie, ha pedig sikerrel zár, akkor hagy kaphasson diplomát.</w:t>
      </w:r>
    </w:p>
    <w:p w:rsidR="006631B2" w:rsidRDefault="00B94298" w:rsidP="006631B2">
      <w:pPr>
        <w:keepNext/>
        <w:spacing w:after="240" w:line="360" w:lineRule="auto"/>
        <w:jc w:val="both"/>
      </w:pPr>
      <w:r>
        <w:t>A HJB március 29-én, csütörtökön tartotta a tavaszi szünet előtti utolsó ülését. Az ülésen 30 tanulmányi ügyekkel foglalkozó kérdés és rengeteg szociális támogatással foglalkozó ügy szerepelt. A tanulmányi kérdésekkel kapcsolatos kérvények összetettsége miatt az ülés több, mint 3 óráig tartott.</w:t>
      </w:r>
    </w:p>
    <w:p w:rsidR="006631B2" w:rsidRDefault="00B94298" w:rsidP="006631B2">
      <w:pPr>
        <w:keepNext/>
        <w:spacing w:after="240" w:line="360" w:lineRule="auto"/>
        <w:jc w:val="both"/>
      </w:pPr>
      <w:r>
        <w:t>Április hónapban egy HJB ülés volt: április 17-én, kedden. Az ülésen több problémás eset is volt, az egyik kar tanulmányi ösztöndíj-számítási módszere miatt, amelyet főtitkár úr külön kiemelt.</w:t>
      </w:r>
    </w:p>
    <w:p w:rsidR="008E3460" w:rsidRPr="009E5974" w:rsidRDefault="00B94298" w:rsidP="006631B2">
      <w:pPr>
        <w:keepNext/>
        <w:spacing w:after="240" w:line="360" w:lineRule="auto"/>
        <w:jc w:val="both"/>
        <w:rPr>
          <w:b/>
          <w:u w:val="single"/>
        </w:rPr>
      </w:pPr>
      <w:r w:rsidRPr="009E5974">
        <w:rPr>
          <w:b/>
          <w:u w:val="single"/>
        </w:rPr>
        <w:t>EHÖK TB ülései</w:t>
      </w:r>
    </w:p>
    <w:p w:rsidR="006631B2" w:rsidRPr="009358D2" w:rsidRDefault="00B94298" w:rsidP="006631B2">
      <w:pPr>
        <w:spacing w:after="240" w:line="360" w:lineRule="auto"/>
        <w:jc w:val="both"/>
      </w:pPr>
      <w:r w:rsidRPr="009358D2">
        <w:t xml:space="preserve">Az EHÖK Tanulmányi Bizottsága a tagokkal történt egyeztetés után az őszi félévben három-hetente tart üléseket. Ezeken az üléseken kerül feldolgozásra a felállított 13 problémakör, amelyből az EHÖK elnöki programban kiemelt projektként kezelt Problématérkép fog elkészülni. Az üléseken továbbá szóba került az ELTE RoadShow, a tanulmányis tanácsadás, a Szekszárdi Pályaválasztási Kiállításon való megjelenés szervezése és a diákmatrica osztás. A Bizottság tagjai felkészülten érkeztek és mindig konstruktívan álltak a témákhoz. A pontosság és a határidők </w:t>
      </w:r>
      <w:r w:rsidRPr="009358D2">
        <w:lastRenderedPageBreak/>
        <w:t>tartása továbbra is jellemzi a tanulmányisokat, úgy az újakat, mint a régi tagokat – munkájukat és hozzáállásukat ez úton is köszönöm.</w:t>
      </w:r>
    </w:p>
    <w:p w:rsidR="006631B2" w:rsidRPr="009358D2" w:rsidRDefault="00B94298" w:rsidP="006631B2">
      <w:pPr>
        <w:spacing w:line="360" w:lineRule="auto"/>
        <w:jc w:val="both"/>
      </w:pPr>
      <w:r w:rsidRPr="009358D2">
        <w:t>Az EHÖK TB november 17-én ülést tartott, amelynek két fő témája volt. Az egyik az egységes tanulmányi mérőszám. Az ösztöndíj alapját képező számot szeretnénk megoldani, nem a kiszámítás módját, az, ahogy eddig, továbbra is kari kézben maradna. A mérőszám megalkotását tudományos kutatás készítené elő, amelyhez felkértük Juhász Pétert, a Természettudományi Kar matematikus oktatóját, hogy készítse el ezt a tanulmányt. A tanulmány alapja az lenne, hogy a hallgatók mindenféle tanulmányi teljesítményét számszerűsítenénk (kreditek, kötelező órák és választható órák aránya, az ezekre kapott jegyek a többi hallgató jegyeinek arányában, a kreditjeinek száma a többi hallgatóhoz képest, az elégtelen jegyek és az UV-k, a felvett és megszerzett kreditek aránya stb.) Miért van erre szükség? Azért, mert a jelenlegi ösztöndíj számítási módszer csak a hallgatók egyéni teljesítményét méri, és nem hasonlítja össze őket, emiatt számos esetben igazságtalan az ösztöndíj megadása, vagy összege. A karok számítási módszereivel nincs gond, csak a használt (használható) alapszámokkal. A TB</w:t>
      </w:r>
      <w:r>
        <w:t xml:space="preserve"> </w:t>
      </w:r>
      <w:r w:rsidRPr="009358D2">
        <w:t>a javaslatot támogatta, a tanulmányt pedig nagyon várjuk.</w:t>
      </w:r>
    </w:p>
    <w:p w:rsidR="006631B2" w:rsidRPr="009358D2" w:rsidRDefault="009F52FB" w:rsidP="006631B2">
      <w:pPr>
        <w:jc w:val="both"/>
      </w:pPr>
    </w:p>
    <w:p w:rsidR="006631B2" w:rsidRPr="009358D2" w:rsidRDefault="00B94298" w:rsidP="006631B2">
      <w:pPr>
        <w:spacing w:line="360" w:lineRule="auto"/>
        <w:jc w:val="both"/>
      </w:pPr>
      <w:r w:rsidRPr="009358D2">
        <w:t>A másik téma a HJB november 8-i ülésén felmerült kérdés megvitatása volt, mégpedig az, hogy a z átsorolásba beszámítsanak-e a befogadott kreditek? Javaslatunk szerint ha a hallgató nem tudott volna összesen 27, vagy annál több kredit értékében tárgyat felvenni az adott két félévben, akkor számítsák bele, ha tudott volna, akkor ne. Erről tájékoztatni kell az átvett, és szakot váltott hallgatókat! Itt szeretném megjegyezni, hogy az ülés összehívása – a körülmények szerencsétlen mivoltából adódóan – rövid szöveges üzenetben történt, amely nem felel meg maradéktalanul az ügyrendben foglaltaknak, ahol is az áll, hogy a meghívót „csatolni” kell az üzenethez, ez esetben pedig maga az üzenet tartalmazta. A kérdésről tájékoztattam Kalina Gergely EHÖK elnököt, és Baczkó Norbert kabinetfőnököt is. A Tanulmányi Bizottság az ülésen egyhangúan megszavazta az ülés érvényességét, mivel az összes többi egyéb kritériumnak megfelelt az összehívás (elektronikus, írásban, 5 nappal korábban, a napirendet, és az ülés időpontját is tartalmazta). Ettől függetlenül ezt a hibát a továbbiakban mindenképp el fogom kerülni.</w:t>
      </w:r>
    </w:p>
    <w:p w:rsidR="006631B2" w:rsidRDefault="00B94298" w:rsidP="006631B2">
      <w:pPr>
        <w:spacing w:line="360" w:lineRule="auto"/>
        <w:jc w:val="both"/>
      </w:pPr>
      <w:r w:rsidRPr="009358D2">
        <w:t xml:space="preserve">Az EHÖK TB a 2011-2012. tanév tavaszi szemeszterének első ülését február 23-án, 18:00 kezdettel tartotta. Az ülésen két napirendi pont volt. Az első napirendi pontban egyeztettük a félév teendőit és határidőit. Az EHÖK TB konkrét feladatként határozta meg az egységes </w:t>
      </w:r>
      <w:r w:rsidRPr="009358D2">
        <w:lastRenderedPageBreak/>
        <w:t>tanulmányi mérőszám bevezetését, a szakdolgozatok kezelését, és a tanárképzés problémáinak kezelését. Ezen túl pedig flexibilisen alkalmazkodunk a változó jogszabályi környezett jelentette nóvumokhoz, és az újonnan megjelenő problémákra igyekszünk minél gyorsabban reagálni.</w:t>
      </w:r>
      <w:r>
        <w:t xml:space="preserve"> </w:t>
      </w:r>
      <w:r w:rsidRPr="009358D2">
        <w:t>Megbeszéltük továbbá, hogy a félév során nagyobb hangsúlyt fektetünk a csapatépítésre méghozzá szakmai környezetben. Lesz legalább két olyan hétvége, amely során játékos feladatmegoldással építjük a csapatmunkát. Az ülés egyebek napirendjén belül szó esett a Hallgatói Hálózatról, amely aktuális téma, illetve kisebb problémákat is egyeztettünk. Az EHÖK TB tagjai legközelebb március 2-án, pénteken találkoznak, ahol közös SharePoint oktatáson vesznek részt, ugyanis a bizottság terv szerint március 5. hétfőtől átáll a lev</w:t>
      </w:r>
      <w:r>
        <w:t>elező</w:t>
      </w:r>
      <w:r w:rsidRPr="009358D2">
        <w:t>listákról a SharePoint rendszer használatára.</w:t>
      </w:r>
    </w:p>
    <w:p w:rsidR="006631B2" w:rsidRPr="006631B2" w:rsidRDefault="00B94298" w:rsidP="006631B2">
      <w:pPr>
        <w:spacing w:line="360" w:lineRule="auto"/>
        <w:jc w:val="both"/>
      </w:pPr>
      <w:r w:rsidRPr="006631B2">
        <w:t>Az EHÖK TB áprilisi ülését 20-án, pénteken tartotta, amelynek első témája az új felsőoktatási törvényhez kapcsolódó kérdések átbeszélése volt. A második napirendi pont az Intézményfejlesztési terv volt, amelyhez jómagam tettem hat, a BGGYK pedig egy javaslatot. A tanulmányisok egy hét haladékot kaptak a felkészülésre. A megtett javaslatok:</w:t>
      </w:r>
    </w:p>
    <w:p w:rsidR="006631B2" w:rsidRPr="006631B2" w:rsidRDefault="00B94298" w:rsidP="006631B2">
      <w:pPr>
        <w:pStyle w:val="Listaszerbekezds"/>
        <w:numPr>
          <w:ilvl w:val="0"/>
          <w:numId w:val="5"/>
        </w:numPr>
        <w:spacing w:line="360" w:lineRule="auto"/>
        <w:jc w:val="both"/>
      </w:pPr>
      <w:r w:rsidRPr="006631B2">
        <w:t>Távoktatás megszervezése</w:t>
      </w:r>
    </w:p>
    <w:p w:rsidR="006631B2" w:rsidRPr="006631B2" w:rsidRDefault="00B94298" w:rsidP="006631B2">
      <w:pPr>
        <w:pStyle w:val="Listaszerbekezds"/>
        <w:numPr>
          <w:ilvl w:val="0"/>
          <w:numId w:val="5"/>
        </w:numPr>
        <w:spacing w:line="360" w:lineRule="auto"/>
        <w:jc w:val="both"/>
      </w:pPr>
      <w:r w:rsidRPr="006631B2">
        <w:t>Modulrendszer bevezetése</w:t>
      </w:r>
    </w:p>
    <w:p w:rsidR="006631B2" w:rsidRPr="006631B2" w:rsidRDefault="00B94298" w:rsidP="006631B2">
      <w:pPr>
        <w:pStyle w:val="Listaszerbekezds"/>
        <w:numPr>
          <w:ilvl w:val="0"/>
          <w:numId w:val="5"/>
        </w:numPr>
        <w:spacing w:line="360" w:lineRule="auto"/>
        <w:jc w:val="both"/>
      </w:pPr>
      <w:r w:rsidRPr="006631B2">
        <w:t>Tömbösített kurzusok újragondolása – oktatásszervezés</w:t>
      </w:r>
    </w:p>
    <w:p w:rsidR="006631B2" w:rsidRPr="006631B2" w:rsidRDefault="00B94298" w:rsidP="006631B2">
      <w:pPr>
        <w:pStyle w:val="Listaszerbekezds"/>
        <w:numPr>
          <w:ilvl w:val="0"/>
          <w:numId w:val="5"/>
        </w:numPr>
        <w:spacing w:line="360" w:lineRule="auto"/>
        <w:jc w:val="both"/>
      </w:pPr>
      <w:r w:rsidRPr="006631B2">
        <w:t>Diplomához szükséges nyelvvizsgák problémája</w:t>
      </w:r>
    </w:p>
    <w:p w:rsidR="006631B2" w:rsidRPr="006631B2" w:rsidRDefault="00B94298" w:rsidP="006631B2">
      <w:pPr>
        <w:pStyle w:val="Listaszerbekezds"/>
        <w:numPr>
          <w:ilvl w:val="0"/>
          <w:numId w:val="5"/>
        </w:numPr>
        <w:spacing w:line="360" w:lineRule="auto"/>
        <w:jc w:val="both"/>
      </w:pPr>
      <w:r w:rsidRPr="006631B2">
        <w:t>Tankönyvek és jegyzetek helyzetének felmérése, javítása és korszerűsítése</w:t>
      </w:r>
    </w:p>
    <w:p w:rsidR="006631B2" w:rsidRPr="006631B2" w:rsidRDefault="00B94298" w:rsidP="006631B2">
      <w:pPr>
        <w:pStyle w:val="Listaszerbekezds"/>
        <w:numPr>
          <w:ilvl w:val="0"/>
          <w:numId w:val="5"/>
        </w:numPr>
        <w:spacing w:line="360" w:lineRule="auto"/>
        <w:jc w:val="both"/>
      </w:pPr>
      <w:r w:rsidRPr="006631B2">
        <w:t>Szakdolgozatok kutathatósága</w:t>
      </w:r>
    </w:p>
    <w:p w:rsidR="006631B2" w:rsidRDefault="00B94298" w:rsidP="006631B2">
      <w:pPr>
        <w:pStyle w:val="Listaszerbekezds"/>
        <w:numPr>
          <w:ilvl w:val="0"/>
          <w:numId w:val="5"/>
        </w:numPr>
        <w:spacing w:line="360" w:lineRule="auto"/>
        <w:jc w:val="both"/>
      </w:pPr>
      <w:r w:rsidRPr="006631B2">
        <w:t>Egységes tanulmányi mérőszám bevezetése</w:t>
      </w:r>
    </w:p>
    <w:p w:rsidR="006631B2" w:rsidRPr="009358D2" w:rsidRDefault="00B94298" w:rsidP="006631B2">
      <w:pPr>
        <w:spacing w:line="360" w:lineRule="auto"/>
        <w:jc w:val="both"/>
        <w:rPr>
          <w:b/>
          <w:u w:val="single"/>
        </w:rPr>
      </w:pPr>
      <w:r w:rsidRPr="009358D2">
        <w:rPr>
          <w:b/>
          <w:u w:val="single"/>
        </w:rPr>
        <w:t>Tanulmányi tanácsadás</w:t>
      </w:r>
    </w:p>
    <w:p w:rsidR="006631B2" w:rsidRDefault="00B94298" w:rsidP="006631B2">
      <w:pPr>
        <w:spacing w:after="240" w:line="360" w:lineRule="auto"/>
        <w:jc w:val="both"/>
      </w:pPr>
      <w:r w:rsidRPr="009358D2">
        <w:t>A tanulmányis tanácsadás program májusban indult a tanulmányis tanácsadók képzésével. A szakmai (azaz tanulmányis, jogszabályi és eljárási ismereti) képzés lezajlott a 2010/2011-es tanév tavaszi félévben. Ennek a képzésnek a lezárásaként szeptember 22-én a tanácsadók karrier-képzésen vettek részt, amelyet Varga Emese, a Karrier- és Szolgáltató Központ munkatársa tartott – akinek a segítségét ez úton is köszönjük. A tanácsadók ez után októberben kezdhették meg működésüket hivatalosan is. Ezzel kapcsolatosan október 14-én a TB ülésen vendégünk volt Kalina Gergely EHÖK elnök, aki tájékoztatást adott a tanulmányis tanácsadás finanszírozási hátteréről.</w:t>
      </w:r>
    </w:p>
    <w:p w:rsidR="006631B2" w:rsidRDefault="00B94298" w:rsidP="006631B2">
      <w:pPr>
        <w:spacing w:after="240" w:line="360" w:lineRule="auto"/>
        <w:jc w:val="both"/>
      </w:pPr>
      <w:r w:rsidRPr="006631B2">
        <w:lastRenderedPageBreak/>
        <w:t>Március 30-án tartotta az EHÖK TB a tavaszi csapatépítő feladatmegoldó vezetőképzőjét. A vez</w:t>
      </w:r>
      <w:r w:rsidR="0073486D">
        <w:t>ető</w:t>
      </w:r>
      <w:r w:rsidRPr="006631B2">
        <w:t>képző célja a csapatmunka, és a szakmai épülés volt, fókuszában az új Felsőoktatási törvény (Nftv.) állt. Visszacsatolások alapján a tanulmányisok hasznosnak értékelték a feladatokat, a hangulat jó volt, és a csapatösszetartást garantálta a feladatok kis csoportokban történő megoldása, és a csoportok összetételének folyamatos változtatása. A megoldott feladatok „jogesetek” voltak, olyan kérdéskörökből, amelyekkel kapcsolatban az Nftv. módosítást tartalmaz a korábbi, 2005-ös törvényhez képest. A vezetőképzőt közös mulatság zárta a BTK Könyvtár Klubjában.</w:t>
      </w:r>
    </w:p>
    <w:p w:rsidR="006631B2" w:rsidRDefault="00B94298" w:rsidP="006631B2">
      <w:pPr>
        <w:spacing w:after="240" w:line="360" w:lineRule="auto"/>
        <w:jc w:val="both"/>
        <w:rPr>
          <w:b/>
          <w:u w:val="single"/>
        </w:rPr>
      </w:pPr>
      <w:r w:rsidRPr="009E5974">
        <w:rPr>
          <w:b/>
          <w:u w:val="single"/>
        </w:rPr>
        <w:t>MIB ülés</w:t>
      </w:r>
    </w:p>
    <w:p w:rsidR="006631B2" w:rsidRPr="009358D2" w:rsidRDefault="00B94298" w:rsidP="006631B2">
      <w:pPr>
        <w:spacing w:after="240" w:line="360" w:lineRule="auto"/>
        <w:jc w:val="both"/>
      </w:pPr>
      <w:r w:rsidRPr="009358D2">
        <w:t>A félévben a Minőségirányítási Bizottság – ügyrendjének megfelelően – két ülést tart. Az első ülést szeptember 14-én tartotta a Bizottság, amelyen első napirendként elfogadtuk a féléves munkatervet. A második napirendi pontként Czakó Andrea ismertette a Diplomás Pályakövetési Rendszer felmérésének eddigi eredményeit. A Bizottság ezután elfogadta a MIB Oktatói Munka Hallgatói Véleményezéséről (2010/2011. tavaszi félév) szóló jelentést, és azt továbbításra javasolta az ELTE Szenátusának, amelyet a Szenátus október 10-i ülésén ismert meg. Az ezzel kapcsolatos észrevételeket a hallgatói képviselet mindkét fórumon jelezte, a szakmai észrevételekkel kapcsolatban Kalina Gergely EHÖK elnökkel többször egyeztettem. Kalina Gergely ezeket a szempontokat egyetemvezetőin is, és az érintett rektorhelyetteseknek szóban szintén jelezte. Utolsó napirendi pontként a Bizottság megvitatta a 2011. évi felvételi eljárásról szóló tájékoztatót.</w:t>
      </w:r>
    </w:p>
    <w:p w:rsidR="006631B2" w:rsidRDefault="00B94298" w:rsidP="006631B2">
      <w:pPr>
        <w:spacing w:after="240" w:line="360" w:lineRule="auto"/>
        <w:jc w:val="both"/>
      </w:pPr>
      <w:r w:rsidRPr="009358D2">
        <w:t>A november 16-i MIB ülésen az alap- és mesterszakos gólyakérdőívek értékelését tárgyalta a bizottság. Téma volt továbbá a Quaestura Iroda beszámolója a véleményfelméréssel kapcsolatban (2011. tavasz). A Bizottság minden előterjesztést támogatott.</w:t>
      </w:r>
    </w:p>
    <w:p w:rsidR="006631B2" w:rsidRPr="006631B2" w:rsidRDefault="00B94298" w:rsidP="006631B2">
      <w:pPr>
        <w:spacing w:after="240" w:line="360" w:lineRule="auto"/>
        <w:jc w:val="both"/>
      </w:pPr>
      <w:r w:rsidRPr="006631B2">
        <w:t xml:space="preserve">A Minőségirányítási Bizottság a félév első ülését március 28-án, szerdán tartotta. A Bizottság támogatta az OMHV értékelés Szenátus elé terjesztését. Harmadik napirendi pontként az ELTE EHÖK előterjesztése került megtárgyalásra, amely a rangsorpontszám megemelésére irányult abban az esetben, ha a hallgató kitölti az OMHV-t. A bizottság azzal a kiegészítéssel támogatta az előterjesztést, hogy a módosítás eredményét két félév után meg kell vizsgálni. Ezt a Minőségirányítási Osztály fogja végezni. A következő napirendben a Bizottság támogatta a tehetséggondozási jelentést, majd végezetül meghallgattuk a gyakorlóiskoláinkban végzettek </w:t>
      </w:r>
      <w:r w:rsidRPr="006631B2">
        <w:lastRenderedPageBreak/>
        <w:t>ELTE-re történő jelentkezésének arányáról szóló beszámolót. A MIB következő ülését május közepén tartja.</w:t>
      </w:r>
    </w:p>
    <w:p w:rsidR="006631B2" w:rsidRPr="009358D2" w:rsidRDefault="00B94298" w:rsidP="006631B2">
      <w:pPr>
        <w:spacing w:after="240" w:line="360" w:lineRule="auto"/>
        <w:jc w:val="both"/>
        <w:rPr>
          <w:b/>
          <w:u w:val="single"/>
        </w:rPr>
      </w:pPr>
      <w:r w:rsidRPr="009358D2">
        <w:rPr>
          <w:b/>
          <w:u w:val="single"/>
        </w:rPr>
        <w:t>OKT ülés</w:t>
      </w:r>
    </w:p>
    <w:p w:rsidR="006631B2" w:rsidRPr="009358D2" w:rsidRDefault="00B94298" w:rsidP="006631B2">
      <w:pPr>
        <w:spacing w:after="240" w:line="360" w:lineRule="auto"/>
        <w:jc w:val="both"/>
      </w:pPr>
      <w:r w:rsidRPr="009358D2">
        <w:t>Az Oktatási és Képzési Tanács szeptember 15-én tartotta első ülését, amelyen elfogadta a féléves ütemtervet. Az OKT megtárgyalta a szakalapításokat, ennek alapján támogatta a Hidrológus szakirányú továbbképzési szak indítását. A Bölcsészettudományi Kar pedig jelezte Koreanisztika mesterszak indításának szándékát, amely akkreditációja jelenleg is folyamatban van. Az OKT az őszi tanévben – ügyrendjének megfelelően – két ülést tart.</w:t>
      </w:r>
    </w:p>
    <w:p w:rsidR="006631B2" w:rsidRDefault="00B94298" w:rsidP="006631B2">
      <w:pPr>
        <w:spacing w:after="240" w:line="360" w:lineRule="auto"/>
        <w:jc w:val="both"/>
      </w:pPr>
      <w:r w:rsidRPr="009358D2">
        <w:t>Az OKT október 27-én megtartotta második ülését is. A Tanács egyhangúan támogatta mind a Koreanisztika MA (BTK), mind pedig a Nyelvtudomány MA (BTK) szakok létesítését. Az ülésre akadályoztatásom miatt Jánosi Attila ment el, akinek helyettesítését ez úton is köszönöm.</w:t>
      </w:r>
    </w:p>
    <w:p w:rsidR="006631B2" w:rsidRPr="006631B2" w:rsidRDefault="00B94298" w:rsidP="006631B2">
      <w:pPr>
        <w:spacing w:after="240" w:line="360" w:lineRule="auto"/>
        <w:jc w:val="both"/>
      </w:pPr>
      <w:r w:rsidRPr="006631B2">
        <w:t>Az Oktatási és Képzési Tanács március 22-én tartotta a félév első ülését. Az ülés során egy alapképzési szak, öt mesterképzési szak, és hét szakirányú továbbképzés indítását tárgyaltuk. A bírálatok során tett megjegyzések kiegészítésével a Tanács valamennyi képzést Szenátus elé terjeszti.</w:t>
      </w:r>
    </w:p>
    <w:p w:rsidR="008E3460" w:rsidRPr="009E5974" w:rsidRDefault="00B94298" w:rsidP="00CE1B5A">
      <w:pPr>
        <w:keepNext/>
        <w:spacing w:after="240" w:line="360" w:lineRule="auto"/>
        <w:jc w:val="both"/>
        <w:rPr>
          <w:b/>
          <w:u w:val="single"/>
        </w:rPr>
      </w:pPr>
      <w:r w:rsidRPr="009E5974">
        <w:rPr>
          <w:b/>
          <w:u w:val="single"/>
        </w:rPr>
        <w:t>Köztársasági Ösztöndíj problémák összegyűjtése</w:t>
      </w:r>
    </w:p>
    <w:p w:rsidR="008E3460" w:rsidRPr="009E5974" w:rsidRDefault="00B94298" w:rsidP="00CE1B5A">
      <w:pPr>
        <w:keepNext/>
        <w:spacing w:after="240" w:line="360" w:lineRule="auto"/>
        <w:jc w:val="both"/>
      </w:pPr>
      <w:r w:rsidRPr="009E5974">
        <w:t>Főtitkár Úr kérésére szeptember 14-én továbbítottam számára egy, a Köztársasági Ösztöndíj pályázással kapcsolatosan összegyűjtött tapasztalatokat tartalmazó dokumentumot, amely alapját az EHÖK sarlóspusztai vezetőképzőjén a Tanulmányi Bizottság tagjainak tapasztalatai adták. A dokumentum elkészültéről és továbbításáról a szeptember 29-i EHÖK TB ülésen tájékoztattam a Tanulmányi Bizottságot.</w:t>
      </w:r>
    </w:p>
    <w:p w:rsidR="008E3460" w:rsidRPr="009E5974" w:rsidRDefault="00B94298" w:rsidP="00CE1B5A">
      <w:pPr>
        <w:keepNext/>
        <w:spacing w:after="240" w:line="360" w:lineRule="auto"/>
        <w:jc w:val="both"/>
        <w:rPr>
          <w:b/>
          <w:u w:val="single"/>
        </w:rPr>
      </w:pPr>
      <w:r w:rsidRPr="009E5974">
        <w:rPr>
          <w:b/>
          <w:u w:val="single"/>
        </w:rPr>
        <w:t>Diákmatrica-osztás</w:t>
      </w:r>
    </w:p>
    <w:p w:rsidR="00B159F6" w:rsidRPr="009358D2" w:rsidRDefault="00B94298" w:rsidP="00B159F6">
      <w:pPr>
        <w:spacing w:after="240" w:line="360" w:lineRule="auto"/>
        <w:jc w:val="both"/>
      </w:pPr>
      <w:r w:rsidRPr="009358D2">
        <w:t>A diákigazolványok érvényesítésének megszervezése már szeptember elején elindult. Fonyó Attilával, a Quaestura Iroda vezetőjével többször egyeztettünk. A tényleges szervezés szeptember 19-én kezdődött. A karok diákmatrica-osztásért felelős szervezőinek pontos és szervezett munkája idén nagyon megkönnyítette a szervezést, ezt ez úton is köszönöm nekik.</w:t>
      </w:r>
    </w:p>
    <w:p w:rsidR="00B159F6" w:rsidRDefault="00B94298" w:rsidP="00B159F6">
      <w:pPr>
        <w:spacing w:after="240" w:line="360" w:lineRule="auto"/>
        <w:jc w:val="both"/>
      </w:pPr>
      <w:r w:rsidRPr="009358D2">
        <w:t xml:space="preserve">A diákmatrica-osztás október 3-án indult a Quaesturában, ahol az EHÖK érvényesítők dolgoznak minden nap, majd október 13-án indult a kari diákigazolvány-érvényesítés – a sort az Állam- és </w:t>
      </w:r>
      <w:r w:rsidRPr="009358D2">
        <w:lastRenderedPageBreak/>
        <w:t xml:space="preserve">Jogtudományi Kar nyitotta. Az érvényesítés jelenleg zökkenőmentesen zajlik, és folyamatban van október 28-ig. Az érvényesítők a jutalmat egységesen a novemberi utalással </w:t>
      </w:r>
      <w:r>
        <w:t>kapták</w:t>
      </w:r>
      <w:r w:rsidRPr="009358D2">
        <w:t xml:space="preserve"> meg.</w:t>
      </w:r>
    </w:p>
    <w:p w:rsidR="00B159F6" w:rsidRPr="00B159F6" w:rsidRDefault="00B94298" w:rsidP="00B159F6">
      <w:pPr>
        <w:spacing w:after="240" w:line="360" w:lineRule="auto"/>
        <w:jc w:val="both"/>
      </w:pPr>
      <w:r w:rsidRPr="00B159F6">
        <w:t>A tavaszi félév diákigazolvány-érvényesítése március 14-én indult az ÁJK-n. Mint mindig, ez is több hetes egyeztetéssel és előkészülettel indult, amelynek során kis kommunikációs malőrként a karok hamarabb értesültek az időpontokról, mint jómagam. A kisiklás után azonban gördülékenyen zajlott az érvényesítés.</w:t>
      </w:r>
    </w:p>
    <w:p w:rsidR="00B159F6" w:rsidRDefault="00B94298" w:rsidP="00B159F6">
      <w:pPr>
        <w:spacing w:after="240" w:line="360" w:lineRule="auto"/>
        <w:jc w:val="both"/>
      </w:pPr>
      <w:r w:rsidRPr="00B159F6">
        <w:t>Egyetlen probléma a Bölcsészettudományi Karon volt, ahol emberhiány miatt az ÁJK, majd a Quaestura segítette ki a kart. A problémáról értesítettem a kar tisztségviselőit, és a jövőre nézve kértem a hasonló eset lehetőség szerinti elkerülését. A hallgatók a technikai incidensből szerencsére semmit nem érzékeltek. Az érvényesítés március 30-án, a BGGYK-n ért véget. A Quaestura Iroda is segítségünket kérte március 27-30-ig, így plusz egy emberrel történt a diákigazolvány-érvényesítés a Quaesturában is.</w:t>
      </w:r>
    </w:p>
    <w:p w:rsidR="00B159F6" w:rsidRDefault="00B94298" w:rsidP="00B159F6">
      <w:pPr>
        <w:spacing w:after="240" w:line="360" w:lineRule="auto"/>
        <w:jc w:val="both"/>
        <w:rPr>
          <w:b/>
          <w:u w:val="single"/>
        </w:rPr>
      </w:pPr>
      <w:r w:rsidRPr="009E5974">
        <w:rPr>
          <w:b/>
          <w:u w:val="single"/>
        </w:rPr>
        <w:t>ELTE RoadShow</w:t>
      </w:r>
    </w:p>
    <w:p w:rsidR="00B159F6" w:rsidRDefault="00B94298" w:rsidP="00B159F6">
      <w:pPr>
        <w:spacing w:after="240" w:line="360" w:lineRule="auto"/>
        <w:jc w:val="both"/>
      </w:pPr>
      <w:r w:rsidRPr="009E5974">
        <w:t>Az ELTE RoadShow keretében október 13-án tartottuk első tájékoztatónkat, amelyet Cserép Máté koordinált, és az Apáczai Csere János Gimnáziumban került prezentálásra. Október 18-án tartottam jómagam a második előadást a Magyar Futball Akadémián, specializáltan a PPK és az ÁJK képzéseiről. A következő előadást a jövő héten az Eötvös József Gimnáziumban tartom.</w:t>
      </w:r>
    </w:p>
    <w:p w:rsidR="00B159F6" w:rsidRDefault="00B94298" w:rsidP="00B159F6">
      <w:pPr>
        <w:spacing w:after="240" w:line="360" w:lineRule="auto"/>
        <w:jc w:val="both"/>
      </w:pPr>
      <w:r w:rsidRPr="009E5974">
        <w:rPr>
          <w:b/>
          <w:u w:val="single"/>
        </w:rPr>
        <w:t>Középiskolai stratégiai megbeszélés</w:t>
      </w:r>
    </w:p>
    <w:p w:rsidR="00B159F6" w:rsidRDefault="00B94298" w:rsidP="00B159F6">
      <w:pPr>
        <w:spacing w:after="240" w:line="360" w:lineRule="auto"/>
        <w:jc w:val="both"/>
      </w:pPr>
      <w:r w:rsidRPr="009E5974">
        <w:t>A középiskolások elérése régóta kitűzött, ám eddig kevés sikerrel zárult kezdeményezés. A programnak több eleme van, amelyben jómagam az ELTE Roadshow kapcsán vagyok érintett, de szoros az együttműködés a Felvételi Előkészítő Irodával (Gergely Ádám), és a Karrierközponttal is (Varga Emese). Az első megbeszélésre október 24-én, hétfőn került sor.</w:t>
      </w:r>
    </w:p>
    <w:p w:rsidR="00B159F6" w:rsidRDefault="00B94298" w:rsidP="00B159F6">
      <w:pPr>
        <w:spacing w:after="240" w:line="360" w:lineRule="auto"/>
        <w:jc w:val="both"/>
      </w:pPr>
      <w:r w:rsidRPr="009E5974">
        <w:rPr>
          <w:b/>
          <w:u w:val="single"/>
        </w:rPr>
        <w:t>OMHV anyag elkészítése</w:t>
      </w:r>
    </w:p>
    <w:p w:rsidR="008E3460" w:rsidRPr="009E5974" w:rsidRDefault="00B94298" w:rsidP="00B159F6">
      <w:pPr>
        <w:spacing w:after="240" w:line="360" w:lineRule="auto"/>
        <w:jc w:val="both"/>
      </w:pPr>
      <w:r w:rsidRPr="009E5974">
        <w:t xml:space="preserve">Kalina Gergely elnök úrral történt </w:t>
      </w:r>
      <w:r w:rsidR="0073486D">
        <w:t>e</w:t>
      </w:r>
      <w:r w:rsidRPr="009E5974">
        <w:t>lőzetes egyeztetések után november 4-én született meg az Oktatói Munka Hallgatói Véleményezéséről szóló összefoglaló anyag, amelyben javaslatot tettünk a következőkre:</w:t>
      </w:r>
    </w:p>
    <w:p w:rsidR="008E3460" w:rsidRPr="009E5974" w:rsidRDefault="00B94298" w:rsidP="00CE1B5A">
      <w:pPr>
        <w:pStyle w:val="Listaszerbekezds"/>
        <w:keepNext/>
        <w:numPr>
          <w:ilvl w:val="0"/>
          <w:numId w:val="1"/>
        </w:numPr>
        <w:spacing w:after="240" w:line="360" w:lineRule="auto"/>
        <w:ind w:left="0"/>
        <w:jc w:val="both"/>
        <w:rPr>
          <w:sz w:val="24"/>
          <w:szCs w:val="24"/>
        </w:rPr>
      </w:pPr>
      <w:r w:rsidRPr="009E5974">
        <w:rPr>
          <w:sz w:val="24"/>
          <w:szCs w:val="24"/>
        </w:rPr>
        <w:lastRenderedPageBreak/>
        <w:t>az ETR felületén az oktatóknak arról kelljen nyilatkozniuk, hogy NEM szeretnék a kapott eredményeket publikussá tenni, és alapbeállításként az jelenjen meg, hogy publikálják (Erről az oktatóknak természetesen többszöri tájékoztatást kell kapni előzetesen.)</w:t>
      </w:r>
    </w:p>
    <w:p w:rsidR="008E3460" w:rsidRPr="009E5974" w:rsidRDefault="00B94298" w:rsidP="00CE1B5A">
      <w:pPr>
        <w:pStyle w:val="Listaszerbekezds"/>
        <w:keepNext/>
        <w:numPr>
          <w:ilvl w:val="0"/>
          <w:numId w:val="1"/>
        </w:numPr>
        <w:spacing w:after="240" w:line="360" w:lineRule="auto"/>
        <w:ind w:left="0"/>
        <w:jc w:val="both"/>
        <w:rPr>
          <w:sz w:val="24"/>
          <w:szCs w:val="24"/>
        </w:rPr>
      </w:pPr>
      <w:r w:rsidRPr="009E5974">
        <w:rPr>
          <w:sz w:val="24"/>
          <w:szCs w:val="24"/>
        </w:rPr>
        <w:t>Az oktató szerkeszthessen külön kérdést a hozzá kapcsolódó kérdőívhez aszerint, hogy ő maga mire kíváncsi a munkáját illetően.</w:t>
      </w:r>
    </w:p>
    <w:p w:rsidR="008E3460" w:rsidRPr="009E5974" w:rsidRDefault="00B94298" w:rsidP="00CE1B5A">
      <w:pPr>
        <w:pStyle w:val="Listaszerbekezds"/>
        <w:keepNext/>
        <w:numPr>
          <w:ilvl w:val="0"/>
          <w:numId w:val="1"/>
        </w:numPr>
        <w:spacing w:after="240" w:line="360" w:lineRule="auto"/>
        <w:ind w:left="0"/>
        <w:jc w:val="both"/>
        <w:rPr>
          <w:sz w:val="24"/>
          <w:szCs w:val="24"/>
        </w:rPr>
      </w:pPr>
      <w:r w:rsidRPr="009E5974">
        <w:rPr>
          <w:sz w:val="24"/>
          <w:szCs w:val="24"/>
        </w:rPr>
        <w:t xml:space="preserve">A legfontosabb pedig, hogy legyenek munkajogi következményei az OMHV-nak – attól függően, hogy a véleményezés túlnyomóan pozitív, vagy negatív (elsősorban az oktatói előmenetel szempontjából). </w:t>
      </w:r>
    </w:p>
    <w:p w:rsidR="008E3460" w:rsidRPr="009E5974" w:rsidRDefault="00B94298" w:rsidP="00CE1B5A">
      <w:pPr>
        <w:keepNext/>
        <w:spacing w:after="240" w:line="360" w:lineRule="auto"/>
        <w:jc w:val="both"/>
      </w:pPr>
      <w:r w:rsidRPr="009E5974">
        <w:t>Az anyag végesítése december 4-én történt meg. Az anyagot megkapta a Tanulmányi Bizottság és Kalina Gergely EHÖK elnök is.</w:t>
      </w:r>
      <w:r w:rsidR="0073486D">
        <w:t xml:space="preserve"> Ennek alapján március 21-én az Elnökség előterjesztést fogalmazott meg.</w:t>
      </w:r>
    </w:p>
    <w:p w:rsidR="008E3460" w:rsidRPr="009E5974" w:rsidRDefault="00B94298" w:rsidP="00CE1B5A">
      <w:pPr>
        <w:keepNext/>
        <w:spacing w:after="240" w:line="360" w:lineRule="auto"/>
        <w:jc w:val="both"/>
        <w:rPr>
          <w:b/>
          <w:u w:val="single"/>
        </w:rPr>
      </w:pPr>
      <w:r w:rsidRPr="009E5974">
        <w:rPr>
          <w:b/>
          <w:u w:val="single"/>
        </w:rPr>
        <w:t>Új felsőoktatási törvény:</w:t>
      </w:r>
    </w:p>
    <w:p w:rsidR="008E3460" w:rsidRPr="009E5974" w:rsidRDefault="00B94298" w:rsidP="00CE1B5A">
      <w:pPr>
        <w:keepNext/>
        <w:spacing w:after="240" w:line="360" w:lineRule="auto"/>
        <w:jc w:val="both"/>
      </w:pPr>
      <w:r w:rsidRPr="009E5974">
        <w:t>A december és január gyakorlatilag teljes egészében az új Felsőoktatási törvény (2011. évi CCIV. törvény a nemzeti felsőoktatásról, a továbbiakban: Nftv.) és a folyamatosan kibocsátott végrehajtó rendeletek véleményezésével és értelmezésével telt. Ez a munka folyamatos leterheltséget jelentett, és megalapozta például azt, hogy nem lesz szükség új Hallgatói Követelményrendszer írására, csupán számtalan módosításra. A törvény és rendeletei véleményezését Kalina Gergely folyamatosan továbbította a HÖOK felé. Ezen kívül több kérdést is megfogalmaztunk, amely mind elvi, mind pedig végrehajtási szempontú volt.</w:t>
      </w:r>
    </w:p>
    <w:p w:rsidR="008E3460" w:rsidRPr="009E5974" w:rsidRDefault="00B94298" w:rsidP="00CE1B5A">
      <w:pPr>
        <w:keepNext/>
        <w:spacing w:after="240" w:line="360" w:lineRule="auto"/>
        <w:jc w:val="both"/>
        <w:rPr>
          <w:b/>
          <w:u w:val="single"/>
        </w:rPr>
      </w:pPr>
      <w:r w:rsidRPr="009E5974">
        <w:rPr>
          <w:b/>
          <w:u w:val="single"/>
        </w:rPr>
        <w:t>Külügyi Börze – belföldi mobilitás</w:t>
      </w:r>
    </w:p>
    <w:p w:rsidR="008E3460" w:rsidRPr="009E5974" w:rsidRDefault="00B94298" w:rsidP="00CE1B5A">
      <w:pPr>
        <w:keepNext/>
        <w:spacing w:after="240" w:line="360" w:lineRule="auto"/>
        <w:jc w:val="both"/>
      </w:pPr>
      <w:r w:rsidRPr="009E5974">
        <w:t>A 2011. december 6-án az ELTE EHÖK és a Rektori Hivatal közös szervezésében valósult meg a Külügyi Börze, amelynek helyszíne az ELTE Lágymányosi campusa volt. Az EHÖK Tanulmányi Bizottsága a Börze teljes időtartama alatt jelen volt, és belföldi mobilitás témakörben igyekeztünk segítséget és információt nyújtani az érdeklődőknek.</w:t>
      </w:r>
    </w:p>
    <w:p w:rsidR="008E3460" w:rsidRPr="009E5974" w:rsidRDefault="00B94298" w:rsidP="00CE1B5A">
      <w:pPr>
        <w:keepNext/>
        <w:spacing w:after="240" w:line="360" w:lineRule="auto"/>
        <w:jc w:val="both"/>
      </w:pPr>
      <w:r w:rsidRPr="009E5974">
        <w:t xml:space="preserve">A Külügyi Börzére két dokumentumot is készítettünk, amellyel írott formában is igyekeztünk információt szolgáltatni a hallgatóknak, hiszen a Magyarországon belüli, intézmények közti mobilitás, a szakok közötti átjárhatóság, illetve a képzési ciklusok közötti mozgás mind egy-egy különálló problémakör, amelyek gyakran összetett és a jelenleg változó jogszabályi </w:t>
      </w:r>
      <w:r w:rsidRPr="009E5974">
        <w:lastRenderedPageBreak/>
        <w:t>környezetben nehezen értelmezhető. Így számos olyan kérdés merülhet fel, amelyekre nincsen egymondatos válasz éppen a helyzet összetettségéből adódóan.</w:t>
      </w:r>
    </w:p>
    <w:p w:rsidR="008E3460" w:rsidRPr="009E5974" w:rsidRDefault="00B94298" w:rsidP="00CE1B5A">
      <w:pPr>
        <w:keepNext/>
        <w:spacing w:after="240" w:line="360" w:lineRule="auto"/>
        <w:jc w:val="both"/>
      </w:pPr>
      <w:r w:rsidRPr="009E5974">
        <w:t>Az EHÖK TB részéről folyamatosan 3-4 bizottsági tag volt jelen, illetve az elővizsgámat követően jómagam is végig részt vettem a Börzén. Az érdeklődés a belföldi mobilitás területe iránt viszonylag csekély volt, ugyanis a rendezvény neve is „Külügyi” Börze volt, így elsősorban a külföldi tanulmányi lehetőségek után kérdeztek a hallgatók.</w:t>
      </w:r>
    </w:p>
    <w:p w:rsidR="008E3460" w:rsidRPr="009E5974" w:rsidRDefault="00B94298" w:rsidP="00CE1B5A">
      <w:pPr>
        <w:keepNext/>
        <w:spacing w:after="240" w:line="360" w:lineRule="auto"/>
        <w:jc w:val="both"/>
        <w:rPr>
          <w:b/>
          <w:u w:val="single"/>
        </w:rPr>
      </w:pPr>
      <w:r w:rsidRPr="009E5974">
        <w:rPr>
          <w:b/>
          <w:u w:val="single"/>
        </w:rPr>
        <w:t>OPSZÉ</w:t>
      </w:r>
    </w:p>
    <w:p w:rsidR="008E3460" w:rsidRPr="009E5974" w:rsidRDefault="00B94298" w:rsidP="00CE1B5A">
      <w:pPr>
        <w:keepNext/>
        <w:spacing w:after="240" w:line="360" w:lineRule="auto"/>
        <w:jc w:val="both"/>
      </w:pPr>
      <w:r w:rsidRPr="009E5974">
        <w:t>Az Országos Pályaválasztási Szülői Értekezlet 2011. december 13-án a Karrier- és Szolgáltató-központ szervezésében került megrendezésre, amelyen az EHÖK Tanulmányi Bizottságának tagjai is részt vettek. A visszajelzések alapján az OPSZÉ idén nem volt túl sikeres, sem a szervezés, sem a helyszín nem sikerült tökéletesen, így a visszajelzések alapján úgy döntöttünk, hogy amennyiben a jövőben is lesz OPSZÉ, az ELTE EHÖK TB nagyobb segítséget fog nyújtani a szervezés rá eső részében.</w:t>
      </w:r>
    </w:p>
    <w:p w:rsidR="008E3460" w:rsidRPr="009E5974" w:rsidRDefault="00B94298" w:rsidP="00CE1B5A">
      <w:pPr>
        <w:keepNext/>
        <w:spacing w:after="240" w:line="360" w:lineRule="auto"/>
        <w:jc w:val="both"/>
        <w:rPr>
          <w:b/>
          <w:u w:val="single"/>
        </w:rPr>
      </w:pPr>
      <w:r w:rsidRPr="009E5974">
        <w:rPr>
          <w:b/>
          <w:u w:val="single"/>
        </w:rPr>
        <w:t>Egységes tanulmányi mérőszám:</w:t>
      </w:r>
    </w:p>
    <w:p w:rsidR="008E3460" w:rsidRPr="009E5974" w:rsidRDefault="00B94298" w:rsidP="00CE1B5A">
      <w:pPr>
        <w:keepNext/>
        <w:spacing w:after="240" w:line="360" w:lineRule="auto"/>
        <w:jc w:val="both"/>
      </w:pPr>
      <w:r w:rsidRPr="009E5974">
        <w:t>Az EHÖK felé ősszel érkezett a megkeresés az ELTE TTK matematikus oktatói részéről, hogy a hallgatók összehasonlíthatóságáról nincsen egy egységes mérőszám. Így egy olyan mérőszám kidolgozását javasolták, amely alapján a számszerű adatok megtartásával, és a nem számszerű adatok számosításával adott kalkuláció szerint egységes mérőszám alkotható, amely minden hallgató teljesítményét méri, méghozzá azonos, mindenre kiterjedő szempontok alapján.</w:t>
      </w:r>
    </w:p>
    <w:p w:rsidR="008E3460" w:rsidRPr="009E5974" w:rsidRDefault="00B94298" w:rsidP="00CE1B5A">
      <w:pPr>
        <w:keepNext/>
        <w:spacing w:after="240" w:line="360" w:lineRule="auto"/>
        <w:jc w:val="both"/>
      </w:pPr>
      <w:r w:rsidRPr="009E5974">
        <w:t xml:space="preserve">Miért van erre szükség? Az egyetemi ETR Iroda 2011-es adatai szerint 2290 hallgató folytat az egyetemen belül párhuzamos képzést. Ez az adat összesít minden szempontot, amelyek alapján párhuzamos képzés létesíthető teljes szakokhoz mérten (tehát a szakpár, a minorszakirány, a szakirány, a specializáció, a modul, a posztgraduális képzések, a továbbképzések, a részképzések, illetve a felsőfokú szakképzések nélkül). A többszakos hallgatók ösztöndíjat azonban csupán egy karról kaphatnak. Szerencsések azok, akik egy azon karon tanulnak párhuzamos képzésben, az ő esetükben ugyanis mindkét szakjuk tanulmányi teljesítményét figyelembe veszik. Nehezebb a helyzet azonban azokon a karokon, ahol a más karon teljesített képzés nem számít bele az ösztöndíjba. Ráadásul a szakok nehézsége sok esetben eltér, és gyakran szakokon belül is eltérő nehézségű az új évfolyamok helyzete, ahol esetleg szigorúbb tanrendet fogadtak el a korábbi évfolyamokhoz képest, vagy ahol többletterhet róttak a </w:t>
      </w:r>
      <w:r w:rsidRPr="009E5974">
        <w:lastRenderedPageBreak/>
        <w:t>hallgatókra. Ezek a hallgatók nem összehasonlíthatók, hiszen adott esetben egy hallgató ugyanazon a karon belül végez két szakot, egy másik pedig két külön karon, és a nem-ösztöndíjfizető karon egy nehezebb szakot – az ő elbírálásuk ösztöndíj (azaz értékelés és honorálás) szempontjából meglehetősen igazságtalan lehet – függően a kari szabályozástól.</w:t>
      </w:r>
    </w:p>
    <w:p w:rsidR="008E3460" w:rsidRDefault="00B94298" w:rsidP="00CE1B5A">
      <w:pPr>
        <w:keepNext/>
        <w:spacing w:after="240" w:line="360" w:lineRule="auto"/>
        <w:jc w:val="both"/>
      </w:pPr>
      <w:r w:rsidRPr="009E5974">
        <w:t>A másik ok a hallgatók tudományos teljesítménye. Itt sem tartalmi összehasonlításról lenne szó, hiszen adott tudományterületek egyszerűen nem hasonlíthatók össze. A hallgatók teljesítménye azonban – és különösen más hallgatók teljesítményének tükrében – igen. A mérőszám továbbá azt is tartalmazná, hogy nem minden hallgató egyforma képességű, így eredményeiket több kontextusban megjelenítve mérné. Egy ilyen összehasonlítás jól jöhet például a honorácior státusz odaítélése kapcsán, ugyanis a pályázók különböző karról és szakokról érkezhetnek, azonban egy egységes mérőszám alapján könnyebb lehet rangsort felállítani közöttük. Az EHÖK Tan</w:t>
      </w:r>
      <w:r>
        <w:t>ulmányi Bizottsága a december 2</w:t>
      </w:r>
      <w:r w:rsidRPr="009E5974">
        <w:t>-i ülésén támogatását fejezte ki a mérőszám megalkotásával kapcsolatban.</w:t>
      </w:r>
    </w:p>
    <w:p w:rsidR="0073486D" w:rsidRPr="009E5974" w:rsidRDefault="0073486D" w:rsidP="00CE1B5A">
      <w:pPr>
        <w:keepNext/>
        <w:spacing w:after="240" w:line="360" w:lineRule="auto"/>
        <w:jc w:val="both"/>
      </w:pPr>
      <w:r>
        <w:t>Az ETR Irodával történt kapcsolatfelvételt követően már zajlik a kutatómunka, amelynek az eredménye a Neptun bevezetésével tesztfázisban is életbe léphet.</w:t>
      </w:r>
    </w:p>
    <w:p w:rsidR="008E3460" w:rsidRPr="009E5974" w:rsidRDefault="00B94298" w:rsidP="00CE1B5A">
      <w:pPr>
        <w:keepNext/>
        <w:spacing w:after="240" w:line="360" w:lineRule="auto"/>
        <w:jc w:val="both"/>
        <w:rPr>
          <w:b/>
          <w:u w:val="single"/>
        </w:rPr>
      </w:pPr>
      <w:r w:rsidRPr="009E5974">
        <w:rPr>
          <w:b/>
          <w:u w:val="single"/>
        </w:rPr>
        <w:t>Megújult kommunikáció</w:t>
      </w:r>
    </w:p>
    <w:p w:rsidR="00B159F6" w:rsidRPr="009358D2" w:rsidRDefault="00B94298" w:rsidP="00B159F6">
      <w:pPr>
        <w:spacing w:after="240" w:line="360" w:lineRule="auto"/>
        <w:jc w:val="both"/>
      </w:pPr>
      <w:r w:rsidRPr="009358D2">
        <w:t>Az EHÖK Tanulmányi Bizottsága január 25. óta új, google-alapú levelező listát használ, amely érezhetően jobban funkcionál a korábbi levlistánál, megkönnyítve így a bizottság tagjai közötti belső kommunikációt. Továbbá igény mutatkozott arra is, hogy a tanulmányisok széles csoportját a közös kommunikációba bevonjuk, így kihasználva a modern csatornák nyőjtotta lehetőségeket, létrehoztunk egy informális beszélgetéseknek is teret adó facebook csoportot, amely az első ilyen kezdeményezés a tanulmányi területen, egyetemi szinten. A csoport egyébként jól funkcionál, a tagok aktívan használják, és érezhetően fellendült az interakció a bizottsági tagok és valamennyi tanulmányis között.</w:t>
      </w:r>
    </w:p>
    <w:p w:rsidR="008E3460" w:rsidRPr="009E5974" w:rsidRDefault="00B94298" w:rsidP="00CE1B5A">
      <w:pPr>
        <w:keepNext/>
        <w:spacing w:after="240" w:line="360" w:lineRule="auto"/>
        <w:jc w:val="both"/>
        <w:rPr>
          <w:b/>
          <w:u w:val="single"/>
        </w:rPr>
      </w:pPr>
      <w:r w:rsidRPr="009E5974">
        <w:rPr>
          <w:b/>
          <w:u w:val="single"/>
        </w:rPr>
        <w:t>Tanárképzési és Tanár-továbbképzési Tanács:</w:t>
      </w:r>
    </w:p>
    <w:p w:rsidR="008E3460" w:rsidRPr="009E5974" w:rsidRDefault="00B94298" w:rsidP="00CE1B5A">
      <w:pPr>
        <w:keepNext/>
        <w:spacing w:after="240" w:line="360" w:lineRule="auto"/>
        <w:jc w:val="both"/>
      </w:pPr>
      <w:r w:rsidRPr="009E5974">
        <w:t>Január 27-én bátorkodtam megkeresni dr. Pap Lajost, a TTT tagját és adminisztrációjának kezelőjét azzal a problémával, hogy a TTT ügyrendjének 5. § (1) bekezdése értelmében „</w:t>
      </w:r>
      <w:r w:rsidRPr="009E5974">
        <w:rPr>
          <w:i/>
        </w:rPr>
        <w:t>A TTT szükség szerint, de tanévenként legalább két alkalommal ülést tart.”</w:t>
      </w:r>
      <w:r w:rsidRPr="009E5974">
        <w:t xml:space="preserve"> Az első félévben a TTT tartott is ülést, azonban már korábban is volt arról szó, mind az ülésen, mind az ülésen kívül, hogy az évi két ülés meglehetősen kevés ahhoz a problémakörhöz képest, amellyel a TTT foglalkozik. </w:t>
      </w:r>
      <w:r w:rsidRPr="009E5974">
        <w:lastRenderedPageBreak/>
        <w:t xml:space="preserve">Nem egy ígéretet kaptunk arra vonatkozóan, hogy a TTT két ülést fog tartani </w:t>
      </w:r>
      <w:r w:rsidRPr="009E5974">
        <w:rPr>
          <w:i/>
        </w:rPr>
        <w:t>félévente</w:t>
      </w:r>
      <w:r w:rsidRPr="009E5974">
        <w:t>. Különösen indokolt ez a jelenlegi változó jogszabályi környezetben, ráadásul a tanárképzés egy fokozottan érintett területe a jelenleg is zajló felsőoktatási reformnak. További indok, hogy a TTT meglehetősen sok ügyben bír első fokú döntési jogkörrel, így a félévenkénti két ülés nem csak indokolt, de egyenesen elengedhetetlen lenne. Megkeresésünkre Pap Lajos nagyon készségesen válaszolt, és megerősítette indokainkat, egyetértését fejezte ki abban, hogy a változások fokozott aktivitást igényelnek.</w:t>
      </w:r>
    </w:p>
    <w:p w:rsidR="008E3460" w:rsidRPr="009E5974" w:rsidRDefault="00B94298" w:rsidP="00CE1B5A">
      <w:pPr>
        <w:keepNext/>
        <w:spacing w:after="240" w:line="360" w:lineRule="auto"/>
        <w:jc w:val="both"/>
        <w:rPr>
          <w:b/>
          <w:u w:val="single"/>
        </w:rPr>
      </w:pPr>
      <w:r w:rsidRPr="009E5974">
        <w:rPr>
          <w:b/>
          <w:u w:val="single"/>
        </w:rPr>
        <w:t>Szakdolgozatok kezelése:</w:t>
      </w:r>
    </w:p>
    <w:p w:rsidR="008E3460" w:rsidRPr="009E5974" w:rsidRDefault="00B94298" w:rsidP="00CE1B5A">
      <w:pPr>
        <w:keepNext/>
        <w:spacing w:after="240" w:line="360" w:lineRule="auto"/>
        <w:jc w:val="both"/>
      </w:pPr>
      <w:r w:rsidRPr="009E5974">
        <w:t>Február 7-én egyeztettem Cserép Máté tudományos referenssel, és Nemes László könyvtári megbízottal a szakdolgozatok könyvtári kezelésének, és nyilvánossá tételének, valamint kutathatóságának kérdésében. Álláspontunk szerint az ELTE Informatikai Karán megvalósult rendszer átvétele – a kari egyedi módosítások és hagyományok figyelembe vétele mellett – megoldható lenne. A tárolással kapcsolatban a könyvtárak helyspórolás céljából átállhatnak a digitális tárolásra. Ehhez rendelkezésre áll az Egyetemi Könyvtár repozitóriuma, gyakorlatilag végtelen tárhellyel.</w:t>
      </w:r>
    </w:p>
    <w:p w:rsidR="008E3460" w:rsidRPr="009E5974" w:rsidRDefault="00B94298" w:rsidP="00CE1B5A">
      <w:pPr>
        <w:keepNext/>
        <w:spacing w:after="240" w:line="360" w:lineRule="auto"/>
        <w:jc w:val="both"/>
      </w:pPr>
      <w:r w:rsidRPr="009E5974">
        <w:t>A szakdolgozatok nyilvánossá tételével kapcsolatban több kérdés is felmerült. Elsőként az, hogy a szakdolgozat mely része legyen nyilvános: a teljes anyag, csak a kutatás eredménye, esetleg egy absztrakt. Végül az absztrakt mellett döntöttünk a megbeszélésen azzal a kikötéssel, hogy az absztraktot sem kötelező nyilvánossá tenni: a hallgató nyilatkozhat úgy, hogy a szakdolgozatnak csupán a bibliográfiai adatai lehetnek elérhetők.</w:t>
      </w:r>
    </w:p>
    <w:p w:rsidR="008E3460" w:rsidRPr="009E5974" w:rsidRDefault="00B94298" w:rsidP="00CE1B5A">
      <w:pPr>
        <w:keepNext/>
        <w:spacing w:after="240" w:line="360" w:lineRule="auto"/>
        <w:jc w:val="both"/>
      </w:pPr>
      <w:r w:rsidRPr="009E5974">
        <w:t>A szakdolgozatok kutathatóságára is eltérő szabályok vonatkoznak, gyakran nem csak karonként, hanem intézeti / tanszéki könyvtáranként. Egyes esetben a dékán külön, írásban kért engedélye szükséges, máshol a szerzőtől kell írásos engedélyt beszerezni. Ráadásul számtalanszor találkozhatunk olyan esettel, hogy a szakdolgozat egyszerűen nem található meg. Erre megoldást jelentene a szakdolgozatok elektronikus tárolása, és az engedély beszerzését követően a hallgató (vagy külső kutató) egy jelszót kaphatna, amellyel hozzáférhetővé válik a szakdolgozat. Ilyen, és ehhez hasonló javaslatokon dolgozunk jelenleg is.</w:t>
      </w:r>
    </w:p>
    <w:p w:rsidR="00356900" w:rsidRPr="009E5974" w:rsidRDefault="009F52FB" w:rsidP="00CE1B5A">
      <w:pPr>
        <w:keepNext/>
        <w:spacing w:line="360" w:lineRule="auto"/>
        <w:jc w:val="both"/>
      </w:pPr>
    </w:p>
    <w:p w:rsidR="00DD7414" w:rsidRPr="009E5974" w:rsidRDefault="00B94298" w:rsidP="00CE1B5A">
      <w:pPr>
        <w:pStyle w:val="Cmsor2"/>
        <w:keepNext/>
        <w:spacing w:line="360" w:lineRule="auto"/>
        <w:jc w:val="both"/>
        <w:rPr>
          <w:b/>
        </w:rPr>
      </w:pPr>
      <w:bookmarkStart w:id="7" w:name="_Toc306725479"/>
      <w:bookmarkStart w:id="8" w:name="_Toc318242616"/>
      <w:r w:rsidRPr="009E5974">
        <w:rPr>
          <w:b/>
        </w:rPr>
        <w:t>Tudományos és tehetséggondozási ügyek</w:t>
      </w:r>
      <w:bookmarkEnd w:id="7"/>
      <w:bookmarkEnd w:id="8"/>
    </w:p>
    <w:p w:rsidR="004A365F" w:rsidRPr="009E5974" w:rsidRDefault="00B94298" w:rsidP="00CE1B5A">
      <w:pPr>
        <w:keepNext/>
        <w:spacing w:line="360" w:lineRule="auto"/>
        <w:jc w:val="both"/>
        <w:rPr>
          <w:i/>
        </w:rPr>
      </w:pPr>
      <w:r w:rsidRPr="009E5974">
        <w:rPr>
          <w:b/>
        </w:rPr>
        <w:t xml:space="preserve">Cserép Máté, </w:t>
      </w:r>
      <w:r w:rsidRPr="009E5974">
        <w:rPr>
          <w:i/>
        </w:rPr>
        <w:t>tudományos referens</w:t>
      </w:r>
    </w:p>
    <w:tbl>
      <w:tblPr>
        <w:tblW w:w="9513" w:type="dxa"/>
        <w:tblInd w:w="55" w:type="dxa"/>
        <w:tblCellMar>
          <w:left w:w="70" w:type="dxa"/>
          <w:right w:w="70" w:type="dxa"/>
        </w:tblCellMar>
        <w:tblLook w:val="04A0" w:firstRow="1" w:lastRow="0" w:firstColumn="1" w:lastColumn="0" w:noHBand="0" w:noVBand="1"/>
      </w:tblPr>
      <w:tblGrid>
        <w:gridCol w:w="4410"/>
        <w:gridCol w:w="5103"/>
      </w:tblGrid>
      <w:tr w:rsidR="00ED34EB" w:rsidTr="00CE1B5A">
        <w:trPr>
          <w:trHeight w:val="315"/>
        </w:trPr>
        <w:tc>
          <w:tcPr>
            <w:tcW w:w="4410" w:type="dxa"/>
            <w:tcBorders>
              <w:top w:val="single" w:sz="8" w:space="0" w:color="auto"/>
              <w:left w:val="single" w:sz="8" w:space="0" w:color="auto"/>
              <w:bottom w:val="single" w:sz="8" w:space="0" w:color="auto"/>
              <w:right w:val="single" w:sz="8" w:space="0" w:color="auto"/>
            </w:tcBorders>
            <w:shd w:val="clear" w:color="000000" w:fill="BFBFBF"/>
            <w:noWrap/>
            <w:vAlign w:val="center"/>
          </w:tcPr>
          <w:p w:rsidR="00CE1B5A" w:rsidRPr="00CE1B5A" w:rsidRDefault="00B94298" w:rsidP="00E067DC">
            <w:pPr>
              <w:spacing w:after="0" w:line="240" w:lineRule="auto"/>
              <w:jc w:val="center"/>
              <w:rPr>
                <w:rFonts w:ascii="Cambria" w:eastAsia="Times New Roman" w:hAnsi="Cambria" w:cs="Calibri"/>
                <w:b/>
                <w:bCs/>
                <w:color w:val="000000"/>
              </w:rPr>
            </w:pPr>
            <w:r w:rsidRPr="00CE1B5A">
              <w:rPr>
                <w:rFonts w:ascii="Cambria" w:eastAsia="Times New Roman" w:hAnsi="Cambria" w:cs="Calibri"/>
                <w:b/>
                <w:bCs/>
                <w:color w:val="000000"/>
              </w:rPr>
              <w:lastRenderedPageBreak/>
              <w:t>Dátum</w:t>
            </w:r>
          </w:p>
        </w:tc>
        <w:tc>
          <w:tcPr>
            <w:tcW w:w="5103" w:type="dxa"/>
            <w:tcBorders>
              <w:top w:val="single" w:sz="8" w:space="0" w:color="auto"/>
              <w:left w:val="nil"/>
              <w:bottom w:val="single" w:sz="8" w:space="0" w:color="auto"/>
              <w:right w:val="single" w:sz="8" w:space="0" w:color="auto"/>
            </w:tcBorders>
            <w:shd w:val="clear" w:color="000000" w:fill="BFBFBF"/>
            <w:noWrap/>
            <w:vAlign w:val="center"/>
          </w:tcPr>
          <w:p w:rsidR="00CE1B5A" w:rsidRPr="00CE1B5A" w:rsidRDefault="00B94298" w:rsidP="00E067DC">
            <w:pPr>
              <w:spacing w:after="0" w:line="240" w:lineRule="auto"/>
              <w:jc w:val="center"/>
              <w:rPr>
                <w:rFonts w:ascii="Cambria" w:eastAsia="Times New Roman" w:hAnsi="Cambria" w:cs="Calibri"/>
                <w:b/>
                <w:bCs/>
                <w:color w:val="000000"/>
              </w:rPr>
            </w:pPr>
            <w:r w:rsidRPr="00CE1B5A">
              <w:rPr>
                <w:rFonts w:ascii="Cambria" w:eastAsia="Times New Roman" w:hAnsi="Cambria" w:cs="Calibri"/>
                <w:b/>
                <w:bCs/>
                <w:color w:val="000000"/>
              </w:rPr>
              <w:t>Esemény</w:t>
            </w:r>
          </w:p>
        </w:tc>
      </w:tr>
      <w:tr w:rsidR="00ED34EB" w:rsidTr="00CE1B5A">
        <w:trPr>
          <w:trHeight w:val="315"/>
        </w:trPr>
        <w:tc>
          <w:tcPr>
            <w:tcW w:w="4410" w:type="dxa"/>
            <w:tcBorders>
              <w:top w:val="nil"/>
              <w:left w:val="single" w:sz="8" w:space="0" w:color="auto"/>
              <w:bottom w:val="single" w:sz="8" w:space="0" w:color="auto"/>
              <w:right w:val="single" w:sz="8" w:space="0" w:color="auto"/>
            </w:tcBorders>
            <w:shd w:val="clear" w:color="auto" w:fill="auto"/>
            <w:noWrap/>
            <w:vAlign w:val="center"/>
          </w:tcPr>
          <w:p w:rsidR="00CE1B5A" w:rsidRPr="00CE1B5A" w:rsidRDefault="00B94298" w:rsidP="00E067DC">
            <w:pPr>
              <w:spacing w:after="0" w:line="240" w:lineRule="auto"/>
              <w:jc w:val="center"/>
              <w:rPr>
                <w:rFonts w:ascii="Cambria" w:eastAsia="Times New Roman" w:hAnsi="Cambria" w:cs="Calibri"/>
                <w:color w:val="000000"/>
              </w:rPr>
            </w:pPr>
            <w:r w:rsidRPr="00CE1B5A">
              <w:rPr>
                <w:rFonts w:ascii="Cambria" w:eastAsia="Times New Roman" w:hAnsi="Cambria" w:cs="Calibri"/>
                <w:color w:val="000000"/>
              </w:rPr>
              <w:t>szeptember 7.</w:t>
            </w:r>
          </w:p>
        </w:tc>
        <w:tc>
          <w:tcPr>
            <w:tcW w:w="5103" w:type="dxa"/>
            <w:tcBorders>
              <w:top w:val="nil"/>
              <w:left w:val="nil"/>
              <w:bottom w:val="single" w:sz="8" w:space="0" w:color="auto"/>
              <w:right w:val="single" w:sz="8" w:space="0" w:color="auto"/>
            </w:tcBorders>
            <w:shd w:val="clear" w:color="auto" w:fill="auto"/>
            <w:noWrap/>
            <w:vAlign w:val="center"/>
          </w:tcPr>
          <w:p w:rsidR="00CE1B5A" w:rsidRPr="00CE1B5A" w:rsidRDefault="00B94298" w:rsidP="00E067DC">
            <w:pPr>
              <w:spacing w:after="0" w:line="240" w:lineRule="auto"/>
              <w:jc w:val="center"/>
              <w:rPr>
                <w:rFonts w:ascii="Cambria" w:eastAsia="Times New Roman" w:hAnsi="Cambria" w:cs="Calibri"/>
                <w:color w:val="000000"/>
              </w:rPr>
            </w:pPr>
            <w:r w:rsidRPr="00CE1B5A">
              <w:rPr>
                <w:rFonts w:ascii="Cambria" w:eastAsia="Times New Roman" w:hAnsi="Cambria" w:cs="Calibri"/>
                <w:color w:val="000000"/>
              </w:rPr>
              <w:t>Szakkollégiumi megbeszélés</w:t>
            </w:r>
          </w:p>
        </w:tc>
      </w:tr>
      <w:tr w:rsidR="00ED34EB" w:rsidTr="00CE1B5A">
        <w:trPr>
          <w:trHeight w:val="315"/>
        </w:trPr>
        <w:tc>
          <w:tcPr>
            <w:tcW w:w="4410" w:type="dxa"/>
            <w:tcBorders>
              <w:top w:val="nil"/>
              <w:left w:val="single" w:sz="8" w:space="0" w:color="auto"/>
              <w:bottom w:val="single" w:sz="8" w:space="0" w:color="auto"/>
              <w:right w:val="single" w:sz="8" w:space="0" w:color="auto"/>
            </w:tcBorders>
            <w:shd w:val="clear" w:color="auto" w:fill="auto"/>
            <w:noWrap/>
            <w:vAlign w:val="center"/>
          </w:tcPr>
          <w:p w:rsidR="00CE1B5A" w:rsidRPr="00CE1B5A" w:rsidRDefault="00B94298" w:rsidP="00E067DC">
            <w:pPr>
              <w:spacing w:after="0" w:line="240" w:lineRule="auto"/>
              <w:jc w:val="center"/>
              <w:rPr>
                <w:rFonts w:ascii="Cambria" w:eastAsia="Times New Roman" w:hAnsi="Cambria" w:cs="Calibri"/>
                <w:color w:val="000000"/>
              </w:rPr>
            </w:pPr>
            <w:r w:rsidRPr="00CE1B5A">
              <w:rPr>
                <w:rFonts w:ascii="Cambria" w:eastAsia="Times New Roman" w:hAnsi="Cambria" w:cs="Calibri"/>
                <w:color w:val="000000"/>
              </w:rPr>
              <w:t>szeptember 18.</w:t>
            </w:r>
          </w:p>
        </w:tc>
        <w:tc>
          <w:tcPr>
            <w:tcW w:w="5103" w:type="dxa"/>
            <w:tcBorders>
              <w:top w:val="nil"/>
              <w:left w:val="nil"/>
              <w:bottom w:val="single" w:sz="8" w:space="0" w:color="auto"/>
              <w:right w:val="single" w:sz="8" w:space="0" w:color="auto"/>
            </w:tcBorders>
            <w:shd w:val="clear" w:color="auto" w:fill="auto"/>
            <w:noWrap/>
            <w:vAlign w:val="center"/>
          </w:tcPr>
          <w:p w:rsidR="00CE1B5A" w:rsidRPr="00CE1B5A" w:rsidRDefault="00B94298" w:rsidP="00E067DC">
            <w:pPr>
              <w:spacing w:after="0" w:line="240" w:lineRule="auto"/>
              <w:jc w:val="center"/>
              <w:rPr>
                <w:rFonts w:ascii="Cambria" w:eastAsia="Times New Roman" w:hAnsi="Cambria" w:cs="Calibri"/>
                <w:color w:val="000000"/>
              </w:rPr>
            </w:pPr>
            <w:r w:rsidRPr="00CE1B5A">
              <w:rPr>
                <w:rFonts w:ascii="Cambria" w:eastAsia="Times New Roman" w:hAnsi="Cambria" w:cs="Calibri"/>
                <w:color w:val="000000"/>
              </w:rPr>
              <w:t>Kabinetülés</w:t>
            </w:r>
          </w:p>
        </w:tc>
      </w:tr>
      <w:tr w:rsidR="00ED34EB" w:rsidTr="00CE1B5A">
        <w:trPr>
          <w:trHeight w:val="315"/>
        </w:trPr>
        <w:tc>
          <w:tcPr>
            <w:tcW w:w="4410" w:type="dxa"/>
            <w:tcBorders>
              <w:top w:val="nil"/>
              <w:left w:val="single" w:sz="8" w:space="0" w:color="auto"/>
              <w:bottom w:val="single" w:sz="8" w:space="0" w:color="auto"/>
              <w:right w:val="single" w:sz="8" w:space="0" w:color="auto"/>
            </w:tcBorders>
            <w:shd w:val="clear" w:color="auto" w:fill="auto"/>
            <w:noWrap/>
            <w:vAlign w:val="center"/>
          </w:tcPr>
          <w:p w:rsidR="00CE1B5A" w:rsidRPr="00CE1B5A" w:rsidRDefault="00B94298" w:rsidP="00E067DC">
            <w:pPr>
              <w:spacing w:after="0" w:line="240" w:lineRule="auto"/>
              <w:jc w:val="center"/>
              <w:rPr>
                <w:rFonts w:ascii="Cambria" w:eastAsia="Times New Roman" w:hAnsi="Cambria" w:cs="Calibri"/>
                <w:color w:val="000000"/>
              </w:rPr>
            </w:pPr>
            <w:r w:rsidRPr="00CE1B5A">
              <w:rPr>
                <w:rFonts w:ascii="Cambria" w:eastAsia="Times New Roman" w:hAnsi="Cambria" w:cs="Calibri"/>
                <w:color w:val="000000"/>
              </w:rPr>
              <w:t>október 11.</w:t>
            </w:r>
          </w:p>
        </w:tc>
        <w:tc>
          <w:tcPr>
            <w:tcW w:w="5103" w:type="dxa"/>
            <w:tcBorders>
              <w:top w:val="nil"/>
              <w:left w:val="nil"/>
              <w:bottom w:val="single" w:sz="8" w:space="0" w:color="auto"/>
              <w:right w:val="single" w:sz="8" w:space="0" w:color="auto"/>
            </w:tcBorders>
            <w:shd w:val="clear" w:color="auto" w:fill="auto"/>
            <w:noWrap/>
            <w:vAlign w:val="center"/>
          </w:tcPr>
          <w:p w:rsidR="00CE1B5A" w:rsidRPr="00CE1B5A" w:rsidRDefault="00B94298" w:rsidP="00E067DC">
            <w:pPr>
              <w:spacing w:after="0" w:line="240" w:lineRule="auto"/>
              <w:jc w:val="center"/>
              <w:rPr>
                <w:rFonts w:ascii="Cambria" w:eastAsia="Times New Roman" w:hAnsi="Cambria" w:cs="Calibri"/>
                <w:color w:val="000000"/>
              </w:rPr>
            </w:pPr>
            <w:r w:rsidRPr="00CE1B5A">
              <w:rPr>
                <w:rFonts w:ascii="Cambria" w:eastAsia="Times New Roman" w:hAnsi="Cambria" w:cs="Calibri"/>
                <w:color w:val="000000"/>
              </w:rPr>
              <w:t>Kabinetülés</w:t>
            </w:r>
          </w:p>
        </w:tc>
      </w:tr>
      <w:tr w:rsidR="00ED34EB" w:rsidTr="00CE1B5A">
        <w:trPr>
          <w:trHeight w:val="315"/>
        </w:trPr>
        <w:tc>
          <w:tcPr>
            <w:tcW w:w="4410" w:type="dxa"/>
            <w:tcBorders>
              <w:top w:val="nil"/>
              <w:left w:val="single" w:sz="8" w:space="0" w:color="auto"/>
              <w:bottom w:val="single" w:sz="8" w:space="0" w:color="auto"/>
              <w:right w:val="single" w:sz="8" w:space="0" w:color="auto"/>
            </w:tcBorders>
            <w:shd w:val="clear" w:color="auto" w:fill="auto"/>
            <w:noWrap/>
            <w:vAlign w:val="center"/>
          </w:tcPr>
          <w:p w:rsidR="00CE1B5A" w:rsidRPr="00CE1B5A" w:rsidRDefault="00B94298" w:rsidP="00E067DC">
            <w:pPr>
              <w:spacing w:after="0" w:line="240" w:lineRule="auto"/>
              <w:jc w:val="center"/>
              <w:rPr>
                <w:rFonts w:ascii="Cambria" w:eastAsia="Times New Roman" w:hAnsi="Cambria" w:cs="Calibri"/>
                <w:color w:val="000000"/>
              </w:rPr>
            </w:pPr>
            <w:r w:rsidRPr="00CE1B5A">
              <w:rPr>
                <w:rFonts w:ascii="Cambria" w:eastAsia="Times New Roman" w:hAnsi="Cambria" w:cs="Calibri"/>
                <w:color w:val="000000"/>
              </w:rPr>
              <w:t>október 21.</w:t>
            </w:r>
          </w:p>
        </w:tc>
        <w:tc>
          <w:tcPr>
            <w:tcW w:w="5103" w:type="dxa"/>
            <w:tcBorders>
              <w:top w:val="nil"/>
              <w:left w:val="nil"/>
              <w:bottom w:val="single" w:sz="8" w:space="0" w:color="auto"/>
              <w:right w:val="single" w:sz="8" w:space="0" w:color="auto"/>
            </w:tcBorders>
            <w:shd w:val="clear" w:color="auto" w:fill="auto"/>
            <w:noWrap/>
            <w:vAlign w:val="center"/>
          </w:tcPr>
          <w:p w:rsidR="00CE1B5A" w:rsidRPr="00CE1B5A" w:rsidRDefault="00B94298" w:rsidP="00E067DC">
            <w:pPr>
              <w:spacing w:after="0" w:line="240" w:lineRule="auto"/>
              <w:jc w:val="center"/>
              <w:rPr>
                <w:rFonts w:ascii="Cambria" w:eastAsia="Times New Roman" w:hAnsi="Cambria" w:cs="Calibri"/>
                <w:color w:val="000000"/>
              </w:rPr>
            </w:pPr>
            <w:r w:rsidRPr="00CE1B5A">
              <w:rPr>
                <w:rFonts w:ascii="Cambria" w:eastAsia="Times New Roman" w:hAnsi="Cambria" w:cs="Calibri"/>
                <w:color w:val="000000"/>
              </w:rPr>
              <w:t>Tudományos Bizottság ülése</w:t>
            </w:r>
          </w:p>
        </w:tc>
      </w:tr>
      <w:tr w:rsidR="00ED34EB" w:rsidTr="00CE1B5A">
        <w:trPr>
          <w:trHeight w:val="315"/>
        </w:trPr>
        <w:tc>
          <w:tcPr>
            <w:tcW w:w="4410" w:type="dxa"/>
            <w:tcBorders>
              <w:top w:val="nil"/>
              <w:left w:val="single" w:sz="8" w:space="0" w:color="auto"/>
              <w:bottom w:val="single" w:sz="8" w:space="0" w:color="auto"/>
              <w:right w:val="single" w:sz="8" w:space="0" w:color="auto"/>
            </w:tcBorders>
            <w:shd w:val="clear" w:color="auto" w:fill="auto"/>
            <w:noWrap/>
            <w:vAlign w:val="center"/>
          </w:tcPr>
          <w:p w:rsidR="00CE1B5A" w:rsidRPr="00CE1B5A" w:rsidRDefault="00B94298" w:rsidP="00E067DC">
            <w:pPr>
              <w:spacing w:after="0" w:line="240" w:lineRule="auto"/>
              <w:jc w:val="center"/>
              <w:rPr>
                <w:rFonts w:ascii="Cambria" w:eastAsia="Times New Roman" w:hAnsi="Cambria" w:cs="Calibri"/>
                <w:color w:val="000000"/>
              </w:rPr>
            </w:pPr>
            <w:r w:rsidRPr="00CE1B5A">
              <w:rPr>
                <w:rFonts w:ascii="Cambria" w:eastAsia="Times New Roman" w:hAnsi="Cambria" w:cs="Calibri"/>
                <w:color w:val="000000"/>
              </w:rPr>
              <w:t>október 24.</w:t>
            </w:r>
          </w:p>
        </w:tc>
        <w:tc>
          <w:tcPr>
            <w:tcW w:w="5103" w:type="dxa"/>
            <w:tcBorders>
              <w:top w:val="nil"/>
              <w:left w:val="nil"/>
              <w:bottom w:val="single" w:sz="8" w:space="0" w:color="auto"/>
              <w:right w:val="single" w:sz="8" w:space="0" w:color="auto"/>
            </w:tcBorders>
            <w:shd w:val="clear" w:color="auto" w:fill="auto"/>
            <w:noWrap/>
            <w:vAlign w:val="center"/>
          </w:tcPr>
          <w:p w:rsidR="00CE1B5A" w:rsidRPr="00CE1B5A" w:rsidRDefault="00B94298" w:rsidP="00E067DC">
            <w:pPr>
              <w:spacing w:after="0" w:line="240" w:lineRule="auto"/>
              <w:jc w:val="center"/>
              <w:rPr>
                <w:rFonts w:ascii="Cambria" w:eastAsia="Times New Roman" w:hAnsi="Cambria" w:cs="Calibri"/>
                <w:color w:val="000000"/>
              </w:rPr>
            </w:pPr>
            <w:r w:rsidRPr="00CE1B5A">
              <w:rPr>
                <w:rFonts w:ascii="Cambria" w:eastAsia="Times New Roman" w:hAnsi="Cambria" w:cs="Calibri"/>
                <w:color w:val="000000"/>
              </w:rPr>
              <w:t>Középiskolás stratégiai megbeszélés</w:t>
            </w:r>
          </w:p>
        </w:tc>
      </w:tr>
      <w:tr w:rsidR="00ED34EB" w:rsidTr="00CE1B5A">
        <w:trPr>
          <w:trHeight w:val="870"/>
        </w:trPr>
        <w:tc>
          <w:tcPr>
            <w:tcW w:w="4410" w:type="dxa"/>
            <w:tcBorders>
              <w:top w:val="nil"/>
              <w:left w:val="single" w:sz="8" w:space="0" w:color="auto"/>
              <w:bottom w:val="single" w:sz="8" w:space="0" w:color="auto"/>
              <w:right w:val="single" w:sz="8" w:space="0" w:color="auto"/>
            </w:tcBorders>
            <w:shd w:val="clear" w:color="auto" w:fill="auto"/>
            <w:noWrap/>
            <w:vAlign w:val="center"/>
          </w:tcPr>
          <w:p w:rsidR="00CE1B5A" w:rsidRPr="00CE1B5A" w:rsidRDefault="00B94298" w:rsidP="00E067DC">
            <w:pPr>
              <w:spacing w:after="0" w:line="240" w:lineRule="auto"/>
              <w:jc w:val="center"/>
              <w:rPr>
                <w:rFonts w:ascii="Cambria" w:eastAsia="Times New Roman" w:hAnsi="Cambria" w:cs="Calibri"/>
                <w:color w:val="000000"/>
              </w:rPr>
            </w:pPr>
            <w:r w:rsidRPr="00CE1B5A">
              <w:rPr>
                <w:rFonts w:ascii="Cambria" w:eastAsia="Times New Roman" w:hAnsi="Cambria" w:cs="Calibri"/>
                <w:color w:val="000000"/>
              </w:rPr>
              <w:t>november 7.</w:t>
            </w:r>
          </w:p>
        </w:tc>
        <w:tc>
          <w:tcPr>
            <w:tcW w:w="5103" w:type="dxa"/>
            <w:tcBorders>
              <w:top w:val="nil"/>
              <w:left w:val="nil"/>
              <w:bottom w:val="single" w:sz="8" w:space="0" w:color="auto"/>
              <w:right w:val="single" w:sz="8" w:space="0" w:color="auto"/>
            </w:tcBorders>
            <w:shd w:val="clear" w:color="auto" w:fill="auto"/>
            <w:noWrap/>
            <w:vAlign w:val="center"/>
          </w:tcPr>
          <w:p w:rsidR="00CE1B5A" w:rsidRPr="00CE1B5A" w:rsidRDefault="00B94298" w:rsidP="00E067DC">
            <w:pPr>
              <w:spacing w:after="0" w:line="240" w:lineRule="auto"/>
              <w:jc w:val="center"/>
              <w:rPr>
                <w:rFonts w:ascii="Cambria" w:eastAsia="Times New Roman" w:hAnsi="Cambria" w:cs="Calibri"/>
                <w:color w:val="000000"/>
              </w:rPr>
            </w:pPr>
            <w:r w:rsidRPr="00CE1B5A">
              <w:rPr>
                <w:rFonts w:ascii="Cambria" w:eastAsia="Times New Roman" w:hAnsi="Cambria" w:cs="Calibri"/>
                <w:color w:val="000000"/>
              </w:rPr>
              <w:t>Megbeszélés Jurecska Laurával, az ELTE Online tudományos rovatvezetőjével</w:t>
            </w:r>
          </w:p>
        </w:tc>
      </w:tr>
      <w:tr w:rsidR="00ED34EB" w:rsidTr="00CE1B5A">
        <w:trPr>
          <w:trHeight w:val="315"/>
        </w:trPr>
        <w:tc>
          <w:tcPr>
            <w:tcW w:w="4410" w:type="dxa"/>
            <w:tcBorders>
              <w:top w:val="nil"/>
              <w:left w:val="single" w:sz="8" w:space="0" w:color="auto"/>
              <w:bottom w:val="single" w:sz="8" w:space="0" w:color="auto"/>
              <w:right w:val="single" w:sz="8" w:space="0" w:color="auto"/>
            </w:tcBorders>
            <w:shd w:val="clear" w:color="auto" w:fill="auto"/>
            <w:noWrap/>
            <w:vAlign w:val="center"/>
          </w:tcPr>
          <w:p w:rsidR="00CE1B5A" w:rsidRPr="00CE1B5A" w:rsidRDefault="00B94298" w:rsidP="00E067DC">
            <w:pPr>
              <w:spacing w:after="0" w:line="240" w:lineRule="auto"/>
              <w:jc w:val="center"/>
              <w:rPr>
                <w:rFonts w:ascii="Cambria" w:eastAsia="Times New Roman" w:hAnsi="Cambria" w:cs="Calibri"/>
                <w:color w:val="000000"/>
              </w:rPr>
            </w:pPr>
            <w:r w:rsidRPr="00CE1B5A">
              <w:rPr>
                <w:rFonts w:ascii="Cambria" w:eastAsia="Times New Roman" w:hAnsi="Cambria" w:cs="Calibri"/>
                <w:color w:val="000000"/>
              </w:rPr>
              <w:t>november 8.</w:t>
            </w:r>
          </w:p>
        </w:tc>
        <w:tc>
          <w:tcPr>
            <w:tcW w:w="5103" w:type="dxa"/>
            <w:tcBorders>
              <w:top w:val="nil"/>
              <w:left w:val="nil"/>
              <w:bottom w:val="single" w:sz="8" w:space="0" w:color="auto"/>
              <w:right w:val="single" w:sz="8" w:space="0" w:color="auto"/>
            </w:tcBorders>
            <w:shd w:val="clear" w:color="auto" w:fill="auto"/>
            <w:noWrap/>
            <w:vAlign w:val="center"/>
          </w:tcPr>
          <w:p w:rsidR="00CE1B5A" w:rsidRPr="00CE1B5A" w:rsidRDefault="00B94298" w:rsidP="00E067DC">
            <w:pPr>
              <w:spacing w:after="0" w:line="240" w:lineRule="auto"/>
              <w:jc w:val="center"/>
              <w:rPr>
                <w:rFonts w:ascii="Cambria" w:eastAsia="Times New Roman" w:hAnsi="Cambria" w:cs="Calibri"/>
                <w:color w:val="000000"/>
              </w:rPr>
            </w:pPr>
            <w:r w:rsidRPr="00CE1B5A">
              <w:rPr>
                <w:rFonts w:ascii="Cambria" w:eastAsia="Times New Roman" w:hAnsi="Cambria" w:cs="Calibri"/>
                <w:color w:val="000000"/>
              </w:rPr>
              <w:t>Kabinetülés</w:t>
            </w:r>
          </w:p>
        </w:tc>
      </w:tr>
      <w:tr w:rsidR="00ED34EB" w:rsidTr="00CE1B5A">
        <w:trPr>
          <w:trHeight w:val="315"/>
        </w:trPr>
        <w:tc>
          <w:tcPr>
            <w:tcW w:w="4410" w:type="dxa"/>
            <w:tcBorders>
              <w:top w:val="nil"/>
              <w:left w:val="single" w:sz="8" w:space="0" w:color="auto"/>
              <w:bottom w:val="single" w:sz="8" w:space="0" w:color="auto"/>
              <w:right w:val="single" w:sz="8" w:space="0" w:color="auto"/>
            </w:tcBorders>
            <w:shd w:val="clear" w:color="auto" w:fill="auto"/>
            <w:noWrap/>
            <w:vAlign w:val="center"/>
          </w:tcPr>
          <w:p w:rsidR="00CE1B5A" w:rsidRPr="00CE1B5A" w:rsidRDefault="00B94298" w:rsidP="00E067DC">
            <w:pPr>
              <w:spacing w:after="0" w:line="240" w:lineRule="auto"/>
              <w:jc w:val="center"/>
              <w:rPr>
                <w:rFonts w:ascii="Cambria" w:eastAsia="Times New Roman" w:hAnsi="Cambria" w:cs="Calibri"/>
                <w:color w:val="000000"/>
              </w:rPr>
            </w:pPr>
            <w:r w:rsidRPr="00CE1B5A">
              <w:rPr>
                <w:rFonts w:ascii="Cambria" w:eastAsia="Times New Roman" w:hAnsi="Cambria" w:cs="Calibri"/>
                <w:color w:val="000000"/>
              </w:rPr>
              <w:t>december 1.</w:t>
            </w:r>
          </w:p>
        </w:tc>
        <w:tc>
          <w:tcPr>
            <w:tcW w:w="5103" w:type="dxa"/>
            <w:tcBorders>
              <w:top w:val="nil"/>
              <w:left w:val="nil"/>
              <w:bottom w:val="single" w:sz="8" w:space="0" w:color="auto"/>
              <w:right w:val="single" w:sz="8" w:space="0" w:color="auto"/>
            </w:tcBorders>
            <w:shd w:val="clear" w:color="auto" w:fill="auto"/>
            <w:noWrap/>
            <w:vAlign w:val="center"/>
          </w:tcPr>
          <w:p w:rsidR="00CE1B5A" w:rsidRPr="00CE1B5A" w:rsidRDefault="00B94298" w:rsidP="00E067DC">
            <w:pPr>
              <w:spacing w:after="0" w:line="240" w:lineRule="auto"/>
              <w:jc w:val="center"/>
              <w:rPr>
                <w:rFonts w:ascii="Cambria" w:eastAsia="Times New Roman" w:hAnsi="Cambria" w:cs="Calibri"/>
                <w:color w:val="000000"/>
              </w:rPr>
            </w:pPr>
            <w:r w:rsidRPr="00CE1B5A">
              <w:rPr>
                <w:rFonts w:ascii="Cambria" w:eastAsia="Times New Roman" w:hAnsi="Cambria" w:cs="Calibri"/>
                <w:color w:val="000000"/>
              </w:rPr>
              <w:t>Szakkollégiumi konferencia</w:t>
            </w:r>
          </w:p>
        </w:tc>
      </w:tr>
      <w:tr w:rsidR="00ED34EB" w:rsidTr="00CE1B5A">
        <w:trPr>
          <w:trHeight w:val="315"/>
        </w:trPr>
        <w:tc>
          <w:tcPr>
            <w:tcW w:w="4410" w:type="dxa"/>
            <w:tcBorders>
              <w:top w:val="nil"/>
              <w:left w:val="single" w:sz="8" w:space="0" w:color="auto"/>
              <w:bottom w:val="single" w:sz="8" w:space="0" w:color="auto"/>
              <w:right w:val="single" w:sz="8" w:space="0" w:color="auto"/>
            </w:tcBorders>
            <w:shd w:val="clear" w:color="auto" w:fill="auto"/>
            <w:noWrap/>
            <w:vAlign w:val="center"/>
          </w:tcPr>
          <w:p w:rsidR="00CE1B5A" w:rsidRPr="00CE1B5A" w:rsidRDefault="00B94298" w:rsidP="00E067DC">
            <w:pPr>
              <w:spacing w:after="0" w:line="240" w:lineRule="auto"/>
              <w:jc w:val="center"/>
              <w:rPr>
                <w:rFonts w:ascii="Cambria" w:eastAsia="Times New Roman" w:hAnsi="Cambria" w:cs="Calibri"/>
                <w:color w:val="000000"/>
              </w:rPr>
            </w:pPr>
            <w:r w:rsidRPr="00CE1B5A">
              <w:rPr>
                <w:rFonts w:ascii="Cambria" w:eastAsia="Times New Roman" w:hAnsi="Cambria" w:cs="Calibri"/>
                <w:color w:val="000000"/>
              </w:rPr>
              <w:t>december 1.</w:t>
            </w:r>
          </w:p>
        </w:tc>
        <w:tc>
          <w:tcPr>
            <w:tcW w:w="5103" w:type="dxa"/>
            <w:tcBorders>
              <w:top w:val="nil"/>
              <w:left w:val="nil"/>
              <w:bottom w:val="single" w:sz="8" w:space="0" w:color="auto"/>
              <w:right w:val="single" w:sz="8" w:space="0" w:color="auto"/>
            </w:tcBorders>
            <w:shd w:val="clear" w:color="auto" w:fill="auto"/>
            <w:noWrap/>
            <w:vAlign w:val="center"/>
          </w:tcPr>
          <w:p w:rsidR="00CE1B5A" w:rsidRPr="00CE1B5A" w:rsidRDefault="00B94298" w:rsidP="00E067DC">
            <w:pPr>
              <w:spacing w:after="0" w:line="240" w:lineRule="auto"/>
              <w:jc w:val="center"/>
              <w:rPr>
                <w:rFonts w:ascii="Cambria" w:eastAsia="Times New Roman" w:hAnsi="Cambria" w:cs="Calibri"/>
                <w:color w:val="000000"/>
              </w:rPr>
            </w:pPr>
            <w:r w:rsidRPr="00CE1B5A">
              <w:rPr>
                <w:rFonts w:ascii="Cambria" w:eastAsia="Times New Roman" w:hAnsi="Cambria" w:cs="Calibri"/>
                <w:color w:val="000000"/>
              </w:rPr>
              <w:t>Tudományos Bizottság ülése</w:t>
            </w:r>
          </w:p>
        </w:tc>
      </w:tr>
      <w:tr w:rsidR="00ED34EB" w:rsidTr="00CE1B5A">
        <w:trPr>
          <w:trHeight w:val="870"/>
        </w:trPr>
        <w:tc>
          <w:tcPr>
            <w:tcW w:w="4410" w:type="dxa"/>
            <w:tcBorders>
              <w:top w:val="nil"/>
              <w:left w:val="single" w:sz="8" w:space="0" w:color="auto"/>
              <w:bottom w:val="single" w:sz="8" w:space="0" w:color="auto"/>
              <w:right w:val="single" w:sz="8" w:space="0" w:color="auto"/>
            </w:tcBorders>
            <w:shd w:val="clear" w:color="auto" w:fill="auto"/>
            <w:noWrap/>
            <w:vAlign w:val="center"/>
          </w:tcPr>
          <w:p w:rsidR="00CE1B5A" w:rsidRPr="00CE1B5A" w:rsidRDefault="00B94298" w:rsidP="00E067DC">
            <w:pPr>
              <w:spacing w:after="0" w:line="240" w:lineRule="auto"/>
              <w:jc w:val="center"/>
              <w:rPr>
                <w:rFonts w:ascii="Cambria" w:eastAsia="Times New Roman" w:hAnsi="Cambria" w:cs="Calibri"/>
                <w:color w:val="000000"/>
              </w:rPr>
            </w:pPr>
            <w:r w:rsidRPr="00CE1B5A">
              <w:rPr>
                <w:rFonts w:ascii="Cambria" w:eastAsia="Times New Roman" w:hAnsi="Cambria" w:cs="Calibri"/>
                <w:color w:val="000000"/>
              </w:rPr>
              <w:t>január 16.</w:t>
            </w:r>
          </w:p>
        </w:tc>
        <w:tc>
          <w:tcPr>
            <w:tcW w:w="5103" w:type="dxa"/>
            <w:tcBorders>
              <w:top w:val="nil"/>
              <w:left w:val="nil"/>
              <w:bottom w:val="single" w:sz="8" w:space="0" w:color="auto"/>
              <w:right w:val="single" w:sz="8" w:space="0" w:color="auto"/>
            </w:tcBorders>
            <w:shd w:val="clear" w:color="auto" w:fill="auto"/>
            <w:noWrap/>
            <w:vAlign w:val="center"/>
          </w:tcPr>
          <w:p w:rsidR="00CE1B5A" w:rsidRPr="00CE1B5A" w:rsidRDefault="00B94298" w:rsidP="00E067DC">
            <w:pPr>
              <w:spacing w:after="0" w:line="240" w:lineRule="auto"/>
              <w:jc w:val="center"/>
              <w:rPr>
                <w:rFonts w:ascii="Cambria" w:eastAsia="Times New Roman" w:hAnsi="Cambria" w:cs="Calibri"/>
                <w:color w:val="000000"/>
              </w:rPr>
            </w:pPr>
            <w:r w:rsidRPr="00CE1B5A">
              <w:rPr>
                <w:rFonts w:ascii="Cambria" w:eastAsia="Times New Roman" w:hAnsi="Cambria" w:cs="Calibri"/>
                <w:color w:val="000000"/>
              </w:rPr>
              <w:t>Megbeszélés Jurecska Laurával a Szakkollégiumi körkép cikksorozatról</w:t>
            </w:r>
          </w:p>
        </w:tc>
      </w:tr>
      <w:tr w:rsidR="00ED34EB" w:rsidTr="00CE1B5A">
        <w:trPr>
          <w:trHeight w:val="315"/>
        </w:trPr>
        <w:tc>
          <w:tcPr>
            <w:tcW w:w="4410" w:type="dxa"/>
            <w:tcBorders>
              <w:top w:val="nil"/>
              <w:left w:val="single" w:sz="8" w:space="0" w:color="auto"/>
              <w:bottom w:val="single" w:sz="8" w:space="0" w:color="auto"/>
              <w:right w:val="single" w:sz="8" w:space="0" w:color="auto"/>
            </w:tcBorders>
            <w:shd w:val="clear" w:color="auto" w:fill="auto"/>
            <w:noWrap/>
            <w:vAlign w:val="center"/>
          </w:tcPr>
          <w:p w:rsidR="00CE1B5A" w:rsidRPr="00CE1B5A" w:rsidRDefault="00B94298" w:rsidP="00E067DC">
            <w:pPr>
              <w:spacing w:after="0" w:line="240" w:lineRule="auto"/>
              <w:jc w:val="center"/>
              <w:rPr>
                <w:rFonts w:ascii="Cambria" w:eastAsia="Times New Roman" w:hAnsi="Cambria" w:cs="Calibri"/>
                <w:color w:val="000000"/>
              </w:rPr>
            </w:pPr>
            <w:r w:rsidRPr="00CE1B5A">
              <w:rPr>
                <w:rFonts w:ascii="Cambria" w:eastAsia="Times New Roman" w:hAnsi="Cambria" w:cs="Calibri"/>
                <w:color w:val="000000"/>
              </w:rPr>
              <w:t>január 16.</w:t>
            </w:r>
          </w:p>
        </w:tc>
        <w:tc>
          <w:tcPr>
            <w:tcW w:w="5103" w:type="dxa"/>
            <w:tcBorders>
              <w:top w:val="nil"/>
              <w:left w:val="nil"/>
              <w:bottom w:val="single" w:sz="8" w:space="0" w:color="auto"/>
              <w:right w:val="single" w:sz="8" w:space="0" w:color="auto"/>
            </w:tcBorders>
            <w:shd w:val="clear" w:color="auto" w:fill="auto"/>
            <w:noWrap/>
            <w:vAlign w:val="center"/>
          </w:tcPr>
          <w:p w:rsidR="00CE1B5A" w:rsidRPr="00CE1B5A" w:rsidRDefault="00B94298" w:rsidP="00E067DC">
            <w:pPr>
              <w:spacing w:after="0" w:line="240" w:lineRule="auto"/>
              <w:jc w:val="center"/>
              <w:rPr>
                <w:rFonts w:ascii="Cambria" w:eastAsia="Times New Roman" w:hAnsi="Cambria" w:cs="Calibri"/>
                <w:color w:val="000000"/>
              </w:rPr>
            </w:pPr>
            <w:r w:rsidRPr="00CE1B5A">
              <w:rPr>
                <w:rFonts w:ascii="Cambria" w:eastAsia="Times New Roman" w:hAnsi="Cambria" w:cs="Calibri"/>
                <w:color w:val="000000"/>
              </w:rPr>
              <w:t>Kabinetülés</w:t>
            </w:r>
          </w:p>
        </w:tc>
      </w:tr>
      <w:tr w:rsidR="00ED34EB" w:rsidTr="00CE1B5A">
        <w:trPr>
          <w:trHeight w:val="585"/>
        </w:trPr>
        <w:tc>
          <w:tcPr>
            <w:tcW w:w="4410" w:type="dxa"/>
            <w:tcBorders>
              <w:top w:val="nil"/>
              <w:left w:val="single" w:sz="8" w:space="0" w:color="auto"/>
              <w:bottom w:val="single" w:sz="8" w:space="0" w:color="auto"/>
              <w:right w:val="single" w:sz="8" w:space="0" w:color="auto"/>
            </w:tcBorders>
            <w:shd w:val="clear" w:color="auto" w:fill="auto"/>
            <w:noWrap/>
            <w:vAlign w:val="center"/>
          </w:tcPr>
          <w:p w:rsidR="00CE1B5A" w:rsidRPr="00CE1B5A" w:rsidRDefault="00B94298" w:rsidP="00E067DC">
            <w:pPr>
              <w:spacing w:after="0" w:line="240" w:lineRule="auto"/>
              <w:jc w:val="center"/>
              <w:rPr>
                <w:rFonts w:ascii="Cambria" w:eastAsia="Times New Roman" w:hAnsi="Cambria" w:cs="Calibri"/>
                <w:color w:val="000000"/>
              </w:rPr>
            </w:pPr>
            <w:r w:rsidRPr="00CE1B5A">
              <w:rPr>
                <w:rFonts w:ascii="Cambria" w:eastAsia="Times New Roman" w:hAnsi="Cambria" w:cs="Calibri"/>
                <w:color w:val="000000"/>
              </w:rPr>
              <w:t>február 1.</w:t>
            </w:r>
          </w:p>
        </w:tc>
        <w:tc>
          <w:tcPr>
            <w:tcW w:w="5103" w:type="dxa"/>
            <w:tcBorders>
              <w:top w:val="nil"/>
              <w:left w:val="nil"/>
              <w:bottom w:val="single" w:sz="8" w:space="0" w:color="auto"/>
              <w:right w:val="single" w:sz="8" w:space="0" w:color="auto"/>
            </w:tcBorders>
            <w:shd w:val="clear" w:color="auto" w:fill="auto"/>
            <w:noWrap/>
            <w:vAlign w:val="center"/>
          </w:tcPr>
          <w:p w:rsidR="00CE1B5A" w:rsidRPr="00CE1B5A" w:rsidRDefault="00B94298" w:rsidP="00E067DC">
            <w:pPr>
              <w:spacing w:after="0" w:line="240" w:lineRule="auto"/>
              <w:jc w:val="center"/>
              <w:rPr>
                <w:rFonts w:ascii="Cambria" w:eastAsia="Times New Roman" w:hAnsi="Cambria" w:cs="Calibri"/>
                <w:color w:val="000000"/>
              </w:rPr>
            </w:pPr>
            <w:r w:rsidRPr="00CE1B5A">
              <w:rPr>
                <w:rFonts w:ascii="Cambria" w:eastAsia="Times New Roman" w:hAnsi="Cambria" w:cs="Calibri"/>
                <w:color w:val="000000"/>
              </w:rPr>
              <w:t>Megbeszélés Ávéd Krisztinával a Tudásimport Pályázatról</w:t>
            </w:r>
          </w:p>
        </w:tc>
      </w:tr>
      <w:tr w:rsidR="00ED34EB" w:rsidTr="00CE1B5A">
        <w:trPr>
          <w:trHeight w:val="585"/>
        </w:trPr>
        <w:tc>
          <w:tcPr>
            <w:tcW w:w="4410" w:type="dxa"/>
            <w:tcBorders>
              <w:top w:val="nil"/>
              <w:left w:val="single" w:sz="8" w:space="0" w:color="auto"/>
              <w:bottom w:val="single" w:sz="8" w:space="0" w:color="auto"/>
              <w:right w:val="single" w:sz="8" w:space="0" w:color="auto"/>
            </w:tcBorders>
            <w:shd w:val="clear" w:color="auto" w:fill="auto"/>
            <w:noWrap/>
            <w:vAlign w:val="center"/>
          </w:tcPr>
          <w:p w:rsidR="00CE1B5A" w:rsidRPr="00CE1B5A" w:rsidRDefault="00B94298" w:rsidP="00E067DC">
            <w:pPr>
              <w:spacing w:after="0" w:line="240" w:lineRule="auto"/>
              <w:jc w:val="center"/>
              <w:rPr>
                <w:rFonts w:ascii="Cambria" w:eastAsia="Times New Roman" w:hAnsi="Cambria" w:cs="Calibri"/>
                <w:color w:val="000000"/>
              </w:rPr>
            </w:pPr>
            <w:r w:rsidRPr="00CE1B5A">
              <w:rPr>
                <w:rFonts w:ascii="Cambria" w:eastAsia="Times New Roman" w:hAnsi="Cambria" w:cs="Calibri"/>
                <w:color w:val="000000"/>
              </w:rPr>
              <w:t>február 6.</w:t>
            </w:r>
          </w:p>
        </w:tc>
        <w:tc>
          <w:tcPr>
            <w:tcW w:w="5103" w:type="dxa"/>
            <w:tcBorders>
              <w:top w:val="nil"/>
              <w:left w:val="nil"/>
              <w:bottom w:val="single" w:sz="8" w:space="0" w:color="auto"/>
              <w:right w:val="single" w:sz="8" w:space="0" w:color="auto"/>
            </w:tcBorders>
            <w:shd w:val="clear" w:color="auto" w:fill="auto"/>
            <w:noWrap/>
            <w:vAlign w:val="center"/>
          </w:tcPr>
          <w:p w:rsidR="00CE1B5A" w:rsidRPr="00CE1B5A" w:rsidRDefault="00B94298" w:rsidP="00E067DC">
            <w:pPr>
              <w:spacing w:after="0" w:line="240" w:lineRule="auto"/>
              <w:jc w:val="center"/>
              <w:rPr>
                <w:rFonts w:ascii="Cambria" w:eastAsia="Times New Roman" w:hAnsi="Cambria" w:cs="Calibri"/>
                <w:color w:val="000000"/>
              </w:rPr>
            </w:pPr>
            <w:r w:rsidRPr="00CE1B5A">
              <w:rPr>
                <w:rFonts w:ascii="Cambria" w:eastAsia="Times New Roman" w:hAnsi="Cambria" w:cs="Calibri"/>
                <w:color w:val="000000"/>
              </w:rPr>
              <w:t>Megbeszélés az elektronikus szakdolgozati repozitóriumról</w:t>
            </w:r>
          </w:p>
        </w:tc>
      </w:tr>
      <w:tr w:rsidR="00ED34EB" w:rsidTr="00B159F6">
        <w:trPr>
          <w:trHeight w:val="585"/>
        </w:trPr>
        <w:tc>
          <w:tcPr>
            <w:tcW w:w="4410" w:type="dxa"/>
            <w:tcBorders>
              <w:top w:val="nil"/>
              <w:left w:val="single" w:sz="8" w:space="0" w:color="auto"/>
              <w:bottom w:val="single" w:sz="8" w:space="0" w:color="auto"/>
              <w:right w:val="single" w:sz="8" w:space="0" w:color="auto"/>
            </w:tcBorders>
            <w:shd w:val="clear" w:color="auto" w:fill="auto"/>
            <w:noWrap/>
            <w:vAlign w:val="center"/>
          </w:tcPr>
          <w:p w:rsidR="00B159F6" w:rsidRPr="00B159F6" w:rsidRDefault="00B94298" w:rsidP="00E067DC">
            <w:pPr>
              <w:spacing w:after="0" w:line="240" w:lineRule="auto"/>
              <w:jc w:val="center"/>
              <w:rPr>
                <w:rFonts w:ascii="Cambria" w:eastAsia="Times New Roman" w:hAnsi="Cambria" w:cs="Calibri"/>
                <w:color w:val="000000"/>
              </w:rPr>
            </w:pPr>
            <w:r w:rsidRPr="00B159F6">
              <w:rPr>
                <w:rFonts w:ascii="Cambria" w:eastAsia="Times New Roman" w:hAnsi="Cambria" w:cs="Calibri"/>
                <w:color w:val="000000"/>
              </w:rPr>
              <w:t>február 15.</w:t>
            </w:r>
          </w:p>
        </w:tc>
        <w:tc>
          <w:tcPr>
            <w:tcW w:w="5103" w:type="dxa"/>
            <w:tcBorders>
              <w:top w:val="nil"/>
              <w:left w:val="nil"/>
              <w:bottom w:val="single" w:sz="8" w:space="0" w:color="auto"/>
              <w:right w:val="single" w:sz="8" w:space="0" w:color="auto"/>
            </w:tcBorders>
            <w:shd w:val="clear" w:color="auto" w:fill="auto"/>
            <w:noWrap/>
            <w:vAlign w:val="center"/>
          </w:tcPr>
          <w:p w:rsidR="00B159F6" w:rsidRPr="00B159F6" w:rsidRDefault="00B94298" w:rsidP="00E067DC">
            <w:pPr>
              <w:spacing w:after="0" w:line="240" w:lineRule="auto"/>
              <w:jc w:val="center"/>
              <w:rPr>
                <w:rFonts w:ascii="Cambria" w:eastAsia="Times New Roman" w:hAnsi="Cambria" w:cs="Calibri"/>
                <w:color w:val="000000"/>
              </w:rPr>
            </w:pPr>
            <w:r w:rsidRPr="00B159F6">
              <w:rPr>
                <w:rFonts w:ascii="Cambria" w:eastAsia="Times New Roman" w:hAnsi="Cambria" w:cs="Calibri"/>
                <w:color w:val="000000"/>
              </w:rPr>
              <w:t>Hallgatói Ötletpályázat bírálás</w:t>
            </w:r>
          </w:p>
        </w:tc>
      </w:tr>
      <w:tr w:rsidR="00ED34EB" w:rsidTr="00B159F6">
        <w:trPr>
          <w:trHeight w:val="585"/>
        </w:trPr>
        <w:tc>
          <w:tcPr>
            <w:tcW w:w="4410" w:type="dxa"/>
            <w:tcBorders>
              <w:top w:val="nil"/>
              <w:left w:val="single" w:sz="8" w:space="0" w:color="auto"/>
              <w:bottom w:val="single" w:sz="8" w:space="0" w:color="auto"/>
              <w:right w:val="single" w:sz="8" w:space="0" w:color="auto"/>
            </w:tcBorders>
            <w:shd w:val="clear" w:color="auto" w:fill="auto"/>
            <w:noWrap/>
            <w:vAlign w:val="center"/>
          </w:tcPr>
          <w:p w:rsidR="00B159F6" w:rsidRPr="00B159F6" w:rsidRDefault="00B94298" w:rsidP="00E067DC">
            <w:pPr>
              <w:spacing w:after="0" w:line="240" w:lineRule="auto"/>
              <w:jc w:val="center"/>
              <w:rPr>
                <w:rFonts w:ascii="Cambria" w:eastAsia="Times New Roman" w:hAnsi="Cambria" w:cs="Calibri"/>
                <w:color w:val="000000"/>
              </w:rPr>
            </w:pPr>
            <w:r w:rsidRPr="00B159F6">
              <w:rPr>
                <w:rFonts w:ascii="Cambria" w:eastAsia="Times New Roman" w:hAnsi="Cambria" w:cs="Calibri"/>
                <w:color w:val="000000"/>
              </w:rPr>
              <w:t>február 23.</w:t>
            </w:r>
          </w:p>
        </w:tc>
        <w:tc>
          <w:tcPr>
            <w:tcW w:w="5103" w:type="dxa"/>
            <w:tcBorders>
              <w:top w:val="nil"/>
              <w:left w:val="nil"/>
              <w:bottom w:val="single" w:sz="8" w:space="0" w:color="auto"/>
              <w:right w:val="single" w:sz="8" w:space="0" w:color="auto"/>
            </w:tcBorders>
            <w:shd w:val="clear" w:color="auto" w:fill="auto"/>
            <w:noWrap/>
            <w:vAlign w:val="center"/>
          </w:tcPr>
          <w:p w:rsidR="00B159F6" w:rsidRPr="00B159F6" w:rsidRDefault="00B94298" w:rsidP="00E067DC">
            <w:pPr>
              <w:spacing w:after="0" w:line="240" w:lineRule="auto"/>
              <w:jc w:val="center"/>
              <w:rPr>
                <w:rFonts w:ascii="Cambria" w:eastAsia="Times New Roman" w:hAnsi="Cambria" w:cs="Calibri"/>
                <w:color w:val="000000"/>
              </w:rPr>
            </w:pPr>
            <w:r w:rsidRPr="00B159F6">
              <w:rPr>
                <w:rFonts w:ascii="Cambria" w:eastAsia="Times New Roman" w:hAnsi="Cambria" w:cs="Calibri"/>
                <w:color w:val="000000"/>
              </w:rPr>
              <w:t>Innovációs Nap</w:t>
            </w:r>
          </w:p>
        </w:tc>
      </w:tr>
      <w:tr w:rsidR="00ED34EB" w:rsidTr="00B159F6">
        <w:trPr>
          <w:trHeight w:val="585"/>
        </w:trPr>
        <w:tc>
          <w:tcPr>
            <w:tcW w:w="4410" w:type="dxa"/>
            <w:tcBorders>
              <w:top w:val="nil"/>
              <w:left w:val="single" w:sz="8" w:space="0" w:color="auto"/>
              <w:bottom w:val="single" w:sz="8" w:space="0" w:color="auto"/>
              <w:right w:val="single" w:sz="8" w:space="0" w:color="auto"/>
            </w:tcBorders>
            <w:shd w:val="clear" w:color="auto" w:fill="auto"/>
            <w:noWrap/>
            <w:vAlign w:val="center"/>
          </w:tcPr>
          <w:p w:rsidR="00B159F6" w:rsidRPr="00B159F6" w:rsidRDefault="00B94298" w:rsidP="00E067DC">
            <w:pPr>
              <w:spacing w:after="0" w:line="240" w:lineRule="auto"/>
              <w:jc w:val="center"/>
              <w:rPr>
                <w:rFonts w:ascii="Cambria" w:eastAsia="Times New Roman" w:hAnsi="Cambria" w:cs="Calibri"/>
                <w:color w:val="000000"/>
              </w:rPr>
            </w:pPr>
            <w:r w:rsidRPr="00B159F6">
              <w:rPr>
                <w:rFonts w:ascii="Cambria" w:eastAsia="Times New Roman" w:hAnsi="Cambria" w:cs="Calibri"/>
                <w:color w:val="000000"/>
              </w:rPr>
              <w:t>február 23.</w:t>
            </w:r>
          </w:p>
        </w:tc>
        <w:tc>
          <w:tcPr>
            <w:tcW w:w="5103" w:type="dxa"/>
            <w:tcBorders>
              <w:top w:val="nil"/>
              <w:left w:val="nil"/>
              <w:bottom w:val="single" w:sz="8" w:space="0" w:color="auto"/>
              <w:right w:val="single" w:sz="8" w:space="0" w:color="auto"/>
            </w:tcBorders>
            <w:shd w:val="clear" w:color="auto" w:fill="auto"/>
            <w:noWrap/>
            <w:vAlign w:val="center"/>
          </w:tcPr>
          <w:p w:rsidR="00B159F6" w:rsidRPr="00B159F6" w:rsidRDefault="00B94298" w:rsidP="00E067DC">
            <w:pPr>
              <w:spacing w:after="0" w:line="240" w:lineRule="auto"/>
              <w:jc w:val="center"/>
              <w:rPr>
                <w:rFonts w:ascii="Cambria" w:eastAsia="Times New Roman" w:hAnsi="Cambria" w:cs="Calibri"/>
                <w:color w:val="000000"/>
              </w:rPr>
            </w:pPr>
            <w:r w:rsidRPr="00B159F6">
              <w:rPr>
                <w:rFonts w:ascii="Cambria" w:eastAsia="Times New Roman" w:hAnsi="Cambria" w:cs="Calibri"/>
                <w:color w:val="000000"/>
              </w:rPr>
              <w:t>Össz-szakkollégiumi konferencia</w:t>
            </w:r>
          </w:p>
        </w:tc>
      </w:tr>
      <w:tr w:rsidR="00ED34EB" w:rsidTr="00B159F6">
        <w:trPr>
          <w:trHeight w:val="585"/>
        </w:trPr>
        <w:tc>
          <w:tcPr>
            <w:tcW w:w="4410" w:type="dxa"/>
            <w:tcBorders>
              <w:top w:val="nil"/>
              <w:left w:val="single" w:sz="8" w:space="0" w:color="auto"/>
              <w:bottom w:val="single" w:sz="8" w:space="0" w:color="auto"/>
              <w:right w:val="single" w:sz="8" w:space="0" w:color="auto"/>
            </w:tcBorders>
            <w:shd w:val="clear" w:color="auto" w:fill="auto"/>
            <w:noWrap/>
            <w:vAlign w:val="center"/>
          </w:tcPr>
          <w:p w:rsidR="00B159F6" w:rsidRPr="00B159F6" w:rsidRDefault="00B94298" w:rsidP="00E067DC">
            <w:pPr>
              <w:spacing w:after="0" w:line="240" w:lineRule="auto"/>
              <w:jc w:val="center"/>
              <w:rPr>
                <w:rFonts w:ascii="Cambria" w:eastAsia="Times New Roman" w:hAnsi="Cambria" w:cs="Calibri"/>
                <w:color w:val="000000"/>
              </w:rPr>
            </w:pPr>
            <w:r w:rsidRPr="00B159F6">
              <w:rPr>
                <w:rFonts w:ascii="Cambria" w:eastAsia="Times New Roman" w:hAnsi="Cambria" w:cs="Calibri"/>
                <w:color w:val="000000"/>
              </w:rPr>
              <w:t>február 28.</w:t>
            </w:r>
          </w:p>
        </w:tc>
        <w:tc>
          <w:tcPr>
            <w:tcW w:w="5103" w:type="dxa"/>
            <w:tcBorders>
              <w:top w:val="nil"/>
              <w:left w:val="nil"/>
              <w:bottom w:val="single" w:sz="8" w:space="0" w:color="auto"/>
              <w:right w:val="single" w:sz="8" w:space="0" w:color="auto"/>
            </w:tcBorders>
            <w:shd w:val="clear" w:color="auto" w:fill="auto"/>
            <w:noWrap/>
            <w:vAlign w:val="center"/>
          </w:tcPr>
          <w:p w:rsidR="00B159F6" w:rsidRPr="00B159F6" w:rsidRDefault="00B94298" w:rsidP="00E067DC">
            <w:pPr>
              <w:spacing w:after="0" w:line="240" w:lineRule="auto"/>
              <w:jc w:val="center"/>
              <w:rPr>
                <w:rFonts w:ascii="Cambria" w:eastAsia="Times New Roman" w:hAnsi="Cambria" w:cs="Calibri"/>
                <w:color w:val="000000"/>
              </w:rPr>
            </w:pPr>
            <w:r w:rsidRPr="00B159F6">
              <w:rPr>
                <w:rFonts w:ascii="Cambria" w:eastAsia="Times New Roman" w:hAnsi="Cambria" w:cs="Calibri"/>
                <w:color w:val="000000"/>
              </w:rPr>
              <w:t>Egyeztetés Csányi Vilmossal a Vanguard programban való részvételről</w:t>
            </w:r>
          </w:p>
        </w:tc>
      </w:tr>
      <w:tr w:rsidR="00ED34EB" w:rsidTr="00B159F6">
        <w:trPr>
          <w:trHeight w:val="585"/>
        </w:trPr>
        <w:tc>
          <w:tcPr>
            <w:tcW w:w="4410" w:type="dxa"/>
            <w:tcBorders>
              <w:top w:val="nil"/>
              <w:left w:val="single" w:sz="8" w:space="0" w:color="auto"/>
              <w:bottom w:val="single" w:sz="8" w:space="0" w:color="auto"/>
              <w:right w:val="single" w:sz="8" w:space="0" w:color="auto"/>
            </w:tcBorders>
            <w:shd w:val="clear" w:color="auto" w:fill="auto"/>
            <w:noWrap/>
            <w:vAlign w:val="center"/>
          </w:tcPr>
          <w:p w:rsidR="00B159F6" w:rsidRPr="00B159F6" w:rsidRDefault="00B94298" w:rsidP="00E067DC">
            <w:pPr>
              <w:spacing w:after="0" w:line="240" w:lineRule="auto"/>
              <w:jc w:val="center"/>
              <w:rPr>
                <w:rFonts w:ascii="Cambria" w:eastAsia="Times New Roman" w:hAnsi="Cambria" w:cs="Calibri"/>
                <w:color w:val="000000"/>
              </w:rPr>
            </w:pPr>
            <w:r w:rsidRPr="00B159F6">
              <w:rPr>
                <w:rFonts w:ascii="Cambria" w:eastAsia="Times New Roman" w:hAnsi="Cambria" w:cs="Calibri"/>
                <w:color w:val="000000"/>
              </w:rPr>
              <w:t>február 29.</w:t>
            </w:r>
          </w:p>
        </w:tc>
        <w:tc>
          <w:tcPr>
            <w:tcW w:w="5103" w:type="dxa"/>
            <w:tcBorders>
              <w:top w:val="nil"/>
              <w:left w:val="nil"/>
              <w:bottom w:val="single" w:sz="8" w:space="0" w:color="auto"/>
              <w:right w:val="single" w:sz="8" w:space="0" w:color="auto"/>
            </w:tcBorders>
            <w:shd w:val="clear" w:color="auto" w:fill="auto"/>
            <w:noWrap/>
            <w:vAlign w:val="center"/>
          </w:tcPr>
          <w:p w:rsidR="00B159F6" w:rsidRPr="00B159F6" w:rsidRDefault="00B94298" w:rsidP="00E067DC">
            <w:pPr>
              <w:spacing w:after="0" w:line="240" w:lineRule="auto"/>
              <w:jc w:val="center"/>
              <w:rPr>
                <w:rFonts w:ascii="Cambria" w:eastAsia="Times New Roman" w:hAnsi="Cambria" w:cs="Calibri"/>
                <w:color w:val="000000"/>
              </w:rPr>
            </w:pPr>
            <w:r w:rsidRPr="00B159F6">
              <w:rPr>
                <w:rFonts w:ascii="Cambria" w:eastAsia="Times New Roman" w:hAnsi="Cambria" w:cs="Calibri"/>
                <w:color w:val="000000"/>
              </w:rPr>
              <w:t>Egyeztetés Mérő Lászlóval a Vanguard programban való részvételről</w:t>
            </w:r>
          </w:p>
        </w:tc>
      </w:tr>
      <w:tr w:rsidR="00ED34EB" w:rsidTr="00B159F6">
        <w:trPr>
          <w:trHeight w:val="585"/>
        </w:trPr>
        <w:tc>
          <w:tcPr>
            <w:tcW w:w="4410" w:type="dxa"/>
            <w:tcBorders>
              <w:top w:val="nil"/>
              <w:left w:val="single" w:sz="8" w:space="0" w:color="auto"/>
              <w:bottom w:val="single" w:sz="8" w:space="0" w:color="auto"/>
              <w:right w:val="single" w:sz="8" w:space="0" w:color="auto"/>
            </w:tcBorders>
            <w:shd w:val="clear" w:color="auto" w:fill="auto"/>
            <w:noWrap/>
            <w:vAlign w:val="center"/>
          </w:tcPr>
          <w:p w:rsidR="00B159F6" w:rsidRPr="00B159F6" w:rsidRDefault="00B94298" w:rsidP="00E067DC">
            <w:pPr>
              <w:spacing w:after="0" w:line="240" w:lineRule="auto"/>
              <w:jc w:val="center"/>
              <w:rPr>
                <w:rFonts w:ascii="Cambria" w:eastAsia="Times New Roman" w:hAnsi="Cambria" w:cs="Calibri"/>
                <w:color w:val="000000"/>
              </w:rPr>
            </w:pPr>
            <w:r w:rsidRPr="00B159F6">
              <w:rPr>
                <w:rFonts w:ascii="Cambria" w:eastAsia="Times New Roman" w:hAnsi="Cambria" w:cs="Calibri"/>
                <w:color w:val="000000"/>
              </w:rPr>
              <w:t>március 8.</w:t>
            </w:r>
          </w:p>
        </w:tc>
        <w:tc>
          <w:tcPr>
            <w:tcW w:w="5103" w:type="dxa"/>
            <w:tcBorders>
              <w:top w:val="nil"/>
              <w:left w:val="nil"/>
              <w:bottom w:val="single" w:sz="8" w:space="0" w:color="auto"/>
              <w:right w:val="single" w:sz="8" w:space="0" w:color="auto"/>
            </w:tcBorders>
            <w:shd w:val="clear" w:color="auto" w:fill="auto"/>
            <w:noWrap/>
            <w:vAlign w:val="center"/>
          </w:tcPr>
          <w:p w:rsidR="00B159F6" w:rsidRPr="00B159F6" w:rsidRDefault="00B94298" w:rsidP="00E067DC">
            <w:pPr>
              <w:spacing w:after="0" w:line="240" w:lineRule="auto"/>
              <w:jc w:val="center"/>
              <w:rPr>
                <w:rFonts w:ascii="Cambria" w:eastAsia="Times New Roman" w:hAnsi="Cambria" w:cs="Calibri"/>
                <w:color w:val="000000"/>
              </w:rPr>
            </w:pPr>
            <w:r w:rsidRPr="00B159F6">
              <w:rPr>
                <w:rFonts w:ascii="Cambria" w:eastAsia="Times New Roman" w:hAnsi="Cambria" w:cs="Calibri"/>
                <w:color w:val="000000"/>
              </w:rPr>
              <w:t>Egyeztetés Kulcsár Szabó Ernővel a Vanguard programban való részvételről</w:t>
            </w:r>
          </w:p>
        </w:tc>
      </w:tr>
      <w:tr w:rsidR="00ED34EB" w:rsidTr="00B159F6">
        <w:trPr>
          <w:trHeight w:val="585"/>
        </w:trPr>
        <w:tc>
          <w:tcPr>
            <w:tcW w:w="4410" w:type="dxa"/>
            <w:tcBorders>
              <w:top w:val="nil"/>
              <w:left w:val="single" w:sz="8" w:space="0" w:color="auto"/>
              <w:bottom w:val="single" w:sz="8" w:space="0" w:color="auto"/>
              <w:right w:val="single" w:sz="8" w:space="0" w:color="auto"/>
            </w:tcBorders>
            <w:shd w:val="clear" w:color="auto" w:fill="auto"/>
            <w:noWrap/>
            <w:vAlign w:val="center"/>
          </w:tcPr>
          <w:p w:rsidR="00B159F6" w:rsidRPr="00B159F6" w:rsidRDefault="00B94298" w:rsidP="00E067DC">
            <w:pPr>
              <w:spacing w:after="0" w:line="240" w:lineRule="auto"/>
              <w:jc w:val="center"/>
              <w:rPr>
                <w:rFonts w:ascii="Cambria" w:eastAsia="Times New Roman" w:hAnsi="Cambria" w:cs="Calibri"/>
                <w:color w:val="000000"/>
              </w:rPr>
            </w:pPr>
            <w:r w:rsidRPr="00B159F6">
              <w:rPr>
                <w:rFonts w:ascii="Cambria" w:eastAsia="Times New Roman" w:hAnsi="Cambria" w:cs="Calibri"/>
                <w:color w:val="000000"/>
              </w:rPr>
              <w:t>március 14.</w:t>
            </w:r>
          </w:p>
        </w:tc>
        <w:tc>
          <w:tcPr>
            <w:tcW w:w="5103" w:type="dxa"/>
            <w:tcBorders>
              <w:top w:val="nil"/>
              <w:left w:val="nil"/>
              <w:bottom w:val="single" w:sz="8" w:space="0" w:color="auto"/>
              <w:right w:val="single" w:sz="8" w:space="0" w:color="auto"/>
            </w:tcBorders>
            <w:shd w:val="clear" w:color="auto" w:fill="auto"/>
            <w:noWrap/>
            <w:vAlign w:val="center"/>
          </w:tcPr>
          <w:p w:rsidR="00B159F6" w:rsidRPr="00B159F6" w:rsidRDefault="00B94298" w:rsidP="00E067DC">
            <w:pPr>
              <w:spacing w:after="0" w:line="240" w:lineRule="auto"/>
              <w:jc w:val="center"/>
              <w:rPr>
                <w:rFonts w:ascii="Cambria" w:eastAsia="Times New Roman" w:hAnsi="Cambria" w:cs="Calibri"/>
                <w:color w:val="000000"/>
              </w:rPr>
            </w:pPr>
            <w:r w:rsidRPr="00B159F6">
              <w:rPr>
                <w:rFonts w:ascii="Cambria" w:eastAsia="Times New Roman" w:hAnsi="Cambria" w:cs="Calibri"/>
                <w:color w:val="000000"/>
              </w:rPr>
              <w:t>Tudományos Bizottság ülése</w:t>
            </w:r>
          </w:p>
        </w:tc>
      </w:tr>
      <w:tr w:rsidR="00ED34EB" w:rsidTr="00B159F6">
        <w:trPr>
          <w:trHeight w:val="585"/>
        </w:trPr>
        <w:tc>
          <w:tcPr>
            <w:tcW w:w="4410" w:type="dxa"/>
            <w:tcBorders>
              <w:top w:val="nil"/>
              <w:left w:val="single" w:sz="8" w:space="0" w:color="auto"/>
              <w:bottom w:val="single" w:sz="8" w:space="0" w:color="auto"/>
              <w:right w:val="single" w:sz="8" w:space="0" w:color="auto"/>
            </w:tcBorders>
            <w:shd w:val="clear" w:color="auto" w:fill="auto"/>
            <w:noWrap/>
            <w:vAlign w:val="center"/>
          </w:tcPr>
          <w:p w:rsidR="00B159F6" w:rsidRPr="00B159F6" w:rsidRDefault="00B94298" w:rsidP="00E067DC">
            <w:pPr>
              <w:spacing w:after="0" w:line="240" w:lineRule="auto"/>
              <w:jc w:val="center"/>
              <w:rPr>
                <w:rFonts w:ascii="Cambria" w:eastAsia="Times New Roman" w:hAnsi="Cambria" w:cs="Calibri"/>
                <w:color w:val="000000"/>
              </w:rPr>
            </w:pPr>
            <w:r w:rsidRPr="00B159F6">
              <w:rPr>
                <w:rFonts w:ascii="Cambria" w:eastAsia="Times New Roman" w:hAnsi="Cambria" w:cs="Calibri"/>
                <w:color w:val="000000"/>
              </w:rPr>
              <w:t>március 24.</w:t>
            </w:r>
          </w:p>
        </w:tc>
        <w:tc>
          <w:tcPr>
            <w:tcW w:w="5103" w:type="dxa"/>
            <w:tcBorders>
              <w:top w:val="nil"/>
              <w:left w:val="nil"/>
              <w:bottom w:val="single" w:sz="8" w:space="0" w:color="auto"/>
              <w:right w:val="single" w:sz="8" w:space="0" w:color="auto"/>
            </w:tcBorders>
            <w:shd w:val="clear" w:color="auto" w:fill="auto"/>
            <w:noWrap/>
            <w:vAlign w:val="center"/>
          </w:tcPr>
          <w:p w:rsidR="00B159F6" w:rsidRPr="00B159F6" w:rsidRDefault="00B94298" w:rsidP="00E067DC">
            <w:pPr>
              <w:spacing w:after="0" w:line="240" w:lineRule="auto"/>
              <w:jc w:val="center"/>
              <w:rPr>
                <w:rFonts w:ascii="Cambria" w:eastAsia="Times New Roman" w:hAnsi="Cambria" w:cs="Calibri"/>
                <w:color w:val="000000"/>
              </w:rPr>
            </w:pPr>
            <w:r w:rsidRPr="00B159F6">
              <w:rPr>
                <w:rFonts w:ascii="Cambria" w:eastAsia="Times New Roman" w:hAnsi="Cambria" w:cs="Calibri"/>
                <w:color w:val="000000"/>
              </w:rPr>
              <w:t>Vanguard előadás</w:t>
            </w:r>
          </w:p>
        </w:tc>
      </w:tr>
      <w:tr w:rsidR="00ED34EB" w:rsidTr="00B159F6">
        <w:trPr>
          <w:trHeight w:val="585"/>
        </w:trPr>
        <w:tc>
          <w:tcPr>
            <w:tcW w:w="4410" w:type="dxa"/>
            <w:tcBorders>
              <w:top w:val="nil"/>
              <w:left w:val="single" w:sz="8" w:space="0" w:color="auto"/>
              <w:bottom w:val="single" w:sz="8" w:space="0" w:color="auto"/>
              <w:right w:val="single" w:sz="8" w:space="0" w:color="auto"/>
            </w:tcBorders>
            <w:shd w:val="clear" w:color="auto" w:fill="auto"/>
            <w:noWrap/>
            <w:vAlign w:val="center"/>
          </w:tcPr>
          <w:p w:rsidR="00B159F6" w:rsidRPr="00B159F6" w:rsidRDefault="00B94298" w:rsidP="00E067DC">
            <w:pPr>
              <w:spacing w:after="0" w:line="240" w:lineRule="auto"/>
              <w:jc w:val="center"/>
              <w:rPr>
                <w:rFonts w:ascii="Cambria" w:eastAsia="Times New Roman" w:hAnsi="Cambria" w:cs="Calibri"/>
                <w:color w:val="000000"/>
              </w:rPr>
            </w:pPr>
            <w:r w:rsidRPr="00B159F6">
              <w:rPr>
                <w:rFonts w:ascii="Cambria" w:eastAsia="Times New Roman" w:hAnsi="Cambria" w:cs="Calibri"/>
                <w:color w:val="000000"/>
              </w:rPr>
              <w:t>március 28.</w:t>
            </w:r>
          </w:p>
        </w:tc>
        <w:tc>
          <w:tcPr>
            <w:tcW w:w="5103" w:type="dxa"/>
            <w:tcBorders>
              <w:top w:val="nil"/>
              <w:left w:val="nil"/>
              <w:bottom w:val="single" w:sz="8" w:space="0" w:color="auto"/>
              <w:right w:val="single" w:sz="8" w:space="0" w:color="auto"/>
            </w:tcBorders>
            <w:shd w:val="clear" w:color="auto" w:fill="auto"/>
            <w:noWrap/>
            <w:vAlign w:val="center"/>
          </w:tcPr>
          <w:p w:rsidR="00B159F6" w:rsidRPr="00B159F6" w:rsidRDefault="00B94298" w:rsidP="00E067DC">
            <w:pPr>
              <w:spacing w:after="0" w:line="240" w:lineRule="auto"/>
              <w:jc w:val="center"/>
              <w:rPr>
                <w:rFonts w:ascii="Cambria" w:eastAsia="Times New Roman" w:hAnsi="Cambria" w:cs="Calibri"/>
                <w:color w:val="000000"/>
              </w:rPr>
            </w:pPr>
            <w:r w:rsidRPr="00B159F6">
              <w:rPr>
                <w:rFonts w:ascii="Cambria" w:eastAsia="Times New Roman" w:hAnsi="Cambria" w:cs="Calibri"/>
                <w:color w:val="000000"/>
              </w:rPr>
              <w:t>Megbeszélés a Talentum Irodával való együttműködésről</w:t>
            </w:r>
          </w:p>
        </w:tc>
      </w:tr>
      <w:tr w:rsidR="00ED34EB" w:rsidTr="00B159F6">
        <w:trPr>
          <w:trHeight w:val="585"/>
        </w:trPr>
        <w:tc>
          <w:tcPr>
            <w:tcW w:w="4410" w:type="dxa"/>
            <w:tcBorders>
              <w:top w:val="nil"/>
              <w:left w:val="single" w:sz="8" w:space="0" w:color="auto"/>
              <w:bottom w:val="single" w:sz="8" w:space="0" w:color="auto"/>
              <w:right w:val="single" w:sz="8" w:space="0" w:color="auto"/>
            </w:tcBorders>
            <w:shd w:val="clear" w:color="auto" w:fill="auto"/>
            <w:noWrap/>
            <w:vAlign w:val="center"/>
          </w:tcPr>
          <w:p w:rsidR="00B159F6" w:rsidRPr="00B159F6" w:rsidRDefault="00B94298" w:rsidP="00E067DC">
            <w:pPr>
              <w:spacing w:after="0" w:line="240" w:lineRule="auto"/>
              <w:jc w:val="center"/>
              <w:rPr>
                <w:rFonts w:ascii="Cambria" w:eastAsia="Times New Roman" w:hAnsi="Cambria" w:cs="Calibri"/>
                <w:color w:val="000000"/>
              </w:rPr>
            </w:pPr>
            <w:r w:rsidRPr="00B159F6">
              <w:rPr>
                <w:rFonts w:ascii="Cambria" w:eastAsia="Times New Roman" w:hAnsi="Cambria" w:cs="Calibri"/>
                <w:color w:val="000000"/>
              </w:rPr>
              <w:t>április 2.</w:t>
            </w:r>
          </w:p>
        </w:tc>
        <w:tc>
          <w:tcPr>
            <w:tcW w:w="5103" w:type="dxa"/>
            <w:tcBorders>
              <w:top w:val="nil"/>
              <w:left w:val="nil"/>
              <w:bottom w:val="single" w:sz="8" w:space="0" w:color="auto"/>
              <w:right w:val="single" w:sz="8" w:space="0" w:color="auto"/>
            </w:tcBorders>
            <w:shd w:val="clear" w:color="auto" w:fill="auto"/>
            <w:noWrap/>
            <w:vAlign w:val="center"/>
          </w:tcPr>
          <w:p w:rsidR="00B159F6" w:rsidRPr="00B159F6" w:rsidRDefault="00B94298" w:rsidP="00E067DC">
            <w:pPr>
              <w:spacing w:after="0" w:line="240" w:lineRule="auto"/>
              <w:jc w:val="center"/>
              <w:rPr>
                <w:rFonts w:ascii="Cambria" w:eastAsia="Times New Roman" w:hAnsi="Cambria" w:cs="Calibri"/>
                <w:color w:val="000000"/>
              </w:rPr>
            </w:pPr>
            <w:r w:rsidRPr="00B159F6">
              <w:rPr>
                <w:rFonts w:ascii="Cambria" w:eastAsia="Times New Roman" w:hAnsi="Cambria" w:cs="Calibri"/>
                <w:color w:val="000000"/>
              </w:rPr>
              <w:t>Egyeztetés Lányi Andrással a Vanguard programban való részvételről</w:t>
            </w:r>
          </w:p>
        </w:tc>
      </w:tr>
      <w:tr w:rsidR="00ED34EB" w:rsidTr="00B159F6">
        <w:trPr>
          <w:trHeight w:val="585"/>
        </w:trPr>
        <w:tc>
          <w:tcPr>
            <w:tcW w:w="4410" w:type="dxa"/>
            <w:tcBorders>
              <w:top w:val="nil"/>
              <w:left w:val="single" w:sz="8" w:space="0" w:color="auto"/>
              <w:bottom w:val="single" w:sz="8" w:space="0" w:color="auto"/>
              <w:right w:val="single" w:sz="8" w:space="0" w:color="auto"/>
            </w:tcBorders>
            <w:shd w:val="clear" w:color="auto" w:fill="auto"/>
            <w:noWrap/>
            <w:vAlign w:val="center"/>
          </w:tcPr>
          <w:p w:rsidR="00B159F6" w:rsidRPr="00B159F6" w:rsidRDefault="00B94298" w:rsidP="00E067DC">
            <w:pPr>
              <w:spacing w:after="0" w:line="240" w:lineRule="auto"/>
              <w:jc w:val="center"/>
              <w:rPr>
                <w:rFonts w:ascii="Cambria" w:eastAsia="Times New Roman" w:hAnsi="Cambria" w:cs="Calibri"/>
                <w:color w:val="000000"/>
              </w:rPr>
            </w:pPr>
            <w:r w:rsidRPr="00B159F6">
              <w:rPr>
                <w:rFonts w:ascii="Cambria" w:eastAsia="Times New Roman" w:hAnsi="Cambria" w:cs="Calibri"/>
                <w:color w:val="000000"/>
              </w:rPr>
              <w:lastRenderedPageBreak/>
              <w:t>április 3.</w:t>
            </w:r>
          </w:p>
        </w:tc>
        <w:tc>
          <w:tcPr>
            <w:tcW w:w="5103" w:type="dxa"/>
            <w:tcBorders>
              <w:top w:val="nil"/>
              <w:left w:val="nil"/>
              <w:bottom w:val="single" w:sz="8" w:space="0" w:color="auto"/>
              <w:right w:val="single" w:sz="8" w:space="0" w:color="auto"/>
            </w:tcBorders>
            <w:shd w:val="clear" w:color="auto" w:fill="auto"/>
            <w:noWrap/>
            <w:vAlign w:val="center"/>
          </w:tcPr>
          <w:p w:rsidR="00B159F6" w:rsidRPr="00B159F6" w:rsidRDefault="00B94298" w:rsidP="00E067DC">
            <w:pPr>
              <w:spacing w:after="0" w:line="240" w:lineRule="auto"/>
              <w:jc w:val="center"/>
              <w:rPr>
                <w:rFonts w:ascii="Cambria" w:eastAsia="Times New Roman" w:hAnsi="Cambria" w:cs="Calibri"/>
                <w:color w:val="000000"/>
              </w:rPr>
            </w:pPr>
            <w:r w:rsidRPr="00B159F6">
              <w:rPr>
                <w:rFonts w:ascii="Cambria" w:eastAsia="Times New Roman" w:hAnsi="Cambria" w:cs="Calibri"/>
                <w:color w:val="000000"/>
              </w:rPr>
              <w:t>Megbeszélés Jurecska Laurával, az ELTE Online tudományos rovatvezetőjével</w:t>
            </w:r>
          </w:p>
        </w:tc>
      </w:tr>
      <w:tr w:rsidR="00ED34EB" w:rsidTr="00B159F6">
        <w:trPr>
          <w:trHeight w:val="585"/>
        </w:trPr>
        <w:tc>
          <w:tcPr>
            <w:tcW w:w="4410" w:type="dxa"/>
            <w:tcBorders>
              <w:top w:val="nil"/>
              <w:left w:val="single" w:sz="8" w:space="0" w:color="auto"/>
              <w:bottom w:val="single" w:sz="8" w:space="0" w:color="auto"/>
              <w:right w:val="single" w:sz="8" w:space="0" w:color="auto"/>
            </w:tcBorders>
            <w:shd w:val="clear" w:color="auto" w:fill="auto"/>
            <w:noWrap/>
            <w:vAlign w:val="center"/>
          </w:tcPr>
          <w:p w:rsidR="00B159F6" w:rsidRPr="00B159F6" w:rsidRDefault="00B94298" w:rsidP="00E067DC">
            <w:pPr>
              <w:spacing w:after="0" w:line="240" w:lineRule="auto"/>
              <w:jc w:val="center"/>
              <w:rPr>
                <w:rFonts w:ascii="Cambria" w:eastAsia="Times New Roman" w:hAnsi="Cambria" w:cs="Calibri"/>
                <w:color w:val="000000"/>
              </w:rPr>
            </w:pPr>
            <w:r w:rsidRPr="00B159F6">
              <w:rPr>
                <w:rFonts w:ascii="Cambria" w:eastAsia="Times New Roman" w:hAnsi="Cambria" w:cs="Calibri"/>
                <w:color w:val="000000"/>
              </w:rPr>
              <w:t>április 16.</w:t>
            </w:r>
          </w:p>
        </w:tc>
        <w:tc>
          <w:tcPr>
            <w:tcW w:w="5103" w:type="dxa"/>
            <w:tcBorders>
              <w:top w:val="nil"/>
              <w:left w:val="nil"/>
              <w:bottom w:val="single" w:sz="8" w:space="0" w:color="auto"/>
              <w:right w:val="single" w:sz="8" w:space="0" w:color="auto"/>
            </w:tcBorders>
            <w:shd w:val="clear" w:color="auto" w:fill="auto"/>
            <w:noWrap/>
            <w:vAlign w:val="center"/>
          </w:tcPr>
          <w:p w:rsidR="00B159F6" w:rsidRPr="00B159F6" w:rsidRDefault="00B94298" w:rsidP="00E067DC">
            <w:pPr>
              <w:spacing w:after="0" w:line="240" w:lineRule="auto"/>
              <w:jc w:val="center"/>
              <w:rPr>
                <w:rFonts w:ascii="Cambria" w:eastAsia="Times New Roman" w:hAnsi="Cambria" w:cs="Calibri"/>
                <w:color w:val="000000"/>
              </w:rPr>
            </w:pPr>
            <w:r w:rsidRPr="00B159F6">
              <w:rPr>
                <w:rFonts w:ascii="Cambria" w:eastAsia="Times New Roman" w:hAnsi="Cambria" w:cs="Calibri"/>
                <w:color w:val="000000"/>
              </w:rPr>
              <w:t>Megbeszélés Séra Magdolnával a távoktatási terem előkészítőkhöz használatáról</w:t>
            </w:r>
          </w:p>
        </w:tc>
      </w:tr>
      <w:tr w:rsidR="00ED34EB" w:rsidTr="00B159F6">
        <w:trPr>
          <w:trHeight w:val="585"/>
        </w:trPr>
        <w:tc>
          <w:tcPr>
            <w:tcW w:w="4410" w:type="dxa"/>
            <w:tcBorders>
              <w:top w:val="nil"/>
              <w:left w:val="single" w:sz="8" w:space="0" w:color="auto"/>
              <w:bottom w:val="single" w:sz="8" w:space="0" w:color="auto"/>
              <w:right w:val="single" w:sz="8" w:space="0" w:color="auto"/>
            </w:tcBorders>
            <w:shd w:val="clear" w:color="auto" w:fill="auto"/>
            <w:noWrap/>
            <w:vAlign w:val="center"/>
          </w:tcPr>
          <w:p w:rsidR="00B159F6" w:rsidRPr="00B159F6" w:rsidRDefault="00B94298" w:rsidP="00E067DC">
            <w:pPr>
              <w:spacing w:after="0" w:line="240" w:lineRule="auto"/>
              <w:jc w:val="center"/>
              <w:rPr>
                <w:rFonts w:ascii="Cambria" w:eastAsia="Times New Roman" w:hAnsi="Cambria" w:cs="Calibri"/>
                <w:color w:val="000000"/>
              </w:rPr>
            </w:pPr>
            <w:r w:rsidRPr="00B159F6">
              <w:rPr>
                <w:rFonts w:ascii="Cambria" w:eastAsia="Times New Roman" w:hAnsi="Cambria" w:cs="Calibri"/>
                <w:color w:val="000000"/>
              </w:rPr>
              <w:t>április 21.</w:t>
            </w:r>
          </w:p>
        </w:tc>
        <w:tc>
          <w:tcPr>
            <w:tcW w:w="5103" w:type="dxa"/>
            <w:tcBorders>
              <w:top w:val="nil"/>
              <w:left w:val="nil"/>
              <w:bottom w:val="single" w:sz="8" w:space="0" w:color="auto"/>
              <w:right w:val="single" w:sz="8" w:space="0" w:color="auto"/>
            </w:tcBorders>
            <w:shd w:val="clear" w:color="auto" w:fill="auto"/>
            <w:noWrap/>
            <w:vAlign w:val="center"/>
          </w:tcPr>
          <w:p w:rsidR="00B159F6" w:rsidRPr="00B159F6" w:rsidRDefault="00B94298" w:rsidP="00E067DC">
            <w:pPr>
              <w:spacing w:after="0" w:line="240" w:lineRule="auto"/>
              <w:jc w:val="center"/>
              <w:rPr>
                <w:rFonts w:ascii="Cambria" w:eastAsia="Times New Roman" w:hAnsi="Cambria" w:cs="Calibri"/>
                <w:color w:val="000000"/>
              </w:rPr>
            </w:pPr>
            <w:r w:rsidRPr="00B159F6">
              <w:rPr>
                <w:rFonts w:ascii="Cambria" w:eastAsia="Times New Roman" w:hAnsi="Cambria" w:cs="Calibri"/>
                <w:color w:val="000000"/>
              </w:rPr>
              <w:t>Vanguard előadás</w:t>
            </w:r>
          </w:p>
        </w:tc>
      </w:tr>
      <w:tr w:rsidR="00ED34EB" w:rsidTr="00B159F6">
        <w:trPr>
          <w:trHeight w:val="585"/>
        </w:trPr>
        <w:tc>
          <w:tcPr>
            <w:tcW w:w="4410" w:type="dxa"/>
            <w:tcBorders>
              <w:top w:val="nil"/>
              <w:left w:val="single" w:sz="8" w:space="0" w:color="auto"/>
              <w:bottom w:val="single" w:sz="8" w:space="0" w:color="auto"/>
              <w:right w:val="single" w:sz="8" w:space="0" w:color="auto"/>
            </w:tcBorders>
            <w:shd w:val="clear" w:color="auto" w:fill="auto"/>
            <w:noWrap/>
            <w:vAlign w:val="center"/>
          </w:tcPr>
          <w:p w:rsidR="00B159F6" w:rsidRPr="00B159F6" w:rsidRDefault="00B94298" w:rsidP="00E067DC">
            <w:pPr>
              <w:spacing w:after="0" w:line="240" w:lineRule="auto"/>
              <w:jc w:val="center"/>
              <w:rPr>
                <w:rFonts w:ascii="Cambria" w:eastAsia="Times New Roman" w:hAnsi="Cambria" w:cs="Calibri"/>
                <w:color w:val="000000"/>
              </w:rPr>
            </w:pPr>
            <w:r w:rsidRPr="00B159F6">
              <w:rPr>
                <w:rFonts w:ascii="Cambria" w:eastAsia="Times New Roman" w:hAnsi="Cambria" w:cs="Calibri"/>
                <w:color w:val="000000"/>
              </w:rPr>
              <w:t>április 24.</w:t>
            </w:r>
          </w:p>
        </w:tc>
        <w:tc>
          <w:tcPr>
            <w:tcW w:w="5103" w:type="dxa"/>
            <w:tcBorders>
              <w:top w:val="nil"/>
              <w:left w:val="nil"/>
              <w:bottom w:val="single" w:sz="8" w:space="0" w:color="auto"/>
              <w:right w:val="single" w:sz="8" w:space="0" w:color="auto"/>
            </w:tcBorders>
            <w:shd w:val="clear" w:color="auto" w:fill="auto"/>
            <w:noWrap/>
            <w:vAlign w:val="center"/>
          </w:tcPr>
          <w:p w:rsidR="00B159F6" w:rsidRPr="00B159F6" w:rsidRDefault="00B94298" w:rsidP="00E067DC">
            <w:pPr>
              <w:spacing w:after="0" w:line="240" w:lineRule="auto"/>
              <w:jc w:val="center"/>
              <w:rPr>
                <w:rFonts w:ascii="Cambria" w:eastAsia="Times New Roman" w:hAnsi="Cambria" w:cs="Calibri"/>
                <w:color w:val="000000"/>
              </w:rPr>
            </w:pPr>
            <w:r w:rsidRPr="00B159F6">
              <w:rPr>
                <w:rFonts w:ascii="Cambria" w:eastAsia="Times New Roman" w:hAnsi="Cambria" w:cs="Calibri"/>
                <w:color w:val="000000"/>
              </w:rPr>
              <w:t>Egyeztetés Antoni Györgyivel a Tudásimport Pályázat kiírásáról</w:t>
            </w:r>
          </w:p>
        </w:tc>
      </w:tr>
      <w:tr w:rsidR="00ED34EB" w:rsidTr="00B159F6">
        <w:trPr>
          <w:trHeight w:val="585"/>
        </w:trPr>
        <w:tc>
          <w:tcPr>
            <w:tcW w:w="4410" w:type="dxa"/>
            <w:tcBorders>
              <w:top w:val="nil"/>
              <w:left w:val="single" w:sz="8" w:space="0" w:color="auto"/>
              <w:bottom w:val="single" w:sz="8" w:space="0" w:color="auto"/>
              <w:right w:val="single" w:sz="8" w:space="0" w:color="auto"/>
            </w:tcBorders>
            <w:shd w:val="clear" w:color="auto" w:fill="auto"/>
            <w:noWrap/>
            <w:vAlign w:val="center"/>
          </w:tcPr>
          <w:p w:rsidR="00B159F6" w:rsidRPr="00B159F6" w:rsidRDefault="00B94298" w:rsidP="00E067DC">
            <w:pPr>
              <w:spacing w:after="0" w:line="240" w:lineRule="auto"/>
              <w:jc w:val="center"/>
              <w:rPr>
                <w:rFonts w:ascii="Cambria" w:eastAsia="Times New Roman" w:hAnsi="Cambria" w:cs="Calibri"/>
                <w:color w:val="000000"/>
              </w:rPr>
            </w:pPr>
            <w:r w:rsidRPr="00B159F6">
              <w:rPr>
                <w:rFonts w:ascii="Cambria" w:eastAsia="Times New Roman" w:hAnsi="Cambria" w:cs="Calibri"/>
                <w:color w:val="000000"/>
              </w:rPr>
              <w:t>április 27.</w:t>
            </w:r>
          </w:p>
        </w:tc>
        <w:tc>
          <w:tcPr>
            <w:tcW w:w="5103" w:type="dxa"/>
            <w:tcBorders>
              <w:top w:val="nil"/>
              <w:left w:val="nil"/>
              <w:bottom w:val="single" w:sz="8" w:space="0" w:color="auto"/>
              <w:right w:val="single" w:sz="8" w:space="0" w:color="auto"/>
            </w:tcBorders>
            <w:shd w:val="clear" w:color="auto" w:fill="auto"/>
            <w:noWrap/>
            <w:vAlign w:val="center"/>
          </w:tcPr>
          <w:p w:rsidR="00B159F6" w:rsidRPr="00B159F6" w:rsidRDefault="00B94298" w:rsidP="00E067DC">
            <w:pPr>
              <w:spacing w:after="0" w:line="240" w:lineRule="auto"/>
              <w:jc w:val="center"/>
              <w:rPr>
                <w:rFonts w:ascii="Cambria" w:eastAsia="Times New Roman" w:hAnsi="Cambria" w:cs="Calibri"/>
                <w:color w:val="000000"/>
              </w:rPr>
            </w:pPr>
            <w:r w:rsidRPr="00B159F6">
              <w:rPr>
                <w:rFonts w:ascii="Cambria" w:eastAsia="Times New Roman" w:hAnsi="Cambria" w:cs="Calibri"/>
                <w:color w:val="000000"/>
              </w:rPr>
              <w:t>Vanguard előadás</w:t>
            </w:r>
          </w:p>
        </w:tc>
      </w:tr>
    </w:tbl>
    <w:p w:rsidR="008E3460" w:rsidRPr="009E5974" w:rsidRDefault="009F52FB" w:rsidP="00CE1B5A">
      <w:pPr>
        <w:spacing w:after="240" w:line="360" w:lineRule="auto"/>
        <w:jc w:val="both"/>
        <w:rPr>
          <w:b/>
          <w:u w:val="single"/>
        </w:rPr>
      </w:pPr>
    </w:p>
    <w:p w:rsidR="008E3460" w:rsidRPr="009E5974" w:rsidRDefault="00B94298" w:rsidP="00CE1B5A">
      <w:pPr>
        <w:spacing w:after="240" w:line="360" w:lineRule="auto"/>
        <w:jc w:val="both"/>
        <w:rPr>
          <w:b/>
          <w:u w:val="single"/>
        </w:rPr>
      </w:pPr>
      <w:r w:rsidRPr="009E5974">
        <w:rPr>
          <w:b/>
          <w:u w:val="single"/>
        </w:rPr>
        <w:t>Tematikus beszámoló</w:t>
      </w:r>
    </w:p>
    <w:p w:rsidR="005F095F" w:rsidRDefault="00B94298" w:rsidP="005F095F">
      <w:pPr>
        <w:spacing w:after="240" w:line="360" w:lineRule="auto"/>
        <w:contextualSpacing/>
        <w:jc w:val="both"/>
      </w:pPr>
      <w:bookmarkStart w:id="9" w:name="_Toc306725480"/>
      <w:bookmarkStart w:id="10" w:name="_Toc318242617"/>
      <w:r>
        <w:t>Még szeptemberben részt vettem az ELTE szakkollégiumi választmányi elnökeinek megbeszélésén az EHÖK tudományszervezési és tehetséggondozási programjának szakkollégiumokkal kapcsolatos részeinek egyeztetése céljából. A program eme részének egyik hangsúlyos eleme az egyes szakkollégiumi előadások könnyebben elérhetővé tétele a távoktatás által. Ennek létfontosságú feltétele természetesen a szükséges technikai eszközök beszerzése. A konkrét felszerelés összeállítása nem volt egyszerű feladat, ugyanis Magyarországon sehol sem jellemző professzionális távoktatási eszközök használata, ahogyan kiskereskedelmi forgalmazásra sem kerülnek. Az év végére azonban ezen a fázison sikeresen túljutottunk és megtörtént a kötelezettség vállalás az eszközbeszerzésre. A beszerzésére, beüzemelésre és karbantartásra a Bravogroup tett ajánlatot, akikkel 2012. január 24-én helyszínbejárást tartottunk az első leendő távoktatási teremben a Bölcsészettudományi Karon. A tapasztalatok alapján egy újabb, a helyszínhez pontosabban illő ajánlatot készíttettek számunkra. Ajánlatukat elfogadtuk, így az eszközök tényleges beszerzése és leszállítása már folyamatban van, és a tervek szerint még ebben a tanévben befejeződik.</w:t>
      </w:r>
    </w:p>
    <w:p w:rsidR="005F095F" w:rsidRDefault="009F52FB" w:rsidP="005F095F">
      <w:pPr>
        <w:spacing w:after="240" w:line="360" w:lineRule="auto"/>
        <w:contextualSpacing/>
        <w:jc w:val="both"/>
      </w:pPr>
    </w:p>
    <w:p w:rsidR="005F095F" w:rsidRDefault="00B94298" w:rsidP="0073486D">
      <w:pPr>
        <w:spacing w:after="240" w:line="360" w:lineRule="auto"/>
        <w:jc w:val="both"/>
      </w:pPr>
      <w:r>
        <w:t>Időközben egyeztetések kezdődtek a Karrierközponttal is arról, hogy a középiskolások szánt felvételi előkészítő foglalkozásokra miként lehetne majd a távoktatási termet annak üresjáratában használni.</w:t>
      </w:r>
    </w:p>
    <w:p w:rsidR="005F095F" w:rsidRDefault="00B94298" w:rsidP="005F095F">
      <w:pPr>
        <w:spacing w:after="240" w:line="360" w:lineRule="auto"/>
        <w:jc w:val="both"/>
      </w:pPr>
      <w:r>
        <w:t xml:space="preserve">Idén ősszel először került az ELTE szakkollégiumai által megrendezésre egy közös szakmai konferencia is, amelyben az aktív szervezői feladatokat a szakkollégiumok diákbizottságai látták el. A rendezvény december első napjára esett, majd azt követően a tapasztalatok kiértékelése is lezajlott. Az elsődleges problémát az előre kitűzött határidőkhöz viszonyított gyakori csúszások </w:t>
      </w:r>
      <w:r>
        <w:lastRenderedPageBreak/>
        <w:t>okozták, amelynek elkerülésével a februári, második konferencia precízebb szervezésévű vált. A februári konferencia újítása volt, hogy az előadások immár két helyszínen, a Bölcsésztudományi és a Lágymányosi Campuson párhuzamosan zajlottak.</w:t>
      </w:r>
    </w:p>
    <w:p w:rsidR="005F095F" w:rsidRDefault="00B94298" w:rsidP="005F095F">
      <w:pPr>
        <w:spacing w:after="240" w:line="360" w:lineRule="auto"/>
        <w:jc w:val="both"/>
      </w:pPr>
      <w:r>
        <w:t>Az EHÖK Tudományos Bizottsága október második felében megtartotta első ülését, amit követően megkezdődhetett a tudományos program kari szintre háruló feladatainak végrehajtása is. Ezek közé tartozik az egyetemi tehetséggondozási adatbázis tartalmának aktualizálása, bővítése és frissítése; az interdiszciplináris képzés iránt érdeklődő tehetséges hallgatók felkutatása a Vanguard program részére; valamint a honorácior rendszer gyakorlati megvalósításának minél több karon történő meghonosítása.</w:t>
      </w:r>
    </w:p>
    <w:p w:rsidR="005F095F" w:rsidRDefault="00B94298" w:rsidP="005F095F">
      <w:pPr>
        <w:spacing w:after="240" w:line="360" w:lineRule="auto"/>
        <w:jc w:val="both"/>
      </w:pPr>
      <w:r>
        <w:t>A tehetséges hallgatóink OTDK, verseny- és egyéb tudományos eredményeinek, díjainak, ösztöndíjainak összegyűjtése, aktualizálása és rendszerezése a kari tudományos képviselők által megkezdődött. Az adatok teljes körű összegyűjtése azonban több karon nem fejeződött még be az EHÖK Tudományos Bizottságának december elejei ülésére azok mennyisége vagy a kari szervekkel való hosszadalmas kommunikáció okán. Ebből kifolyólag a projekthez tartozó következő munkafázis, az adatbázis létrehozása is későbbre halasztásra került. Áprilisban a Talentum Irodával egyeztetve felmerült annak a lehetősége, hogy egy közös adatbázisba kerüljenek a hallgatóink tudományos eredményei. Ezt a felvetést mindkét fél támogatta, ugyanis jelenleg átfedés van az ilyen téren végzett munkában. A részletek kidolgozását követően megállapodás is született egy közös adatbázis létrehozásáról, amelyhez az adatgyűjtés a kari tudományos képviselők által jelenleg még folyamatban van.</w:t>
      </w:r>
    </w:p>
    <w:p w:rsidR="005F095F" w:rsidRDefault="00B94298" w:rsidP="005F095F">
      <w:pPr>
        <w:spacing w:after="240" w:line="360" w:lineRule="auto"/>
        <w:jc w:val="both"/>
      </w:pPr>
      <w:r>
        <w:t>Április közepén az EHÖK Tudományos Bizottsága ülésén tárgyalta a 2010-es Tehetséggondozási jelentés megújított változatát. A felmérés alapvető céljait a Bizottság kiemelten hasznosnak találta, és különösen fontosnak tartja, hogy a továbbiakban is készüljenek ilyen elemzések. Erre tekintettel a Tudományos Bizottság több tanácsot is megfogalmazott, amelyek segíthetik a jövőbeli jelentéseket.</w:t>
      </w:r>
    </w:p>
    <w:p w:rsidR="005F095F" w:rsidRDefault="00B94298" w:rsidP="005F095F">
      <w:pPr>
        <w:spacing w:after="240" w:line="360" w:lineRule="auto"/>
        <w:jc w:val="both"/>
      </w:pPr>
      <w:r>
        <w:t xml:space="preserve">A Vanguard program ebben a tanévben kerül először megvalósításra teljes egyetemi szinten, hiszen az előző években kizárólag a Bölcsésztudományi Karon belül került meghirdetésre. Az elitképzés ezen formájának kiterjesztése a korábbiaknál jelentősen több szervezést és egyeztetést igényelt, aminek következtében nem sikerült minden tudományterületről az érdeklődő hallgatókat és az érdemes előadókat felkeresni. Az alaposabb előkészítés lehetőségének megteremtése érdekében ezért a Vanguard program első, egyetemi szintű </w:t>
      </w:r>
      <w:r>
        <w:lastRenderedPageBreak/>
        <w:t>csoportjának indítása a tavaszi félévre került halasztásra. Így volt elegendő idő a részt vevő hallgatók kiválasztására, és elsősorban a foglalkozásokat tartó neves oktatóink felkérésére. A Vanguard program első előadásának időpontja március 24ére esett, a foglalkozást tartó oktató pedig Csányi Vilmos Széchenyi-díjas biológus, biokémikus, etológus, akadémikus volt. A foglalkozás a visszajelzések alapján a részt vevő hallgatók számára hasznos és élvezetes volt. A következő két alkalom április 21-ére és 27-éra esett, a felkért oktatók pedig Lányi András humánökológus, akadémikus, valamint Kulcsár Szabó Ernő Széchenyi-díjas irodalomtörténész, kultúratudós, akadémikus voltak.</w:t>
      </w:r>
    </w:p>
    <w:p w:rsidR="005F095F" w:rsidRDefault="00B94298" w:rsidP="005F095F">
      <w:pPr>
        <w:spacing w:after="240" w:line="360" w:lineRule="auto"/>
        <w:jc w:val="both"/>
      </w:pPr>
      <w:r>
        <w:t>A honorácior státuszra a pályázat az EHÖK Tudományos Bizottságának december elsejei üléséig 3 karon ki lett írva, vagy az ehhez szükséges előkészítési fázisba került. További 4 karon feltérképezésre került a honorácior rendszer gyakorlati bevezetése előtt álló akadályok és problémák. Ezeknek a lehetséges feloldásáról a kari tudományos képviselőkkel egyeztetésekbe kezdtem, míg azokon a karokon, ahol a pályázat kiírásra került a státuszra, a pályázati és bírálati időszak lezárultával a tapasztalatok kiértékelése megtörtént.</w:t>
      </w:r>
    </w:p>
    <w:p w:rsidR="005F095F" w:rsidRDefault="00B94298" w:rsidP="005F095F">
      <w:pPr>
        <w:spacing w:after="240" w:line="360" w:lineRule="auto"/>
        <w:jc w:val="both"/>
      </w:pPr>
      <w:r>
        <w:t>A középiskolai tehetséggondozási adatbázis felhasználása céljából a kapcsolatfelvétel a Talentum Irodával megtörtént, azonban a jelenleg elérhető adatállomány csak részben van kellően friss állapotban, segítségével így csak korlátozottan tudjuk elérni a jelenleg első- vagy másodéves, potenciálisan tehetséges hallgatóinkat. Reményeink szerint a következő félévben a Talentum Irodán keresztül hozzá tudunk majd több frissebb adathoz is férni.</w:t>
      </w:r>
    </w:p>
    <w:p w:rsidR="005F095F" w:rsidRDefault="00B94298" w:rsidP="005F095F">
      <w:pPr>
        <w:spacing w:after="240" w:line="360" w:lineRule="auto"/>
        <w:jc w:val="both"/>
      </w:pPr>
      <w:r w:rsidRPr="00EB2685">
        <w:t>A középiskolások elérése régóta kitűzött, ám eddig kevés sikerrel zárult kezdeményezés. A</w:t>
      </w:r>
      <w:r>
        <w:t>z új stratégiát kidolgozandó második megbeszélésre októberben végén került sor.</w:t>
      </w:r>
      <w:r w:rsidRPr="00EB2685">
        <w:t xml:space="preserve"> </w:t>
      </w:r>
      <w:r>
        <w:t xml:space="preserve">A </w:t>
      </w:r>
      <w:r w:rsidRPr="00EB2685">
        <w:t xml:space="preserve">programnak több eleme van, amelyben </w:t>
      </w:r>
      <w:r>
        <w:t>a tudományos terület a szakkollégiumok által a tehetséges középiskolás diákoknak kínált órák, táborok révén tudna részt venni.</w:t>
      </w:r>
    </w:p>
    <w:p w:rsidR="005F095F" w:rsidRDefault="00B94298" w:rsidP="005F095F">
      <w:pPr>
        <w:spacing w:after="240" w:line="360" w:lineRule="auto"/>
        <w:jc w:val="both"/>
      </w:pPr>
      <w:r>
        <w:t xml:space="preserve">November elején egyeztettem Jurecska Laurával, az ELTE Online Tudomány rovatának vezetőjével a folyamatban lévő tudományos projektekről. Megbeszélésünk témája volt ezeknek, és az ELTE-s hallgatók által elért tudományos eredményeknek a publikálási és népszerűsítési lehetőségei, valamint az ELTE Online és a Tudományos Bizottság közötti aktívabb információáramlás. Egy újabb, januári egyeztetésünkön megbeszéltük a részleteit egy újonnan, az ELTE Online-on induló, az ELTE-s és az ELTE-hez kötődő szakkollégiumokat bemutató és népszerűsítő cikksorozatnak. Harmadik, április elejei megbeszélésünkön áttekintettük a </w:t>
      </w:r>
      <w:r>
        <w:lastRenderedPageBreak/>
        <w:t>tudományos és tehetséggondozási projektek előrehaladását, illetőleg ennek kapcsán azt, hogy miről lehet érdemes cikket írni.</w:t>
      </w:r>
    </w:p>
    <w:p w:rsidR="005F095F" w:rsidRDefault="00B94298" w:rsidP="005F095F">
      <w:pPr>
        <w:spacing w:after="240" w:line="360" w:lineRule="auto"/>
        <w:jc w:val="both"/>
      </w:pPr>
      <w:r>
        <w:t>A Tudásimport Pályázat az előző évek korlátozott sikerességének okán az átalakítást igényét veti fel, hogy az új formájában az elkövetkezendő években több hallgató kedvét sikerüljön felkelteni. Az ezzel kapcsolatos egyeztetések az EHÖK külügyi alelnökével és a Pályázati és Innovációs Központtal lezajlottak. Utóbbi a pályázat tartalmi módosításával nem értett egyet, attól tartva, hogy így a pályázat az eredeti célját elveszítené. Ezért a Tudásimport Pályázat változatlan tartalommal, de részben átfogalmazva, illetőleg jobban kommunikálva kerül kihirdetésre.</w:t>
      </w:r>
    </w:p>
    <w:p w:rsidR="005F095F" w:rsidRDefault="00B94298" w:rsidP="005F095F">
      <w:pPr>
        <w:spacing w:after="240" w:line="360" w:lineRule="auto"/>
        <w:jc w:val="both"/>
      </w:pPr>
      <w:r>
        <w:t>Február közepén a Hallgatói Önkormányzat képviseletében részt vettem az ELTE Hallgatói Ötletpályázat második fordulós bírálatán. Hallgatóink számos igazán kreatív és innovatív ötlettel pályáztak, így a bíráló bizottságnak nem volt egyszerű dolga a eredmény megállapításakor. Az eredményhirdetés a február 23-án megrendezett Innovációs Nap keretében sikeresen lezajlott.</w:t>
      </w:r>
    </w:p>
    <w:p w:rsidR="006A4265" w:rsidRPr="009E5974" w:rsidRDefault="00B94298" w:rsidP="006A4265">
      <w:pPr>
        <w:pStyle w:val="Cmsor2"/>
        <w:keepNext/>
        <w:spacing w:line="360" w:lineRule="auto"/>
        <w:jc w:val="both"/>
        <w:rPr>
          <w:b/>
        </w:rPr>
      </w:pPr>
      <w:r w:rsidRPr="006A4265">
        <w:rPr>
          <w:b/>
        </w:rPr>
        <w:t>doktorandusz megbízott</w:t>
      </w:r>
    </w:p>
    <w:p w:rsidR="006A4265" w:rsidRPr="006A4265" w:rsidRDefault="00B94298" w:rsidP="006A4265">
      <w:pPr>
        <w:keepNext/>
        <w:spacing w:line="360" w:lineRule="auto"/>
        <w:jc w:val="both"/>
        <w:rPr>
          <w:i/>
        </w:rPr>
      </w:pPr>
      <w:r>
        <w:rPr>
          <w:b/>
        </w:rPr>
        <w:t>Nemes László</w:t>
      </w:r>
      <w:r w:rsidRPr="009E5974">
        <w:rPr>
          <w:b/>
        </w:rPr>
        <w:t xml:space="preserve">, </w:t>
      </w:r>
      <w:r w:rsidRPr="006A4265">
        <w:rPr>
          <w:i/>
        </w:rPr>
        <w:t>doktoranduszokért felelős elnöki megbízott</w:t>
      </w:r>
    </w:p>
    <w:tbl>
      <w:tblPr>
        <w:tblW w:w="9513" w:type="dxa"/>
        <w:tblInd w:w="55" w:type="dxa"/>
        <w:tblCellMar>
          <w:left w:w="70" w:type="dxa"/>
          <w:right w:w="70" w:type="dxa"/>
        </w:tblCellMar>
        <w:tblLook w:val="04A0" w:firstRow="1" w:lastRow="0" w:firstColumn="1" w:lastColumn="0" w:noHBand="0" w:noVBand="1"/>
      </w:tblPr>
      <w:tblGrid>
        <w:gridCol w:w="4410"/>
        <w:gridCol w:w="5103"/>
      </w:tblGrid>
      <w:tr w:rsidR="00ED34EB" w:rsidTr="006A4265">
        <w:trPr>
          <w:trHeight w:val="315"/>
        </w:trPr>
        <w:tc>
          <w:tcPr>
            <w:tcW w:w="4410" w:type="dxa"/>
            <w:tcBorders>
              <w:top w:val="single" w:sz="8" w:space="0" w:color="auto"/>
              <w:left w:val="single" w:sz="8" w:space="0" w:color="auto"/>
              <w:bottom w:val="single" w:sz="8" w:space="0" w:color="auto"/>
              <w:right w:val="single" w:sz="8" w:space="0" w:color="auto"/>
            </w:tcBorders>
            <w:shd w:val="clear" w:color="000000" w:fill="BFBFBF"/>
            <w:noWrap/>
            <w:vAlign w:val="center"/>
          </w:tcPr>
          <w:p w:rsidR="006A4265" w:rsidRPr="00CE1B5A" w:rsidRDefault="00B94298" w:rsidP="00AC0572">
            <w:pPr>
              <w:spacing w:after="0" w:line="240" w:lineRule="auto"/>
              <w:jc w:val="both"/>
              <w:rPr>
                <w:rFonts w:ascii="Cambria" w:eastAsia="Times New Roman" w:hAnsi="Cambria" w:cs="Calibri"/>
                <w:b/>
                <w:bCs/>
                <w:color w:val="000000"/>
              </w:rPr>
            </w:pPr>
            <w:r w:rsidRPr="00CE1B5A">
              <w:rPr>
                <w:rFonts w:ascii="Cambria" w:eastAsia="Times New Roman" w:hAnsi="Cambria" w:cs="Calibri"/>
                <w:b/>
                <w:bCs/>
                <w:color w:val="000000"/>
              </w:rPr>
              <w:t>Dátum</w:t>
            </w:r>
          </w:p>
        </w:tc>
        <w:tc>
          <w:tcPr>
            <w:tcW w:w="5103" w:type="dxa"/>
            <w:tcBorders>
              <w:top w:val="single" w:sz="8" w:space="0" w:color="auto"/>
              <w:left w:val="nil"/>
              <w:bottom w:val="single" w:sz="8" w:space="0" w:color="auto"/>
              <w:right w:val="single" w:sz="8" w:space="0" w:color="auto"/>
            </w:tcBorders>
            <w:shd w:val="clear" w:color="000000" w:fill="BFBFBF"/>
            <w:noWrap/>
            <w:vAlign w:val="center"/>
          </w:tcPr>
          <w:p w:rsidR="006A4265" w:rsidRPr="00CE1B5A" w:rsidRDefault="00B94298" w:rsidP="00AC0572">
            <w:pPr>
              <w:spacing w:after="0" w:line="240" w:lineRule="auto"/>
              <w:jc w:val="both"/>
              <w:rPr>
                <w:rFonts w:ascii="Cambria" w:eastAsia="Times New Roman" w:hAnsi="Cambria" w:cs="Calibri"/>
                <w:b/>
                <w:bCs/>
                <w:color w:val="000000"/>
              </w:rPr>
            </w:pPr>
            <w:r w:rsidRPr="00CE1B5A">
              <w:rPr>
                <w:rFonts w:ascii="Cambria" w:eastAsia="Times New Roman" w:hAnsi="Cambria" w:cs="Calibri"/>
                <w:b/>
                <w:bCs/>
                <w:color w:val="000000"/>
              </w:rPr>
              <w:t>Esemény</w:t>
            </w:r>
          </w:p>
        </w:tc>
      </w:tr>
      <w:tr w:rsidR="00ED34EB" w:rsidTr="006A4265">
        <w:trPr>
          <w:trHeight w:val="60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27EA" w:rsidRPr="00E067DC" w:rsidRDefault="00B94298" w:rsidP="00E067DC">
            <w:pPr>
              <w:spacing w:after="0" w:line="240" w:lineRule="auto"/>
              <w:jc w:val="center"/>
              <w:rPr>
                <w:rFonts w:ascii="Cambria" w:eastAsia="Times New Roman" w:hAnsi="Cambria" w:cs="Calibri"/>
                <w:bCs/>
                <w:color w:val="000000"/>
              </w:rPr>
            </w:pPr>
            <w:r w:rsidRPr="00E067DC">
              <w:rPr>
                <w:rFonts w:ascii="Cambria" w:eastAsia="Times New Roman" w:hAnsi="Cambria" w:cs="Calibri"/>
                <w:bCs/>
                <w:color w:val="000000"/>
              </w:rPr>
              <w:t>február 6.</w:t>
            </w:r>
          </w:p>
        </w:tc>
        <w:tc>
          <w:tcPr>
            <w:tcW w:w="5103" w:type="dxa"/>
            <w:tcBorders>
              <w:top w:val="single" w:sz="4" w:space="0" w:color="000000"/>
              <w:left w:val="nil"/>
              <w:bottom w:val="single" w:sz="4" w:space="0" w:color="000000"/>
              <w:right w:val="single" w:sz="4" w:space="0" w:color="000000"/>
            </w:tcBorders>
            <w:shd w:val="clear" w:color="auto" w:fill="auto"/>
            <w:vAlign w:val="bottom"/>
          </w:tcPr>
          <w:p w:rsidR="008127EA" w:rsidRPr="00E067DC" w:rsidRDefault="00B94298" w:rsidP="00E067DC">
            <w:pPr>
              <w:spacing w:after="0" w:line="240" w:lineRule="auto"/>
              <w:jc w:val="center"/>
              <w:rPr>
                <w:rFonts w:ascii="Cambria" w:eastAsia="Times New Roman" w:hAnsi="Cambria" w:cs="Calibri"/>
                <w:bCs/>
                <w:color w:val="000000"/>
              </w:rPr>
            </w:pPr>
            <w:r w:rsidRPr="00E067DC">
              <w:rPr>
                <w:rFonts w:ascii="Cambria" w:eastAsia="Times New Roman" w:hAnsi="Cambria" w:cs="Calibri"/>
                <w:bCs/>
                <w:color w:val="000000"/>
              </w:rPr>
              <w:t>Szakdolgozatokról egyeztetés Halmi Eszterrel, Cserép Mátéval</w:t>
            </w:r>
          </w:p>
        </w:tc>
      </w:tr>
      <w:tr w:rsidR="00ED34EB" w:rsidTr="006A4265">
        <w:trPr>
          <w:trHeight w:val="300"/>
        </w:trPr>
        <w:tc>
          <w:tcPr>
            <w:tcW w:w="4410" w:type="dxa"/>
            <w:tcBorders>
              <w:top w:val="nil"/>
              <w:left w:val="single" w:sz="4" w:space="0" w:color="000000"/>
              <w:bottom w:val="single" w:sz="4" w:space="0" w:color="000000"/>
              <w:right w:val="single" w:sz="4" w:space="0" w:color="000000"/>
            </w:tcBorders>
            <w:shd w:val="clear" w:color="auto" w:fill="auto"/>
            <w:vAlign w:val="bottom"/>
          </w:tcPr>
          <w:p w:rsidR="008127EA" w:rsidRPr="00E067DC" w:rsidRDefault="00B94298" w:rsidP="00E067DC">
            <w:pPr>
              <w:spacing w:after="0" w:line="240" w:lineRule="auto"/>
              <w:jc w:val="center"/>
              <w:rPr>
                <w:rFonts w:ascii="Cambria" w:eastAsia="Times New Roman" w:hAnsi="Cambria" w:cs="Calibri"/>
                <w:bCs/>
                <w:color w:val="000000"/>
              </w:rPr>
            </w:pPr>
            <w:r w:rsidRPr="00E067DC">
              <w:rPr>
                <w:rFonts w:ascii="Cambria" w:eastAsia="Times New Roman" w:hAnsi="Cambria" w:cs="Calibri"/>
                <w:bCs/>
                <w:color w:val="000000"/>
              </w:rPr>
              <w:t>február 10.</w:t>
            </w:r>
          </w:p>
        </w:tc>
        <w:tc>
          <w:tcPr>
            <w:tcW w:w="5103" w:type="dxa"/>
            <w:tcBorders>
              <w:top w:val="nil"/>
              <w:left w:val="nil"/>
              <w:bottom w:val="single" w:sz="4" w:space="0" w:color="000000"/>
              <w:right w:val="single" w:sz="4" w:space="0" w:color="000000"/>
            </w:tcBorders>
            <w:shd w:val="clear" w:color="auto" w:fill="auto"/>
            <w:vAlign w:val="bottom"/>
          </w:tcPr>
          <w:p w:rsidR="008127EA" w:rsidRPr="00E067DC" w:rsidRDefault="00B94298" w:rsidP="00E067DC">
            <w:pPr>
              <w:spacing w:after="0" w:line="240" w:lineRule="auto"/>
              <w:jc w:val="center"/>
              <w:rPr>
                <w:rFonts w:ascii="Cambria" w:eastAsia="Times New Roman" w:hAnsi="Cambria" w:cs="Calibri"/>
                <w:bCs/>
                <w:color w:val="000000"/>
              </w:rPr>
            </w:pPr>
            <w:r w:rsidRPr="00E067DC">
              <w:rPr>
                <w:rFonts w:ascii="Cambria" w:eastAsia="Times New Roman" w:hAnsi="Cambria" w:cs="Calibri"/>
                <w:bCs/>
                <w:color w:val="000000"/>
              </w:rPr>
              <w:t>Találkozó a DOSZ Főtitkárával</w:t>
            </w:r>
          </w:p>
        </w:tc>
      </w:tr>
      <w:tr w:rsidR="00ED34EB" w:rsidTr="006A4265">
        <w:trPr>
          <w:trHeight w:val="900"/>
        </w:trPr>
        <w:tc>
          <w:tcPr>
            <w:tcW w:w="4410" w:type="dxa"/>
            <w:tcBorders>
              <w:top w:val="nil"/>
              <w:left w:val="single" w:sz="4" w:space="0" w:color="000000"/>
              <w:bottom w:val="single" w:sz="4" w:space="0" w:color="000000"/>
              <w:right w:val="single" w:sz="4" w:space="0" w:color="000000"/>
            </w:tcBorders>
            <w:shd w:val="clear" w:color="auto" w:fill="auto"/>
            <w:vAlign w:val="bottom"/>
          </w:tcPr>
          <w:p w:rsidR="008127EA" w:rsidRPr="00E067DC" w:rsidRDefault="00B94298" w:rsidP="00E067DC">
            <w:pPr>
              <w:spacing w:after="0" w:line="240" w:lineRule="auto"/>
              <w:jc w:val="center"/>
              <w:rPr>
                <w:rFonts w:ascii="Cambria" w:eastAsia="Times New Roman" w:hAnsi="Cambria" w:cs="Calibri"/>
                <w:bCs/>
                <w:color w:val="000000"/>
              </w:rPr>
            </w:pPr>
            <w:r w:rsidRPr="00E067DC">
              <w:rPr>
                <w:rFonts w:ascii="Cambria" w:eastAsia="Times New Roman" w:hAnsi="Cambria" w:cs="Calibri"/>
                <w:bCs/>
                <w:color w:val="000000"/>
              </w:rPr>
              <w:t>február 15.</w:t>
            </w:r>
          </w:p>
        </w:tc>
        <w:tc>
          <w:tcPr>
            <w:tcW w:w="5103" w:type="dxa"/>
            <w:tcBorders>
              <w:top w:val="nil"/>
              <w:left w:val="nil"/>
              <w:bottom w:val="single" w:sz="4" w:space="0" w:color="000000"/>
              <w:right w:val="single" w:sz="4" w:space="0" w:color="000000"/>
            </w:tcBorders>
            <w:shd w:val="clear" w:color="auto" w:fill="auto"/>
            <w:vAlign w:val="bottom"/>
          </w:tcPr>
          <w:p w:rsidR="008127EA" w:rsidRPr="00E067DC" w:rsidRDefault="00B94298" w:rsidP="00E067DC">
            <w:pPr>
              <w:spacing w:after="0" w:line="240" w:lineRule="auto"/>
              <w:jc w:val="center"/>
              <w:rPr>
                <w:rFonts w:ascii="Cambria" w:eastAsia="Times New Roman" w:hAnsi="Cambria" w:cs="Calibri"/>
                <w:bCs/>
                <w:color w:val="000000"/>
              </w:rPr>
            </w:pPr>
            <w:r w:rsidRPr="00E067DC">
              <w:rPr>
                <w:rFonts w:ascii="Cambria" w:eastAsia="Times New Roman" w:hAnsi="Cambria" w:cs="Calibri"/>
                <w:bCs/>
                <w:color w:val="000000"/>
              </w:rPr>
              <w:t>Egyeztetés Kálóczi Katalin főigazgató-helyettessel és Áts József osztályvezetővel a szakdolgozatokról, valamint az EKSZ Használati Szabályzatáról</w:t>
            </w:r>
          </w:p>
        </w:tc>
      </w:tr>
      <w:tr w:rsidR="00ED34EB" w:rsidTr="006A4265">
        <w:trPr>
          <w:trHeight w:val="600"/>
        </w:trPr>
        <w:tc>
          <w:tcPr>
            <w:tcW w:w="4410" w:type="dxa"/>
            <w:tcBorders>
              <w:top w:val="nil"/>
              <w:left w:val="single" w:sz="4" w:space="0" w:color="000000"/>
              <w:bottom w:val="single" w:sz="4" w:space="0" w:color="000000"/>
              <w:right w:val="single" w:sz="4" w:space="0" w:color="000000"/>
            </w:tcBorders>
            <w:shd w:val="clear" w:color="auto" w:fill="auto"/>
            <w:vAlign w:val="bottom"/>
          </w:tcPr>
          <w:p w:rsidR="008127EA" w:rsidRPr="00E067DC" w:rsidRDefault="00B94298" w:rsidP="00E067DC">
            <w:pPr>
              <w:spacing w:after="0" w:line="240" w:lineRule="auto"/>
              <w:jc w:val="center"/>
              <w:rPr>
                <w:rFonts w:ascii="Cambria" w:eastAsia="Times New Roman" w:hAnsi="Cambria" w:cs="Calibri"/>
                <w:bCs/>
                <w:color w:val="000000"/>
              </w:rPr>
            </w:pPr>
            <w:r w:rsidRPr="00E067DC">
              <w:rPr>
                <w:rFonts w:ascii="Cambria" w:eastAsia="Times New Roman" w:hAnsi="Cambria" w:cs="Calibri"/>
                <w:bCs/>
                <w:color w:val="000000"/>
              </w:rPr>
              <w:t>február 16.</w:t>
            </w:r>
          </w:p>
        </w:tc>
        <w:tc>
          <w:tcPr>
            <w:tcW w:w="5103" w:type="dxa"/>
            <w:tcBorders>
              <w:top w:val="nil"/>
              <w:left w:val="nil"/>
              <w:bottom w:val="single" w:sz="4" w:space="0" w:color="000000"/>
              <w:right w:val="single" w:sz="4" w:space="0" w:color="000000"/>
            </w:tcBorders>
            <w:shd w:val="clear" w:color="auto" w:fill="auto"/>
            <w:vAlign w:val="bottom"/>
          </w:tcPr>
          <w:p w:rsidR="008127EA" w:rsidRPr="00E067DC" w:rsidRDefault="00B94298" w:rsidP="00E067DC">
            <w:pPr>
              <w:spacing w:after="0" w:line="240" w:lineRule="auto"/>
              <w:jc w:val="center"/>
              <w:rPr>
                <w:rFonts w:ascii="Cambria" w:eastAsia="Times New Roman" w:hAnsi="Cambria" w:cs="Calibri"/>
                <w:bCs/>
                <w:color w:val="000000"/>
              </w:rPr>
            </w:pPr>
            <w:r w:rsidRPr="00E067DC">
              <w:rPr>
                <w:rFonts w:ascii="Cambria" w:eastAsia="Times New Roman" w:hAnsi="Cambria" w:cs="Calibri"/>
                <w:bCs/>
                <w:color w:val="000000"/>
              </w:rPr>
              <w:t>Egyetemi Doktori Tanács (Baumstark Beáta helyettesítése)</w:t>
            </w:r>
          </w:p>
        </w:tc>
      </w:tr>
      <w:tr w:rsidR="00ED34EB" w:rsidTr="006A4265">
        <w:trPr>
          <w:trHeight w:val="600"/>
        </w:trPr>
        <w:tc>
          <w:tcPr>
            <w:tcW w:w="4410" w:type="dxa"/>
            <w:tcBorders>
              <w:top w:val="nil"/>
              <w:left w:val="single" w:sz="4" w:space="0" w:color="000000"/>
              <w:bottom w:val="single" w:sz="4" w:space="0" w:color="000000"/>
              <w:right w:val="single" w:sz="4" w:space="0" w:color="000000"/>
            </w:tcBorders>
            <w:shd w:val="clear" w:color="auto" w:fill="auto"/>
            <w:vAlign w:val="bottom"/>
          </w:tcPr>
          <w:p w:rsidR="008127EA" w:rsidRPr="00E067DC" w:rsidRDefault="00B94298" w:rsidP="00E067DC">
            <w:pPr>
              <w:spacing w:after="0" w:line="240" w:lineRule="auto"/>
              <w:jc w:val="center"/>
              <w:rPr>
                <w:rFonts w:ascii="Cambria" w:eastAsia="Times New Roman" w:hAnsi="Cambria" w:cs="Calibri"/>
                <w:bCs/>
                <w:color w:val="000000"/>
              </w:rPr>
            </w:pPr>
            <w:r w:rsidRPr="00E067DC">
              <w:rPr>
                <w:rFonts w:ascii="Cambria" w:eastAsia="Times New Roman" w:hAnsi="Cambria" w:cs="Calibri"/>
                <w:bCs/>
                <w:color w:val="000000"/>
              </w:rPr>
              <w:t>február 20.</w:t>
            </w:r>
          </w:p>
        </w:tc>
        <w:tc>
          <w:tcPr>
            <w:tcW w:w="5103" w:type="dxa"/>
            <w:tcBorders>
              <w:top w:val="nil"/>
              <w:left w:val="nil"/>
              <w:bottom w:val="single" w:sz="4" w:space="0" w:color="000000"/>
              <w:right w:val="single" w:sz="4" w:space="0" w:color="000000"/>
            </w:tcBorders>
            <w:shd w:val="clear" w:color="auto" w:fill="auto"/>
            <w:vAlign w:val="bottom"/>
          </w:tcPr>
          <w:p w:rsidR="008127EA" w:rsidRPr="00E067DC" w:rsidRDefault="00B94298" w:rsidP="00E067DC">
            <w:pPr>
              <w:spacing w:after="0" w:line="240" w:lineRule="auto"/>
              <w:jc w:val="center"/>
              <w:rPr>
                <w:rFonts w:ascii="Cambria" w:eastAsia="Times New Roman" w:hAnsi="Cambria" w:cs="Calibri"/>
                <w:bCs/>
                <w:color w:val="000000"/>
              </w:rPr>
            </w:pPr>
            <w:r w:rsidRPr="00E067DC">
              <w:rPr>
                <w:rFonts w:ascii="Cambria" w:eastAsia="Times New Roman" w:hAnsi="Cambria" w:cs="Calibri"/>
                <w:bCs/>
                <w:color w:val="000000"/>
              </w:rPr>
              <w:t>HÖOK Elnökségi ülés (meghívás egyes napirendi pontokhoz, mint szakértő)</w:t>
            </w:r>
          </w:p>
        </w:tc>
      </w:tr>
      <w:tr w:rsidR="00ED34EB" w:rsidTr="006A4265">
        <w:trPr>
          <w:trHeight w:val="300"/>
        </w:trPr>
        <w:tc>
          <w:tcPr>
            <w:tcW w:w="4410" w:type="dxa"/>
            <w:tcBorders>
              <w:top w:val="nil"/>
              <w:left w:val="single" w:sz="4" w:space="0" w:color="000000"/>
              <w:bottom w:val="single" w:sz="4" w:space="0" w:color="000000"/>
              <w:right w:val="single" w:sz="4" w:space="0" w:color="000000"/>
            </w:tcBorders>
            <w:shd w:val="clear" w:color="auto" w:fill="auto"/>
            <w:vAlign w:val="bottom"/>
          </w:tcPr>
          <w:p w:rsidR="008127EA" w:rsidRPr="00E067DC" w:rsidRDefault="00B94298" w:rsidP="00E067DC">
            <w:pPr>
              <w:spacing w:after="0" w:line="240" w:lineRule="auto"/>
              <w:jc w:val="center"/>
              <w:rPr>
                <w:rFonts w:ascii="Cambria" w:eastAsia="Times New Roman" w:hAnsi="Cambria" w:cs="Calibri"/>
                <w:bCs/>
                <w:color w:val="000000"/>
              </w:rPr>
            </w:pPr>
            <w:r w:rsidRPr="00E067DC">
              <w:rPr>
                <w:rFonts w:ascii="Cambria" w:eastAsia="Times New Roman" w:hAnsi="Cambria" w:cs="Calibri"/>
                <w:bCs/>
                <w:color w:val="000000"/>
              </w:rPr>
              <w:t>február 22.</w:t>
            </w:r>
          </w:p>
        </w:tc>
        <w:tc>
          <w:tcPr>
            <w:tcW w:w="5103" w:type="dxa"/>
            <w:tcBorders>
              <w:top w:val="nil"/>
              <w:left w:val="nil"/>
              <w:bottom w:val="single" w:sz="4" w:space="0" w:color="000000"/>
              <w:right w:val="single" w:sz="4" w:space="0" w:color="000000"/>
            </w:tcBorders>
            <w:shd w:val="clear" w:color="auto" w:fill="auto"/>
            <w:vAlign w:val="bottom"/>
          </w:tcPr>
          <w:p w:rsidR="008127EA" w:rsidRPr="00E067DC" w:rsidRDefault="00B94298" w:rsidP="00E067DC">
            <w:pPr>
              <w:spacing w:after="0" w:line="240" w:lineRule="auto"/>
              <w:jc w:val="center"/>
              <w:rPr>
                <w:rFonts w:ascii="Cambria" w:eastAsia="Times New Roman" w:hAnsi="Cambria" w:cs="Calibri"/>
                <w:bCs/>
                <w:color w:val="000000"/>
              </w:rPr>
            </w:pPr>
            <w:r w:rsidRPr="00E067DC">
              <w:rPr>
                <w:rFonts w:ascii="Cambria" w:eastAsia="Times New Roman" w:hAnsi="Cambria" w:cs="Calibri"/>
                <w:bCs/>
                <w:color w:val="000000"/>
              </w:rPr>
              <w:t>Egyetemi Könyvtár Szakmai Nyílt Nap</w:t>
            </w:r>
          </w:p>
        </w:tc>
      </w:tr>
      <w:tr w:rsidR="00ED34EB" w:rsidTr="006A4265">
        <w:trPr>
          <w:trHeight w:val="600"/>
        </w:trPr>
        <w:tc>
          <w:tcPr>
            <w:tcW w:w="4410" w:type="dxa"/>
            <w:tcBorders>
              <w:top w:val="nil"/>
              <w:left w:val="single" w:sz="4" w:space="0" w:color="000000"/>
              <w:bottom w:val="single" w:sz="4" w:space="0" w:color="000000"/>
              <w:right w:val="single" w:sz="4" w:space="0" w:color="000000"/>
            </w:tcBorders>
            <w:shd w:val="clear" w:color="auto" w:fill="auto"/>
            <w:vAlign w:val="bottom"/>
          </w:tcPr>
          <w:p w:rsidR="008127EA" w:rsidRPr="00E067DC" w:rsidRDefault="00B94298" w:rsidP="00E067DC">
            <w:pPr>
              <w:spacing w:after="0" w:line="240" w:lineRule="auto"/>
              <w:jc w:val="center"/>
              <w:rPr>
                <w:rFonts w:ascii="Cambria" w:eastAsia="Times New Roman" w:hAnsi="Cambria" w:cs="Calibri"/>
                <w:bCs/>
                <w:color w:val="000000"/>
              </w:rPr>
            </w:pPr>
            <w:r w:rsidRPr="00E067DC">
              <w:rPr>
                <w:rFonts w:ascii="Cambria" w:eastAsia="Times New Roman" w:hAnsi="Cambria" w:cs="Calibri"/>
                <w:bCs/>
                <w:color w:val="000000"/>
              </w:rPr>
              <w:t>február 22.</w:t>
            </w:r>
          </w:p>
        </w:tc>
        <w:tc>
          <w:tcPr>
            <w:tcW w:w="5103" w:type="dxa"/>
            <w:tcBorders>
              <w:top w:val="nil"/>
              <w:left w:val="nil"/>
              <w:bottom w:val="single" w:sz="4" w:space="0" w:color="000000"/>
              <w:right w:val="single" w:sz="4" w:space="0" w:color="000000"/>
            </w:tcBorders>
            <w:shd w:val="clear" w:color="auto" w:fill="auto"/>
            <w:vAlign w:val="bottom"/>
          </w:tcPr>
          <w:p w:rsidR="008127EA" w:rsidRPr="00E067DC" w:rsidRDefault="00B94298" w:rsidP="00E067DC">
            <w:pPr>
              <w:spacing w:after="0" w:line="240" w:lineRule="auto"/>
              <w:jc w:val="center"/>
              <w:rPr>
                <w:rFonts w:ascii="Cambria" w:eastAsia="Times New Roman" w:hAnsi="Cambria" w:cs="Calibri"/>
                <w:bCs/>
                <w:color w:val="000000"/>
              </w:rPr>
            </w:pPr>
            <w:r w:rsidRPr="00E067DC">
              <w:rPr>
                <w:rFonts w:ascii="Cambria" w:eastAsia="Times New Roman" w:hAnsi="Cambria" w:cs="Calibri"/>
                <w:bCs/>
                <w:color w:val="000000"/>
              </w:rPr>
              <w:t>egyházi intézmények doktorandusz képviselőivel egyeztetés</w:t>
            </w:r>
          </w:p>
        </w:tc>
      </w:tr>
      <w:tr w:rsidR="00ED34EB" w:rsidTr="006A4265">
        <w:trPr>
          <w:trHeight w:val="300"/>
        </w:trPr>
        <w:tc>
          <w:tcPr>
            <w:tcW w:w="4410" w:type="dxa"/>
            <w:tcBorders>
              <w:top w:val="nil"/>
              <w:left w:val="single" w:sz="4" w:space="0" w:color="000000"/>
              <w:bottom w:val="single" w:sz="4" w:space="0" w:color="000000"/>
              <w:right w:val="single" w:sz="4" w:space="0" w:color="000000"/>
            </w:tcBorders>
            <w:shd w:val="clear" w:color="auto" w:fill="auto"/>
            <w:vAlign w:val="bottom"/>
          </w:tcPr>
          <w:p w:rsidR="008127EA" w:rsidRPr="00E067DC" w:rsidRDefault="00B94298" w:rsidP="00E067DC">
            <w:pPr>
              <w:spacing w:after="0" w:line="240" w:lineRule="auto"/>
              <w:jc w:val="center"/>
              <w:rPr>
                <w:rFonts w:ascii="Cambria" w:eastAsia="Times New Roman" w:hAnsi="Cambria" w:cs="Calibri"/>
                <w:bCs/>
                <w:color w:val="000000"/>
              </w:rPr>
            </w:pPr>
            <w:r w:rsidRPr="00E067DC">
              <w:rPr>
                <w:rFonts w:ascii="Cambria" w:eastAsia="Times New Roman" w:hAnsi="Cambria" w:cs="Calibri"/>
                <w:bCs/>
                <w:color w:val="000000"/>
              </w:rPr>
              <w:t>február 27.</w:t>
            </w:r>
          </w:p>
        </w:tc>
        <w:tc>
          <w:tcPr>
            <w:tcW w:w="5103" w:type="dxa"/>
            <w:tcBorders>
              <w:top w:val="nil"/>
              <w:left w:val="nil"/>
              <w:bottom w:val="single" w:sz="4" w:space="0" w:color="000000"/>
              <w:right w:val="single" w:sz="4" w:space="0" w:color="000000"/>
            </w:tcBorders>
            <w:shd w:val="clear" w:color="auto" w:fill="auto"/>
            <w:vAlign w:val="bottom"/>
          </w:tcPr>
          <w:p w:rsidR="008127EA" w:rsidRPr="00E067DC" w:rsidRDefault="00B94298" w:rsidP="00E067DC">
            <w:pPr>
              <w:spacing w:after="0" w:line="240" w:lineRule="auto"/>
              <w:jc w:val="center"/>
              <w:rPr>
                <w:rFonts w:ascii="Cambria" w:eastAsia="Times New Roman" w:hAnsi="Cambria" w:cs="Calibri"/>
                <w:bCs/>
                <w:color w:val="000000"/>
              </w:rPr>
            </w:pPr>
            <w:r w:rsidRPr="00E067DC">
              <w:rPr>
                <w:rFonts w:ascii="Cambria" w:eastAsia="Times New Roman" w:hAnsi="Cambria" w:cs="Calibri"/>
                <w:bCs/>
                <w:color w:val="000000"/>
              </w:rPr>
              <w:t>rendkívüli Egyetemi Könyvtári Tanács</w:t>
            </w:r>
          </w:p>
        </w:tc>
      </w:tr>
      <w:tr w:rsidR="00ED34EB" w:rsidTr="006A4265">
        <w:trPr>
          <w:trHeight w:val="300"/>
        </w:trPr>
        <w:tc>
          <w:tcPr>
            <w:tcW w:w="4410" w:type="dxa"/>
            <w:tcBorders>
              <w:top w:val="nil"/>
              <w:left w:val="single" w:sz="4" w:space="0" w:color="000000"/>
              <w:bottom w:val="single" w:sz="4" w:space="0" w:color="000000"/>
              <w:right w:val="single" w:sz="4" w:space="0" w:color="000000"/>
            </w:tcBorders>
            <w:shd w:val="clear" w:color="auto" w:fill="auto"/>
            <w:vAlign w:val="bottom"/>
          </w:tcPr>
          <w:p w:rsidR="008127EA" w:rsidRPr="00E067DC" w:rsidRDefault="00B94298" w:rsidP="00E067DC">
            <w:pPr>
              <w:spacing w:after="0" w:line="240" w:lineRule="auto"/>
              <w:jc w:val="center"/>
              <w:rPr>
                <w:rFonts w:ascii="Cambria" w:eastAsia="Times New Roman" w:hAnsi="Cambria" w:cs="Calibri"/>
                <w:bCs/>
                <w:color w:val="000000"/>
              </w:rPr>
            </w:pPr>
            <w:r w:rsidRPr="00E067DC">
              <w:rPr>
                <w:rFonts w:ascii="Cambria" w:eastAsia="Times New Roman" w:hAnsi="Cambria" w:cs="Calibri"/>
                <w:bCs/>
                <w:color w:val="000000"/>
              </w:rPr>
              <w:t>március 10.</w:t>
            </w:r>
          </w:p>
        </w:tc>
        <w:tc>
          <w:tcPr>
            <w:tcW w:w="5103" w:type="dxa"/>
            <w:tcBorders>
              <w:top w:val="nil"/>
              <w:left w:val="nil"/>
              <w:bottom w:val="single" w:sz="4" w:space="0" w:color="000000"/>
              <w:right w:val="single" w:sz="4" w:space="0" w:color="000000"/>
            </w:tcBorders>
            <w:shd w:val="clear" w:color="auto" w:fill="auto"/>
            <w:vAlign w:val="bottom"/>
          </w:tcPr>
          <w:p w:rsidR="008127EA" w:rsidRPr="00E067DC" w:rsidRDefault="00B94298" w:rsidP="00E067DC">
            <w:pPr>
              <w:spacing w:after="0" w:line="240" w:lineRule="auto"/>
              <w:jc w:val="center"/>
              <w:rPr>
                <w:rFonts w:ascii="Cambria" w:eastAsia="Times New Roman" w:hAnsi="Cambria" w:cs="Calibri"/>
                <w:bCs/>
                <w:color w:val="000000"/>
              </w:rPr>
            </w:pPr>
            <w:r w:rsidRPr="00E067DC">
              <w:rPr>
                <w:rFonts w:ascii="Cambria" w:eastAsia="Times New Roman" w:hAnsi="Cambria" w:cs="Calibri"/>
                <w:bCs/>
                <w:color w:val="000000"/>
              </w:rPr>
              <w:t>DOSZ Kgy</w:t>
            </w:r>
          </w:p>
        </w:tc>
      </w:tr>
      <w:tr w:rsidR="00ED34EB" w:rsidTr="006A4265">
        <w:trPr>
          <w:trHeight w:val="300"/>
        </w:trPr>
        <w:tc>
          <w:tcPr>
            <w:tcW w:w="4410" w:type="dxa"/>
            <w:tcBorders>
              <w:top w:val="nil"/>
              <w:left w:val="single" w:sz="4" w:space="0" w:color="000000"/>
              <w:bottom w:val="single" w:sz="4" w:space="0" w:color="000000"/>
              <w:right w:val="single" w:sz="4" w:space="0" w:color="000000"/>
            </w:tcBorders>
            <w:shd w:val="clear" w:color="auto" w:fill="auto"/>
            <w:vAlign w:val="bottom"/>
          </w:tcPr>
          <w:p w:rsidR="008127EA" w:rsidRPr="00E067DC" w:rsidRDefault="00B94298" w:rsidP="00E067DC">
            <w:pPr>
              <w:spacing w:after="0" w:line="240" w:lineRule="auto"/>
              <w:jc w:val="center"/>
              <w:rPr>
                <w:rFonts w:ascii="Cambria" w:eastAsia="Times New Roman" w:hAnsi="Cambria" w:cs="Calibri"/>
                <w:bCs/>
                <w:color w:val="000000"/>
              </w:rPr>
            </w:pPr>
            <w:r w:rsidRPr="00E067DC">
              <w:rPr>
                <w:rFonts w:ascii="Cambria" w:eastAsia="Times New Roman" w:hAnsi="Cambria" w:cs="Calibri"/>
                <w:bCs/>
                <w:color w:val="000000"/>
              </w:rPr>
              <w:t>március 12.</w:t>
            </w:r>
          </w:p>
        </w:tc>
        <w:tc>
          <w:tcPr>
            <w:tcW w:w="5103" w:type="dxa"/>
            <w:tcBorders>
              <w:top w:val="nil"/>
              <w:left w:val="nil"/>
              <w:bottom w:val="single" w:sz="4" w:space="0" w:color="000000"/>
              <w:right w:val="single" w:sz="4" w:space="0" w:color="000000"/>
            </w:tcBorders>
            <w:shd w:val="clear" w:color="auto" w:fill="auto"/>
            <w:vAlign w:val="bottom"/>
          </w:tcPr>
          <w:p w:rsidR="008127EA" w:rsidRPr="00E067DC" w:rsidRDefault="00B94298" w:rsidP="00E067DC">
            <w:pPr>
              <w:spacing w:after="0" w:line="240" w:lineRule="auto"/>
              <w:jc w:val="center"/>
              <w:rPr>
                <w:rFonts w:ascii="Cambria" w:eastAsia="Times New Roman" w:hAnsi="Cambria" w:cs="Calibri"/>
                <w:bCs/>
                <w:color w:val="000000"/>
              </w:rPr>
            </w:pPr>
            <w:r w:rsidRPr="00E067DC">
              <w:rPr>
                <w:rFonts w:ascii="Cambria" w:eastAsia="Times New Roman" w:hAnsi="Cambria" w:cs="Calibri"/>
                <w:bCs/>
                <w:color w:val="000000"/>
              </w:rPr>
              <w:t>Találkozó Szögi László főigazgatóval</w:t>
            </w:r>
          </w:p>
        </w:tc>
      </w:tr>
      <w:tr w:rsidR="00ED34EB" w:rsidTr="006A4265">
        <w:trPr>
          <w:trHeight w:val="300"/>
        </w:trPr>
        <w:tc>
          <w:tcPr>
            <w:tcW w:w="4410" w:type="dxa"/>
            <w:tcBorders>
              <w:top w:val="nil"/>
              <w:left w:val="single" w:sz="4" w:space="0" w:color="000000"/>
              <w:bottom w:val="single" w:sz="4" w:space="0" w:color="000000"/>
              <w:right w:val="single" w:sz="4" w:space="0" w:color="000000"/>
            </w:tcBorders>
            <w:shd w:val="clear" w:color="auto" w:fill="auto"/>
            <w:vAlign w:val="bottom"/>
          </w:tcPr>
          <w:p w:rsidR="008127EA" w:rsidRPr="00E067DC" w:rsidRDefault="00B94298" w:rsidP="00E067DC">
            <w:pPr>
              <w:spacing w:after="0" w:line="240" w:lineRule="auto"/>
              <w:jc w:val="center"/>
              <w:rPr>
                <w:rFonts w:ascii="Cambria" w:eastAsia="Times New Roman" w:hAnsi="Cambria" w:cs="Calibri"/>
                <w:bCs/>
                <w:color w:val="000000"/>
              </w:rPr>
            </w:pPr>
            <w:r w:rsidRPr="00E067DC">
              <w:rPr>
                <w:rFonts w:ascii="Cambria" w:eastAsia="Times New Roman" w:hAnsi="Cambria" w:cs="Calibri"/>
                <w:bCs/>
                <w:color w:val="000000"/>
              </w:rPr>
              <w:t>március 26.</w:t>
            </w:r>
          </w:p>
        </w:tc>
        <w:tc>
          <w:tcPr>
            <w:tcW w:w="5103" w:type="dxa"/>
            <w:tcBorders>
              <w:top w:val="nil"/>
              <w:left w:val="nil"/>
              <w:bottom w:val="single" w:sz="4" w:space="0" w:color="000000"/>
              <w:right w:val="single" w:sz="4" w:space="0" w:color="000000"/>
            </w:tcBorders>
            <w:shd w:val="clear" w:color="auto" w:fill="auto"/>
            <w:vAlign w:val="bottom"/>
          </w:tcPr>
          <w:p w:rsidR="008127EA" w:rsidRPr="00E067DC" w:rsidRDefault="00B94298" w:rsidP="00E067DC">
            <w:pPr>
              <w:spacing w:after="0" w:line="240" w:lineRule="auto"/>
              <w:jc w:val="center"/>
              <w:rPr>
                <w:rFonts w:ascii="Cambria" w:eastAsia="Times New Roman" w:hAnsi="Cambria" w:cs="Calibri"/>
                <w:bCs/>
                <w:color w:val="000000"/>
              </w:rPr>
            </w:pPr>
            <w:r w:rsidRPr="00E067DC">
              <w:rPr>
                <w:rFonts w:ascii="Cambria" w:eastAsia="Times New Roman" w:hAnsi="Cambria" w:cs="Calibri"/>
                <w:bCs/>
                <w:color w:val="000000"/>
              </w:rPr>
              <w:t>Doktorandusz megbeszélés</w:t>
            </w:r>
          </w:p>
        </w:tc>
      </w:tr>
    </w:tbl>
    <w:p w:rsidR="008127EA" w:rsidRDefault="009F52FB" w:rsidP="00E067DC">
      <w:pPr>
        <w:spacing w:after="240" w:line="360" w:lineRule="auto"/>
        <w:jc w:val="center"/>
      </w:pPr>
    </w:p>
    <w:p w:rsidR="00E067DC" w:rsidRPr="00E067DC" w:rsidRDefault="00B94298" w:rsidP="00E067DC">
      <w:pPr>
        <w:spacing w:after="240" w:line="360" w:lineRule="auto"/>
        <w:jc w:val="both"/>
        <w:rPr>
          <w:b/>
          <w:u w:val="single"/>
        </w:rPr>
      </w:pPr>
      <w:r w:rsidRPr="009E5974">
        <w:rPr>
          <w:b/>
          <w:u w:val="single"/>
        </w:rPr>
        <w:t>Temat</w:t>
      </w:r>
      <w:r>
        <w:rPr>
          <w:b/>
          <w:u w:val="single"/>
        </w:rPr>
        <w:t>ikus beszámoló</w:t>
      </w:r>
    </w:p>
    <w:p w:rsidR="008127EA" w:rsidRDefault="00B94298" w:rsidP="008127EA">
      <w:pPr>
        <w:spacing w:after="240" w:line="360" w:lineRule="auto"/>
        <w:contextualSpacing/>
        <w:jc w:val="both"/>
      </w:pPr>
      <w:r>
        <w:lastRenderedPageBreak/>
        <w:t>Kalina Gergely elnök úr javaslatára és az elnökség támogatásával február 8-tól látom el a doktoranduszokért felelős elnöki megbízotti feladatot. Feladatom, hogy az operatív doktoranduszokhoz kapcsolódó ügyeket intézzem, illetve előkészítsem a területhez kapcsolódó döntéseket. Mivel korábban ilyen tisztség nem létezett az EHÖK Kabinetben ezért beszámolóm a tavaszi félévet érinti.</w:t>
      </w:r>
    </w:p>
    <w:p w:rsidR="006A4265" w:rsidRDefault="009F52FB" w:rsidP="008127EA">
      <w:pPr>
        <w:spacing w:after="240" w:line="360" w:lineRule="auto"/>
        <w:contextualSpacing/>
        <w:jc w:val="both"/>
      </w:pPr>
    </w:p>
    <w:p w:rsidR="008127EA" w:rsidRDefault="00B94298" w:rsidP="008127EA">
      <w:pPr>
        <w:spacing w:after="240" w:line="360" w:lineRule="auto"/>
        <w:contextualSpacing/>
        <w:jc w:val="both"/>
      </w:pPr>
      <w:r>
        <w:t>Az elnökség elé terjesztett munkatervben az alábbi vállalások szerepeltek:</w:t>
      </w:r>
    </w:p>
    <w:p w:rsidR="008127EA" w:rsidRDefault="00B94298" w:rsidP="008127EA">
      <w:pPr>
        <w:spacing w:after="240" w:line="360" w:lineRule="auto"/>
        <w:contextualSpacing/>
        <w:jc w:val="both"/>
      </w:pPr>
      <w:r>
        <w:t>Február</w:t>
      </w:r>
    </w:p>
    <w:p w:rsidR="008127EA" w:rsidRDefault="00B94298" w:rsidP="008127EA">
      <w:pPr>
        <w:spacing w:after="240" w:line="360" w:lineRule="auto"/>
        <w:contextualSpacing/>
        <w:jc w:val="both"/>
      </w:pPr>
      <w:r w:rsidRPr="008127EA">
        <w:t>●</w:t>
      </w:r>
      <w:r>
        <w:t xml:space="preserve"> kari doktoranduszok </w:t>
      </w:r>
      <w:r w:rsidRPr="008127EA">
        <w:t>ö</w:t>
      </w:r>
      <w:r>
        <w:t>sszeh</w:t>
      </w:r>
      <w:r w:rsidRPr="008127EA">
        <w:t>í</w:t>
      </w:r>
      <w:r>
        <w:t>v</w:t>
      </w:r>
      <w:r w:rsidRPr="008127EA">
        <w:t>á</w:t>
      </w:r>
      <w:r>
        <w:t xml:space="preserve">s, majd havonta rendszeres </w:t>
      </w:r>
      <w:r w:rsidRPr="008127EA">
        <w:t>ü</w:t>
      </w:r>
      <w:r>
        <w:t>l</w:t>
      </w:r>
      <w:r w:rsidRPr="008127EA">
        <w:t>é</w:t>
      </w:r>
      <w:r>
        <w:t>s tart</w:t>
      </w:r>
      <w:r w:rsidRPr="008127EA">
        <w:t>á</w:t>
      </w:r>
      <w:r>
        <w:t>sa</w:t>
      </w:r>
    </w:p>
    <w:p w:rsidR="008127EA" w:rsidRDefault="00B94298" w:rsidP="008127EA">
      <w:pPr>
        <w:spacing w:after="240" w:line="360" w:lineRule="auto"/>
        <w:contextualSpacing/>
        <w:jc w:val="both"/>
      </w:pPr>
      <w:r w:rsidRPr="008127EA">
        <w:t>●</w:t>
      </w:r>
      <w:r>
        <w:t xml:space="preserve"> k</w:t>
      </w:r>
      <w:r w:rsidRPr="008127EA">
        <w:t>é</w:t>
      </w:r>
      <w:r>
        <w:t>pz</w:t>
      </w:r>
      <w:r w:rsidRPr="008127EA">
        <w:t>é</w:t>
      </w:r>
      <w:r>
        <w:t>s k</w:t>
      </w:r>
      <w:r w:rsidRPr="008127EA">
        <w:t>í</w:t>
      </w:r>
      <w:r>
        <w:t>n</w:t>
      </w:r>
      <w:r w:rsidRPr="008127EA">
        <w:t>á</w:t>
      </w:r>
      <w:r>
        <w:t xml:space="preserve">lat </w:t>
      </w:r>
      <w:r w:rsidRPr="008127EA">
        <w:t>ö</w:t>
      </w:r>
      <w:r>
        <w:t>sszegz</w:t>
      </w:r>
      <w:r w:rsidRPr="008127EA">
        <w:t>é</w:t>
      </w:r>
      <w:r>
        <w:t>s</w:t>
      </w:r>
      <w:r w:rsidRPr="008127EA">
        <w:t>é</w:t>
      </w:r>
      <w:r>
        <w:t>nek kezdete</w:t>
      </w:r>
    </w:p>
    <w:p w:rsidR="008127EA" w:rsidRDefault="00B94298" w:rsidP="008127EA">
      <w:pPr>
        <w:spacing w:after="240" w:line="360" w:lineRule="auto"/>
        <w:contextualSpacing/>
        <w:jc w:val="both"/>
      </w:pPr>
      <w:r w:rsidRPr="008127EA">
        <w:t>●</w:t>
      </w:r>
      <w:r>
        <w:t xml:space="preserve"> disszert</w:t>
      </w:r>
      <w:r w:rsidRPr="008127EA">
        <w:t>á</w:t>
      </w:r>
      <w:r>
        <w:t>ci</w:t>
      </w:r>
      <w:r w:rsidRPr="008127EA">
        <w:t>ó</w:t>
      </w:r>
      <w:r>
        <w:t>k kezel</w:t>
      </w:r>
      <w:r w:rsidRPr="008127EA">
        <w:t>é</w:t>
      </w:r>
      <w:r>
        <w:t>s</w:t>
      </w:r>
      <w:r w:rsidRPr="008127EA">
        <w:t>é</w:t>
      </w:r>
      <w:r>
        <w:t>nek felm</w:t>
      </w:r>
      <w:r w:rsidRPr="008127EA">
        <w:t>é</w:t>
      </w:r>
      <w:r>
        <w:t>r</w:t>
      </w:r>
      <w:r w:rsidRPr="008127EA">
        <w:t>é</w:t>
      </w:r>
      <w:r>
        <w:t>se</w:t>
      </w:r>
    </w:p>
    <w:p w:rsidR="008127EA" w:rsidRDefault="00B94298" w:rsidP="008127EA">
      <w:pPr>
        <w:spacing w:after="240" w:line="360" w:lineRule="auto"/>
        <w:contextualSpacing/>
        <w:jc w:val="both"/>
      </w:pPr>
      <w:r>
        <w:t>Március</w:t>
      </w:r>
    </w:p>
    <w:p w:rsidR="008127EA" w:rsidRDefault="00B94298" w:rsidP="008127EA">
      <w:pPr>
        <w:spacing w:after="240" w:line="360" w:lineRule="auto"/>
        <w:contextualSpacing/>
        <w:jc w:val="both"/>
      </w:pPr>
      <w:r w:rsidRPr="008127EA">
        <w:t>●</w:t>
      </w:r>
      <w:r>
        <w:t xml:space="preserve"> DOSZ alapszab</w:t>
      </w:r>
      <w:r w:rsidRPr="008127EA">
        <w:t>á</w:t>
      </w:r>
      <w:r>
        <w:t>ly v</w:t>
      </w:r>
      <w:r w:rsidRPr="008127EA">
        <w:t>é</w:t>
      </w:r>
      <w:r>
        <w:t>lem</w:t>
      </w:r>
      <w:r w:rsidRPr="008127EA">
        <w:t>é</w:t>
      </w:r>
      <w:r>
        <w:t>nyez</w:t>
      </w:r>
      <w:r w:rsidRPr="008127EA">
        <w:t>é</w:t>
      </w:r>
      <w:r>
        <w:t>se</w:t>
      </w:r>
    </w:p>
    <w:p w:rsidR="008127EA" w:rsidRDefault="00B94298" w:rsidP="008127EA">
      <w:pPr>
        <w:spacing w:after="240" w:line="360" w:lineRule="auto"/>
        <w:contextualSpacing/>
        <w:jc w:val="both"/>
      </w:pPr>
      <w:r w:rsidRPr="008127EA">
        <w:t>●</w:t>
      </w:r>
      <w:r>
        <w:t xml:space="preserve"> doktori k</w:t>
      </w:r>
      <w:r w:rsidRPr="008127EA">
        <w:t>é</w:t>
      </w:r>
      <w:r>
        <w:t>pz</w:t>
      </w:r>
      <w:r w:rsidRPr="008127EA">
        <w:t>é</w:t>
      </w:r>
      <w:r>
        <w:t>s min</w:t>
      </w:r>
      <w:r w:rsidRPr="008127EA">
        <w:t>ő</w:t>
      </w:r>
      <w:r>
        <w:t>s</w:t>
      </w:r>
      <w:r w:rsidRPr="008127EA">
        <w:t>é</w:t>
      </w:r>
      <w:r>
        <w:t>gbiztos</w:t>
      </w:r>
      <w:r w:rsidRPr="008127EA">
        <w:t>í</w:t>
      </w:r>
      <w:r>
        <w:t>t</w:t>
      </w:r>
      <w:r w:rsidRPr="008127EA">
        <w:t>á</w:t>
      </w:r>
      <w:r>
        <w:t>s</w:t>
      </w:r>
      <w:r w:rsidRPr="008127EA">
        <w:t>á</w:t>
      </w:r>
      <w:r>
        <w:t>nak kidolgoz</w:t>
      </w:r>
      <w:r w:rsidRPr="008127EA">
        <w:t>á</w:t>
      </w:r>
      <w:r>
        <w:t>s</w:t>
      </w:r>
      <w:r w:rsidRPr="008127EA">
        <w:t>á</w:t>
      </w:r>
      <w:r>
        <w:t>nak kezdete</w:t>
      </w:r>
    </w:p>
    <w:p w:rsidR="008127EA" w:rsidRDefault="00B94298" w:rsidP="008127EA">
      <w:pPr>
        <w:spacing w:after="240" w:line="360" w:lineRule="auto"/>
        <w:contextualSpacing/>
        <w:jc w:val="both"/>
      </w:pPr>
      <w:r w:rsidRPr="008127EA">
        <w:t>●</w:t>
      </w:r>
      <w:r>
        <w:t xml:space="preserve"> Orsz</w:t>
      </w:r>
      <w:r w:rsidRPr="008127EA">
        <w:t>á</w:t>
      </w:r>
      <w:r>
        <w:t>gos fels</w:t>
      </w:r>
      <w:r w:rsidRPr="008127EA">
        <w:t>ő</w:t>
      </w:r>
      <w:r>
        <w:t>oktat</w:t>
      </w:r>
      <w:r w:rsidRPr="008127EA">
        <w:t>á</w:t>
      </w:r>
      <w:r>
        <w:t>si doktorandusz m</w:t>
      </w:r>
      <w:r w:rsidRPr="008127EA">
        <w:t>ű</w:t>
      </w:r>
      <w:r>
        <w:t>hely szervez</w:t>
      </w:r>
      <w:r w:rsidRPr="008127EA">
        <w:t>é</w:t>
      </w:r>
      <w:r>
        <w:t>s</w:t>
      </w:r>
      <w:r w:rsidRPr="008127EA">
        <w:t>é</w:t>
      </w:r>
      <w:r>
        <w:t>nek megkezd</w:t>
      </w:r>
      <w:r w:rsidRPr="008127EA">
        <w:t>é</w:t>
      </w:r>
      <w:r>
        <w:t>se</w:t>
      </w:r>
    </w:p>
    <w:p w:rsidR="008127EA" w:rsidRDefault="00B94298" w:rsidP="008127EA">
      <w:pPr>
        <w:spacing w:after="240" w:line="360" w:lineRule="auto"/>
        <w:contextualSpacing/>
        <w:jc w:val="both"/>
      </w:pPr>
      <w:r>
        <w:t>Április</w:t>
      </w:r>
    </w:p>
    <w:p w:rsidR="008127EA" w:rsidRDefault="00B94298" w:rsidP="008127EA">
      <w:pPr>
        <w:spacing w:after="240" w:line="360" w:lineRule="auto"/>
        <w:contextualSpacing/>
        <w:jc w:val="both"/>
      </w:pPr>
      <w:r w:rsidRPr="008127EA">
        <w:t>●</w:t>
      </w:r>
      <w:r>
        <w:t xml:space="preserve"> Tavaszi Sz</w:t>
      </w:r>
      <w:r w:rsidRPr="008127EA">
        <w:t>é</w:t>
      </w:r>
      <w:r>
        <w:t>l Konferencia</w:t>
      </w:r>
    </w:p>
    <w:p w:rsidR="008127EA" w:rsidRDefault="00B94298" w:rsidP="008127EA">
      <w:pPr>
        <w:spacing w:after="240" w:line="360" w:lineRule="auto"/>
        <w:contextualSpacing/>
        <w:jc w:val="both"/>
      </w:pPr>
      <w:r w:rsidRPr="008127EA">
        <w:t>●</w:t>
      </w:r>
      <w:r>
        <w:t xml:space="preserve"> ELTE doktoranduszokra szab</w:t>
      </w:r>
      <w:r w:rsidRPr="008127EA">
        <w:t>á</w:t>
      </w:r>
      <w:r>
        <w:t>lyainak NFTV harmoniz</w:t>
      </w:r>
      <w:r w:rsidRPr="008127EA">
        <w:t>á</w:t>
      </w:r>
      <w:r>
        <w:t>ci</w:t>
      </w:r>
      <w:r w:rsidRPr="008127EA">
        <w:t>ó</w:t>
      </w:r>
      <w:r>
        <w:t>ja</w:t>
      </w:r>
    </w:p>
    <w:p w:rsidR="008127EA" w:rsidRDefault="00B94298" w:rsidP="008127EA">
      <w:pPr>
        <w:spacing w:after="240" w:line="360" w:lineRule="auto"/>
        <w:contextualSpacing/>
        <w:jc w:val="both"/>
      </w:pPr>
      <w:r>
        <w:t>Május</w:t>
      </w:r>
    </w:p>
    <w:p w:rsidR="008127EA" w:rsidRDefault="00B94298" w:rsidP="008127EA">
      <w:pPr>
        <w:spacing w:after="240" w:line="360" w:lineRule="auto"/>
        <w:contextualSpacing/>
        <w:jc w:val="both"/>
      </w:pPr>
      <w:r w:rsidRPr="008127EA">
        <w:t>●</w:t>
      </w:r>
      <w:r>
        <w:t xml:space="preserve"> Min</w:t>
      </w:r>
      <w:r w:rsidRPr="008127EA">
        <w:t>ő</w:t>
      </w:r>
      <w:r>
        <w:t>s</w:t>
      </w:r>
      <w:r w:rsidRPr="008127EA">
        <w:t>é</w:t>
      </w:r>
      <w:r>
        <w:t>gbiztos</w:t>
      </w:r>
      <w:r w:rsidRPr="008127EA">
        <w:t>í</w:t>
      </w:r>
      <w:r>
        <w:t>t</w:t>
      </w:r>
      <w:r w:rsidRPr="008127EA">
        <w:t>á</w:t>
      </w:r>
      <w:r>
        <w:t>si rendszer 1.0 verzi</w:t>
      </w:r>
      <w:r w:rsidRPr="008127EA">
        <w:t>ó</w:t>
      </w:r>
      <w:r>
        <w:t>ja</w:t>
      </w:r>
    </w:p>
    <w:p w:rsidR="00E067DC" w:rsidRDefault="009F52FB" w:rsidP="008127EA">
      <w:pPr>
        <w:spacing w:after="240" w:line="360" w:lineRule="auto"/>
        <w:contextualSpacing/>
        <w:jc w:val="both"/>
        <w:rPr>
          <w:b/>
        </w:rPr>
      </w:pPr>
    </w:p>
    <w:p w:rsidR="008127EA" w:rsidRPr="006A4265" w:rsidRDefault="00B94298" w:rsidP="008127EA">
      <w:pPr>
        <w:spacing w:after="240" w:line="360" w:lineRule="auto"/>
        <w:contextualSpacing/>
        <w:jc w:val="both"/>
        <w:rPr>
          <w:b/>
        </w:rPr>
      </w:pPr>
      <w:r w:rsidRPr="006A4265">
        <w:rPr>
          <w:b/>
        </w:rPr>
        <w:t>Doktorandusz óratartási problémák</w:t>
      </w:r>
    </w:p>
    <w:p w:rsidR="008127EA" w:rsidRDefault="00B94298" w:rsidP="008127EA">
      <w:pPr>
        <w:spacing w:after="240" w:line="360" w:lineRule="auto"/>
        <w:contextualSpacing/>
        <w:jc w:val="both"/>
      </w:pPr>
      <w:r>
        <w:t>A félév elején EHÖK elnök úr továbbította számomra, hogy a TTK-n és BTK egyes intézeteiben a doktoranduszok óratartása nem lehetséges. A kérdésnek utána jártam, a jelenleg hatályos FTV ezt nem teszi lehetővé, csak a minimálbér arányos részének megfelelő kifizetés értelmében. Sajnos más megoldások sem lehetségesek. Viszont az NFTV erre a kérdésre már megoldást kínálhat, ennek értelmezése még folyamatban van.</w:t>
      </w:r>
    </w:p>
    <w:p w:rsidR="008127EA" w:rsidRDefault="009F52FB" w:rsidP="008127EA">
      <w:pPr>
        <w:spacing w:after="240" w:line="360" w:lineRule="auto"/>
        <w:contextualSpacing/>
        <w:jc w:val="both"/>
      </w:pPr>
    </w:p>
    <w:p w:rsidR="008127EA" w:rsidRDefault="00B94298" w:rsidP="008127EA">
      <w:pPr>
        <w:spacing w:after="240" w:line="360" w:lineRule="auto"/>
        <w:contextualSpacing/>
        <w:jc w:val="both"/>
        <w:rPr>
          <w:b/>
        </w:rPr>
      </w:pPr>
      <w:r w:rsidRPr="008127EA">
        <w:rPr>
          <w:b/>
        </w:rPr>
        <w:t>MA előkészítő</w:t>
      </w:r>
    </w:p>
    <w:p w:rsidR="008127EA" w:rsidRDefault="00B94298" w:rsidP="008127EA">
      <w:pPr>
        <w:spacing w:after="240" w:line="360" w:lineRule="auto"/>
        <w:contextualSpacing/>
        <w:jc w:val="both"/>
      </w:pPr>
      <w:r>
        <w:t>EHÖK elnök úr kérésére foglalkoztam az MA felvételi előkészítő megvalósíthatóságával, mivel ezen a területen a doktorandusz hallgatók is oktathatnának. Az előkészítő irodából Séra Magdolnával és az ösztöndíjon lévő Gergely Ádámmal gondolkoztunk közösen a témában. Ötleteinket Magdolna fogja továbbítani az előkészítő vezetése felé.</w:t>
      </w:r>
    </w:p>
    <w:p w:rsidR="008127EA" w:rsidRDefault="009F52FB" w:rsidP="008127EA">
      <w:pPr>
        <w:spacing w:after="240" w:line="360" w:lineRule="auto"/>
        <w:contextualSpacing/>
        <w:jc w:val="both"/>
      </w:pPr>
    </w:p>
    <w:p w:rsidR="008127EA" w:rsidRPr="008127EA" w:rsidRDefault="00B94298" w:rsidP="008127EA">
      <w:pPr>
        <w:spacing w:after="240" w:line="360" w:lineRule="auto"/>
        <w:contextualSpacing/>
        <w:jc w:val="both"/>
        <w:rPr>
          <w:b/>
        </w:rPr>
      </w:pPr>
      <w:r w:rsidRPr="008127EA">
        <w:rPr>
          <w:b/>
        </w:rPr>
        <w:t>EDT</w:t>
      </w:r>
    </w:p>
    <w:p w:rsidR="008127EA" w:rsidRDefault="0073486D" w:rsidP="008127EA">
      <w:pPr>
        <w:spacing w:after="240" w:line="360" w:lineRule="auto"/>
        <w:contextualSpacing/>
        <w:jc w:val="both"/>
      </w:pPr>
      <w:r>
        <w:t>Baumstark Beáta kérésére</w:t>
      </w:r>
      <w:r w:rsidR="00B94298">
        <w:t xml:space="preserve"> helyettesítettem őt a február 16-i Egyetemi Doktori Tanács ülésén. A Tanács ülése rendkívül rövid volt.</w:t>
      </w:r>
    </w:p>
    <w:p w:rsidR="008127EA" w:rsidRPr="008127EA" w:rsidRDefault="00B94298" w:rsidP="008127EA">
      <w:pPr>
        <w:spacing w:after="240" w:line="360" w:lineRule="auto"/>
        <w:contextualSpacing/>
        <w:jc w:val="both"/>
      </w:pPr>
      <w:r w:rsidRPr="008127EA">
        <w:t>A személyi felterjesztések (doktori fokozatok jóváhagyása) közül egy kivételével egyhangúlag elfogadásra kerültek</w:t>
      </w:r>
    </w:p>
    <w:p w:rsidR="008127EA" w:rsidRPr="008127EA" w:rsidRDefault="00B94298" w:rsidP="008127EA">
      <w:pPr>
        <w:spacing w:after="240" w:line="360" w:lineRule="auto"/>
        <w:contextualSpacing/>
        <w:jc w:val="both"/>
      </w:pPr>
      <w:r w:rsidRPr="008127EA">
        <w:t>A keretszámok esetében a 241-es állami ösztöndíjas verzió mellett volt döntött a Tanács.</w:t>
      </w:r>
    </w:p>
    <w:p w:rsidR="008127EA" w:rsidRDefault="009F52FB" w:rsidP="008127EA">
      <w:pPr>
        <w:spacing w:after="240" w:line="360" w:lineRule="auto"/>
        <w:contextualSpacing/>
        <w:jc w:val="both"/>
      </w:pPr>
    </w:p>
    <w:p w:rsidR="008127EA" w:rsidRDefault="00B94298" w:rsidP="008127EA">
      <w:pPr>
        <w:spacing w:after="240" w:line="360" w:lineRule="auto"/>
        <w:contextualSpacing/>
        <w:jc w:val="both"/>
        <w:rPr>
          <w:b/>
        </w:rPr>
      </w:pPr>
      <w:r w:rsidRPr="008127EA">
        <w:rPr>
          <w:b/>
        </w:rPr>
        <w:t>DOSZ</w:t>
      </w:r>
    </w:p>
    <w:p w:rsidR="008127EA" w:rsidRDefault="00B94298" w:rsidP="008127EA">
      <w:pPr>
        <w:spacing w:after="240" w:line="360" w:lineRule="auto"/>
        <w:contextualSpacing/>
        <w:jc w:val="both"/>
      </w:pPr>
      <w:r>
        <w:t>Egyetemünknek 4 DOSZ küldje van. A delegálások januárban történtek. Bízunk benne, hogy még május folyamán az ELTE mandátumszámai nőni fognak, az üres helyek betöltésével.</w:t>
      </w:r>
    </w:p>
    <w:p w:rsidR="008127EA" w:rsidRDefault="009F52FB" w:rsidP="008127EA">
      <w:pPr>
        <w:spacing w:after="240" w:line="360" w:lineRule="auto"/>
        <w:contextualSpacing/>
        <w:jc w:val="both"/>
      </w:pPr>
    </w:p>
    <w:p w:rsidR="008127EA" w:rsidRPr="008127EA" w:rsidRDefault="00B94298" w:rsidP="008127EA">
      <w:pPr>
        <w:spacing w:after="240" w:line="360" w:lineRule="auto"/>
        <w:contextualSpacing/>
        <w:jc w:val="both"/>
      </w:pPr>
      <w:r w:rsidRPr="008127EA">
        <w:t>A Doktoranduszok Országos Szövetsége március 17-én tartotta első tavaszi Küldöttgyűlését. A szervezet jelen pillanatban még egyesületként működik önkéntes tagsággal, szeptember 1-től azonban az új Nemzeti Felsőoktatási Törvényben (NFTV) megnevezett és jogosítványokkal ellátott országos érdekvédelmi szervezetté válik, amelynek minden doktorandusz tagja, akárcsak a HÖOK-nak az összes hallgató.</w:t>
      </w:r>
    </w:p>
    <w:p w:rsidR="008127EA" w:rsidRDefault="009F52FB" w:rsidP="008127EA">
      <w:pPr>
        <w:spacing w:after="240" w:line="360" w:lineRule="auto"/>
        <w:contextualSpacing/>
        <w:jc w:val="both"/>
      </w:pPr>
    </w:p>
    <w:p w:rsidR="008127EA" w:rsidRDefault="00B94298" w:rsidP="008127EA">
      <w:pPr>
        <w:spacing w:after="240" w:line="360" w:lineRule="auto"/>
        <w:contextualSpacing/>
        <w:jc w:val="both"/>
      </w:pPr>
      <w:r>
        <w:t>Ezen az ülésen a lehetséges 33 mandátumból 17 volt jelen. Az ELTE-ről ketten, a BTK-ról és a TTK-ról voltak jelen képviselők. A rendkívül rövid, mindössze 50 perces ülésen a beszámolóból megtudhattuk többek között, hogy a tavalyi évben a DOSZ részt vett az Újnemzedék vitairat megalkotásban, az elmúlt évben pedig létrejött a Magyar Doktorandusz Közösség. Ezen felül két európai doktorandusz szervezetben is történtek változások, egyrészt a PI-NET újraszervezését a DOSZ egyik elnökségi tagja koordinálta, másrészt az EURODOK-ban is a DOSZ delegálta az egyik alelnököt.</w:t>
      </w:r>
    </w:p>
    <w:p w:rsidR="008127EA" w:rsidRDefault="009F52FB" w:rsidP="008127EA">
      <w:pPr>
        <w:spacing w:after="240" w:line="360" w:lineRule="auto"/>
        <w:contextualSpacing/>
        <w:jc w:val="both"/>
      </w:pPr>
    </w:p>
    <w:p w:rsidR="008127EA" w:rsidRDefault="00B94298" w:rsidP="008127EA">
      <w:pPr>
        <w:spacing w:after="240" w:line="360" w:lineRule="auto"/>
        <w:contextualSpacing/>
        <w:jc w:val="both"/>
      </w:pPr>
      <w:r>
        <w:t xml:space="preserve">A beszámolókhoz több kérdés is érkezett, ezeket csak részben válaszolták meg. Arra, hogy a felsőoktatási törvényben szereplő hallgatói szerződés vonatkozik-e a doktoranduszokra, nem volt egyértelmű a válasz, ez jogértelmezés kérdése, azt fontos azonban kiemelni, hogy az állami ösztöndíjas doktori képzésben résztvevők számára egy ilyen szerződés megkötése komolyan veszélyeztetné a későbbi egzisztenciát, valamint a kutató munkát. Így sokakat tántorítana el a jelentkezéstől. Az sem tisztázódott, hogy mi az oka annak, hogy a már abszolvált doktoranduszok </w:t>
      </w:r>
      <w:r>
        <w:lastRenderedPageBreak/>
        <w:t>diákigazolványát március 31. után le kell-e adni. A lépés mögött az a szándék állhat, hogy kikényszerítsék a mielőbbi fokozatszerzést. Ezt az eszköz nagyon drasztikusnak mondható.</w:t>
      </w:r>
    </w:p>
    <w:p w:rsidR="008127EA" w:rsidRDefault="009F52FB" w:rsidP="008127EA">
      <w:pPr>
        <w:spacing w:after="240" w:line="360" w:lineRule="auto"/>
        <w:contextualSpacing/>
        <w:jc w:val="both"/>
      </w:pPr>
    </w:p>
    <w:p w:rsidR="008127EA" w:rsidRDefault="00B94298" w:rsidP="008127EA">
      <w:pPr>
        <w:spacing w:after="240" w:line="360" w:lineRule="auto"/>
        <w:contextualSpacing/>
        <w:jc w:val="both"/>
      </w:pPr>
      <w:r>
        <w:t>A beszámolók és a kérdések után tárgyaltuk a költségvetési és közhasznossági beszámolót, előbbit egy tartózkodással, utóbbit egyhangúlag fogadták el a küldöttek. Az utolsó beszámoló a DOSZ Jogsegélyszolgálatáról szólt. A Jogsegélyszolgálathoz folyamatosan érkeznek kérdések, és kérések, amelyek nagy többségét sikerül megoldani.</w:t>
      </w:r>
    </w:p>
    <w:p w:rsidR="008127EA" w:rsidRDefault="009F52FB" w:rsidP="008127EA">
      <w:pPr>
        <w:spacing w:after="240" w:line="360" w:lineRule="auto"/>
        <w:contextualSpacing/>
        <w:jc w:val="both"/>
      </w:pPr>
    </w:p>
    <w:p w:rsidR="008127EA" w:rsidRDefault="00B94298" w:rsidP="008127EA">
      <w:pPr>
        <w:spacing w:after="240" w:line="360" w:lineRule="auto"/>
        <w:contextualSpacing/>
        <w:jc w:val="both"/>
      </w:pPr>
      <w:r>
        <w:t>A 2011. év áttekintése a küldöttek elfogadták a 2012. évi költségvetést, amelyben pozitív, hogy a DOSZ tudományos osztályaira saját keretet különítettek el. Ezt követően a májusi Tavaszi Szél Konferenciáról esett szó, végül pedig a DOSZ alapszabályát módosította a Küldöttgyűlés a Magyar Doktorandusz Közösség megszervezése következtében.</w:t>
      </w:r>
    </w:p>
    <w:p w:rsidR="008127EA" w:rsidRDefault="009F52FB" w:rsidP="008127EA">
      <w:pPr>
        <w:spacing w:after="240" w:line="360" w:lineRule="auto"/>
        <w:contextualSpacing/>
        <w:jc w:val="both"/>
      </w:pPr>
    </w:p>
    <w:p w:rsidR="008127EA" w:rsidRDefault="00B94298" w:rsidP="008127EA">
      <w:pPr>
        <w:spacing w:after="240" w:line="360" w:lineRule="auto"/>
        <w:contextualSpacing/>
        <w:jc w:val="both"/>
      </w:pPr>
      <w:r>
        <w:t xml:space="preserve">A DOSZ 2012. szeptember 1-től új szervezetként működik tovább, ennek működése a mai napig kérdés, sajnos a DOSZ elnöke és elnöksége erről tájékoztatást még nem adott a Küldöttgyűlése tagjai számára. </w:t>
      </w:r>
    </w:p>
    <w:p w:rsidR="008127EA" w:rsidRDefault="009F52FB" w:rsidP="008127EA">
      <w:pPr>
        <w:spacing w:after="240" w:line="360" w:lineRule="auto"/>
        <w:contextualSpacing/>
        <w:jc w:val="both"/>
      </w:pPr>
    </w:p>
    <w:p w:rsidR="008127EA" w:rsidRPr="008127EA" w:rsidRDefault="00B94298" w:rsidP="008127EA">
      <w:pPr>
        <w:spacing w:after="240" w:line="360" w:lineRule="auto"/>
        <w:contextualSpacing/>
        <w:jc w:val="both"/>
        <w:rPr>
          <w:b/>
        </w:rPr>
      </w:pPr>
      <w:r w:rsidRPr="008127EA">
        <w:rPr>
          <w:b/>
        </w:rPr>
        <w:t>Doktorandusz megbeszélés</w:t>
      </w:r>
    </w:p>
    <w:p w:rsidR="008127EA" w:rsidRDefault="009F52FB" w:rsidP="008127EA">
      <w:pPr>
        <w:spacing w:after="240" w:line="360" w:lineRule="auto"/>
        <w:contextualSpacing/>
        <w:jc w:val="both"/>
      </w:pPr>
    </w:p>
    <w:p w:rsidR="008127EA" w:rsidRDefault="00B94298" w:rsidP="008127EA">
      <w:pPr>
        <w:spacing w:after="240" w:line="360" w:lineRule="auto"/>
        <w:contextualSpacing/>
        <w:jc w:val="both"/>
      </w:pPr>
      <w:r>
        <w:t>Március 26-án az összes doktori képzést folytató karról egy-egy doktorandusz, valamint a DOSZ Kgy tagok, az EHÖK elnök és a Kabinetfőnök részvételével tartott megbeszélés témája, az NFTV doktori képzésekre vonatkozó része, általános helyzetfelmérés, a doktori képviselet későbbi rendezésének nyitottsága, valamint a felvételi információk voltak.</w:t>
      </w:r>
    </w:p>
    <w:p w:rsidR="008127EA" w:rsidRDefault="009F52FB" w:rsidP="008127EA">
      <w:pPr>
        <w:spacing w:after="240" w:line="360" w:lineRule="auto"/>
        <w:contextualSpacing/>
        <w:jc w:val="both"/>
      </w:pPr>
    </w:p>
    <w:p w:rsidR="008127EA" w:rsidRDefault="00B94298" w:rsidP="008127EA">
      <w:pPr>
        <w:spacing w:after="240" w:line="360" w:lineRule="auto"/>
        <w:contextualSpacing/>
        <w:jc w:val="both"/>
      </w:pPr>
      <w:r>
        <w:t>A megbeszélés egyik kézzel fogható eredménye, hogy az EHÖK honlapja számára össze lett gyűjtve az összes doktori felvételi információ. A következő megbeszélésére májusban fog sor kerülni.</w:t>
      </w:r>
    </w:p>
    <w:p w:rsidR="008127EA" w:rsidRPr="00DD5F6F" w:rsidRDefault="009F52FB" w:rsidP="005F095F">
      <w:pPr>
        <w:spacing w:after="240" w:line="360" w:lineRule="auto"/>
        <w:jc w:val="both"/>
      </w:pPr>
    </w:p>
    <w:p w:rsidR="002A5A54" w:rsidRDefault="00B94298" w:rsidP="00CE1B5A">
      <w:pPr>
        <w:keepNext/>
        <w:jc w:val="both"/>
        <w:rPr>
          <w:b/>
          <w:smallCaps/>
          <w:spacing w:val="5"/>
          <w:sz w:val="36"/>
          <w:szCs w:val="36"/>
          <w:lang w:eastAsia="en-US"/>
        </w:rPr>
      </w:pPr>
      <w:r>
        <w:rPr>
          <w:b/>
        </w:rPr>
        <w:br w:type="page"/>
      </w:r>
    </w:p>
    <w:p w:rsidR="004A365F" w:rsidRPr="009E5974" w:rsidRDefault="00B94298" w:rsidP="00CE1B5A">
      <w:pPr>
        <w:pStyle w:val="Cmsor1"/>
        <w:keepNext/>
        <w:spacing w:line="360" w:lineRule="auto"/>
        <w:jc w:val="both"/>
        <w:rPr>
          <w:b/>
        </w:rPr>
      </w:pPr>
      <w:r w:rsidRPr="009E5974">
        <w:rPr>
          <w:b/>
        </w:rPr>
        <w:lastRenderedPageBreak/>
        <w:t>Szociális és esélyegyenlőségi tevékenység</w:t>
      </w:r>
      <w:bookmarkEnd w:id="9"/>
      <w:bookmarkEnd w:id="10"/>
    </w:p>
    <w:p w:rsidR="004A365F" w:rsidRPr="009E5974" w:rsidRDefault="009F52FB" w:rsidP="00CE1B5A">
      <w:pPr>
        <w:keepNext/>
        <w:spacing w:after="120" w:line="360" w:lineRule="auto"/>
        <w:jc w:val="both"/>
        <w:rPr>
          <w:rFonts w:cs="Calibri"/>
          <w:b/>
          <w:sz w:val="24"/>
        </w:rPr>
      </w:pPr>
    </w:p>
    <w:p w:rsidR="004A365F" w:rsidRPr="009E5974" w:rsidRDefault="00B94298" w:rsidP="00CE1B5A">
      <w:pPr>
        <w:pStyle w:val="Cmsor2"/>
        <w:keepNext/>
        <w:spacing w:line="360" w:lineRule="auto"/>
        <w:jc w:val="both"/>
        <w:rPr>
          <w:b/>
        </w:rPr>
      </w:pPr>
      <w:bookmarkStart w:id="11" w:name="_Toc306725481"/>
      <w:bookmarkStart w:id="12" w:name="_Toc318242618"/>
      <w:r w:rsidRPr="009E5974">
        <w:rPr>
          <w:b/>
        </w:rPr>
        <w:t>Szociális ügyek</w:t>
      </w:r>
      <w:bookmarkEnd w:id="11"/>
      <w:bookmarkEnd w:id="12"/>
    </w:p>
    <w:p w:rsidR="004A365F" w:rsidRPr="009E5974" w:rsidRDefault="00B94298" w:rsidP="00CE1B5A">
      <w:pPr>
        <w:keepNext/>
        <w:spacing w:line="360" w:lineRule="auto"/>
        <w:jc w:val="both"/>
      </w:pPr>
      <w:r w:rsidRPr="009E5974">
        <w:rPr>
          <w:b/>
        </w:rPr>
        <w:t xml:space="preserve">Pauer Eszter, </w:t>
      </w:r>
      <w:r w:rsidRPr="009E5974">
        <w:rPr>
          <w:i/>
        </w:rPr>
        <w:t>szociális alelnök</w:t>
      </w:r>
    </w:p>
    <w:p w:rsidR="008E3460" w:rsidRPr="009E5974" w:rsidRDefault="00B94298" w:rsidP="00CE1B5A">
      <w:pPr>
        <w:keepNext/>
        <w:spacing w:after="240" w:line="360" w:lineRule="auto"/>
        <w:jc w:val="both"/>
        <w:rPr>
          <w:b/>
          <w:u w:val="single"/>
        </w:rPr>
      </w:pPr>
      <w:r w:rsidRPr="009E5974">
        <w:rPr>
          <w:b/>
          <w:u w:val="single"/>
        </w:rPr>
        <w:t>Eseménynaptár</w:t>
      </w:r>
    </w:p>
    <w:tbl>
      <w:tblPr>
        <w:tblW w:w="9513" w:type="dxa"/>
        <w:tblInd w:w="55" w:type="dxa"/>
        <w:tblCellMar>
          <w:left w:w="70" w:type="dxa"/>
          <w:right w:w="70" w:type="dxa"/>
        </w:tblCellMar>
        <w:tblLook w:val="00A0" w:firstRow="1" w:lastRow="0" w:firstColumn="1" w:lastColumn="0" w:noHBand="0" w:noVBand="0"/>
      </w:tblPr>
      <w:tblGrid>
        <w:gridCol w:w="4835"/>
        <w:gridCol w:w="4678"/>
      </w:tblGrid>
      <w:tr w:rsidR="00ED34EB" w:rsidTr="00CF3C96">
        <w:trPr>
          <w:trHeight w:val="585"/>
        </w:trPr>
        <w:tc>
          <w:tcPr>
            <w:tcW w:w="4835" w:type="dxa"/>
            <w:tcBorders>
              <w:top w:val="single" w:sz="8" w:space="0" w:color="auto"/>
              <w:left w:val="single" w:sz="8" w:space="0" w:color="auto"/>
              <w:bottom w:val="single" w:sz="8" w:space="0" w:color="auto"/>
              <w:right w:val="single" w:sz="8" w:space="0" w:color="auto"/>
            </w:tcBorders>
            <w:shd w:val="clear" w:color="000000" w:fill="BFBFBF"/>
            <w:vAlign w:val="center"/>
          </w:tcPr>
          <w:p w:rsidR="005F095F" w:rsidRPr="00F11FBA" w:rsidRDefault="00B94298" w:rsidP="00CF3C96">
            <w:pPr>
              <w:jc w:val="center"/>
              <w:rPr>
                <w:rFonts w:cs="Calibri"/>
                <w:b/>
                <w:bCs/>
                <w:color w:val="000000"/>
              </w:rPr>
            </w:pPr>
            <w:r w:rsidRPr="00F11FBA">
              <w:rPr>
                <w:rFonts w:cs="Calibri"/>
                <w:b/>
                <w:bCs/>
                <w:color w:val="000000"/>
              </w:rPr>
              <w:t>Dátum</w:t>
            </w:r>
          </w:p>
        </w:tc>
        <w:tc>
          <w:tcPr>
            <w:tcW w:w="4678" w:type="dxa"/>
            <w:tcBorders>
              <w:top w:val="single" w:sz="8" w:space="0" w:color="auto"/>
              <w:left w:val="nil"/>
              <w:bottom w:val="single" w:sz="8" w:space="0" w:color="auto"/>
              <w:right w:val="single" w:sz="8" w:space="0" w:color="auto"/>
            </w:tcBorders>
            <w:shd w:val="clear" w:color="000000" w:fill="BFBFBF"/>
            <w:vAlign w:val="center"/>
          </w:tcPr>
          <w:p w:rsidR="005F095F" w:rsidRPr="00F11FBA" w:rsidRDefault="00B94298" w:rsidP="00CF3C96">
            <w:pPr>
              <w:jc w:val="center"/>
              <w:rPr>
                <w:rFonts w:cs="Calibri"/>
                <w:b/>
                <w:bCs/>
                <w:color w:val="000000"/>
              </w:rPr>
            </w:pPr>
            <w:r w:rsidRPr="00F11FBA">
              <w:rPr>
                <w:rFonts w:cs="Calibri"/>
                <w:b/>
                <w:bCs/>
                <w:color w:val="000000"/>
              </w:rPr>
              <w:t>Esemény</w:t>
            </w:r>
          </w:p>
        </w:tc>
      </w:tr>
      <w:tr w:rsidR="00ED34EB" w:rsidTr="00CF3C96">
        <w:trPr>
          <w:trHeight w:val="315"/>
        </w:trPr>
        <w:tc>
          <w:tcPr>
            <w:tcW w:w="4835" w:type="dxa"/>
            <w:tcBorders>
              <w:top w:val="nil"/>
              <w:left w:val="single" w:sz="8" w:space="0" w:color="auto"/>
              <w:bottom w:val="single" w:sz="8" w:space="0" w:color="auto"/>
              <w:right w:val="single" w:sz="8" w:space="0" w:color="auto"/>
            </w:tcBorders>
            <w:vAlign w:val="center"/>
          </w:tcPr>
          <w:p w:rsidR="005F095F" w:rsidRPr="00F11FBA" w:rsidRDefault="00B94298" w:rsidP="00CF3C96">
            <w:pPr>
              <w:jc w:val="center"/>
              <w:rPr>
                <w:rFonts w:cs="Calibri"/>
                <w:color w:val="000000"/>
              </w:rPr>
            </w:pPr>
            <w:r w:rsidRPr="00F11FBA">
              <w:rPr>
                <w:rFonts w:cs="Calibri"/>
                <w:color w:val="000000"/>
              </w:rPr>
              <w:t>szeptember 16.</w:t>
            </w:r>
          </w:p>
        </w:tc>
        <w:tc>
          <w:tcPr>
            <w:tcW w:w="4678" w:type="dxa"/>
            <w:tcBorders>
              <w:top w:val="nil"/>
              <w:left w:val="nil"/>
              <w:bottom w:val="single" w:sz="8" w:space="0" w:color="auto"/>
              <w:right w:val="single" w:sz="8" w:space="0" w:color="auto"/>
            </w:tcBorders>
            <w:vAlign w:val="center"/>
          </w:tcPr>
          <w:p w:rsidR="005F095F" w:rsidRPr="00F11FBA" w:rsidRDefault="00B94298" w:rsidP="00CF3C96">
            <w:pPr>
              <w:jc w:val="center"/>
              <w:rPr>
                <w:rFonts w:cs="Calibri"/>
                <w:color w:val="000000"/>
              </w:rPr>
            </w:pPr>
            <w:r w:rsidRPr="00F11FBA">
              <w:rPr>
                <w:rFonts w:cs="Calibri"/>
                <w:color w:val="000000"/>
              </w:rPr>
              <w:t>Alaptámogatás leadási határidő</w:t>
            </w:r>
          </w:p>
        </w:tc>
      </w:tr>
      <w:tr w:rsidR="00ED34EB" w:rsidTr="00CF3C96">
        <w:trPr>
          <w:trHeight w:val="315"/>
        </w:trPr>
        <w:tc>
          <w:tcPr>
            <w:tcW w:w="4835" w:type="dxa"/>
            <w:tcBorders>
              <w:top w:val="nil"/>
              <w:left w:val="single" w:sz="8" w:space="0" w:color="auto"/>
              <w:bottom w:val="single" w:sz="8" w:space="0" w:color="auto"/>
              <w:right w:val="single" w:sz="8" w:space="0" w:color="auto"/>
            </w:tcBorders>
            <w:vAlign w:val="center"/>
          </w:tcPr>
          <w:p w:rsidR="005F095F" w:rsidRPr="00F11FBA" w:rsidRDefault="00B94298" w:rsidP="00CF3C96">
            <w:pPr>
              <w:jc w:val="center"/>
              <w:rPr>
                <w:rFonts w:cs="Calibri"/>
                <w:color w:val="000000"/>
              </w:rPr>
            </w:pPr>
            <w:r w:rsidRPr="00F11FBA">
              <w:rPr>
                <w:rFonts w:cs="Calibri"/>
                <w:color w:val="000000"/>
              </w:rPr>
              <w:t>szeptember 20.</w:t>
            </w:r>
          </w:p>
        </w:tc>
        <w:tc>
          <w:tcPr>
            <w:tcW w:w="4678" w:type="dxa"/>
            <w:tcBorders>
              <w:top w:val="nil"/>
              <w:left w:val="nil"/>
              <w:bottom w:val="single" w:sz="8" w:space="0" w:color="auto"/>
              <w:right w:val="single" w:sz="8" w:space="0" w:color="auto"/>
            </w:tcBorders>
            <w:vAlign w:val="center"/>
          </w:tcPr>
          <w:p w:rsidR="005F095F" w:rsidRPr="00F11FBA" w:rsidRDefault="00B94298" w:rsidP="00CF3C96">
            <w:pPr>
              <w:jc w:val="center"/>
              <w:rPr>
                <w:rFonts w:cs="Calibri"/>
                <w:color w:val="000000"/>
              </w:rPr>
            </w:pPr>
            <w:r w:rsidRPr="00F11FBA">
              <w:rPr>
                <w:rFonts w:cs="Calibri"/>
                <w:color w:val="000000"/>
              </w:rPr>
              <w:t>Alaptámogatás hiánypótlási határidő</w:t>
            </w:r>
          </w:p>
        </w:tc>
      </w:tr>
      <w:tr w:rsidR="00ED34EB" w:rsidTr="00CF3C96">
        <w:trPr>
          <w:trHeight w:val="585"/>
        </w:trPr>
        <w:tc>
          <w:tcPr>
            <w:tcW w:w="4835" w:type="dxa"/>
            <w:tcBorders>
              <w:top w:val="nil"/>
              <w:left w:val="single" w:sz="8" w:space="0" w:color="auto"/>
              <w:bottom w:val="single" w:sz="8" w:space="0" w:color="auto"/>
              <w:right w:val="single" w:sz="8" w:space="0" w:color="auto"/>
            </w:tcBorders>
            <w:vAlign w:val="center"/>
          </w:tcPr>
          <w:p w:rsidR="005F095F" w:rsidRPr="00F11FBA" w:rsidRDefault="00B94298" w:rsidP="00CF3C96">
            <w:pPr>
              <w:jc w:val="center"/>
              <w:rPr>
                <w:rFonts w:cs="Calibri"/>
                <w:color w:val="000000"/>
              </w:rPr>
            </w:pPr>
            <w:r w:rsidRPr="00F11FBA">
              <w:rPr>
                <w:rFonts w:cs="Calibri"/>
                <w:color w:val="000000"/>
              </w:rPr>
              <w:t>szeptember 26.</w:t>
            </w:r>
          </w:p>
        </w:tc>
        <w:tc>
          <w:tcPr>
            <w:tcW w:w="4678" w:type="dxa"/>
            <w:tcBorders>
              <w:top w:val="nil"/>
              <w:left w:val="nil"/>
              <w:bottom w:val="single" w:sz="8" w:space="0" w:color="auto"/>
              <w:right w:val="single" w:sz="8" w:space="0" w:color="auto"/>
            </w:tcBorders>
            <w:vAlign w:val="center"/>
          </w:tcPr>
          <w:p w:rsidR="005F095F" w:rsidRPr="00F11FBA" w:rsidRDefault="00B94298" w:rsidP="00CF3C96">
            <w:pPr>
              <w:jc w:val="center"/>
              <w:rPr>
                <w:rFonts w:cs="Calibri"/>
                <w:color w:val="000000"/>
              </w:rPr>
            </w:pPr>
            <w:r w:rsidRPr="00F11FBA">
              <w:rPr>
                <w:rFonts w:cs="Calibri"/>
                <w:color w:val="000000"/>
              </w:rPr>
              <w:t>PPK, TÓK, TÁTK, TTK ponthatár húzás előkészítése</w:t>
            </w:r>
          </w:p>
        </w:tc>
      </w:tr>
      <w:tr w:rsidR="00ED34EB" w:rsidTr="00CF3C96">
        <w:trPr>
          <w:trHeight w:val="315"/>
        </w:trPr>
        <w:tc>
          <w:tcPr>
            <w:tcW w:w="4835" w:type="dxa"/>
            <w:tcBorders>
              <w:top w:val="nil"/>
              <w:left w:val="single" w:sz="8" w:space="0" w:color="auto"/>
              <w:bottom w:val="single" w:sz="8" w:space="0" w:color="auto"/>
              <w:right w:val="single" w:sz="8" w:space="0" w:color="auto"/>
            </w:tcBorders>
            <w:vAlign w:val="center"/>
          </w:tcPr>
          <w:p w:rsidR="005F095F" w:rsidRPr="00F11FBA" w:rsidRDefault="00B94298" w:rsidP="00CF3C96">
            <w:pPr>
              <w:jc w:val="center"/>
              <w:rPr>
                <w:rFonts w:cs="Calibri"/>
                <w:color w:val="000000"/>
              </w:rPr>
            </w:pPr>
            <w:r w:rsidRPr="00F11FBA">
              <w:rPr>
                <w:rFonts w:cs="Calibri"/>
                <w:color w:val="000000"/>
              </w:rPr>
              <w:t>szeptember 26.</w:t>
            </w:r>
          </w:p>
        </w:tc>
        <w:tc>
          <w:tcPr>
            <w:tcW w:w="4678" w:type="dxa"/>
            <w:tcBorders>
              <w:top w:val="nil"/>
              <w:left w:val="nil"/>
              <w:bottom w:val="single" w:sz="8" w:space="0" w:color="auto"/>
              <w:right w:val="single" w:sz="8" w:space="0" w:color="auto"/>
            </w:tcBorders>
            <w:vAlign w:val="center"/>
          </w:tcPr>
          <w:p w:rsidR="005F095F" w:rsidRPr="00F11FBA" w:rsidRDefault="00B94298" w:rsidP="00CF3C96">
            <w:pPr>
              <w:jc w:val="center"/>
              <w:rPr>
                <w:rFonts w:cs="Calibri"/>
                <w:color w:val="000000"/>
              </w:rPr>
            </w:pPr>
            <w:r w:rsidRPr="00F11FBA">
              <w:rPr>
                <w:rFonts w:cs="Calibri"/>
                <w:color w:val="000000"/>
              </w:rPr>
              <w:t>Juttatási alapkar megállapítása</w:t>
            </w:r>
          </w:p>
        </w:tc>
      </w:tr>
      <w:tr w:rsidR="00ED34EB" w:rsidTr="00CF3C96">
        <w:trPr>
          <w:trHeight w:val="315"/>
        </w:trPr>
        <w:tc>
          <w:tcPr>
            <w:tcW w:w="4835" w:type="dxa"/>
            <w:tcBorders>
              <w:top w:val="nil"/>
              <w:left w:val="single" w:sz="8" w:space="0" w:color="auto"/>
              <w:bottom w:val="single" w:sz="8" w:space="0" w:color="auto"/>
              <w:right w:val="single" w:sz="8" w:space="0" w:color="auto"/>
            </w:tcBorders>
            <w:vAlign w:val="center"/>
          </w:tcPr>
          <w:p w:rsidR="005F095F" w:rsidRPr="00F11FBA" w:rsidRDefault="00B94298" w:rsidP="00CF3C96">
            <w:pPr>
              <w:jc w:val="center"/>
              <w:rPr>
                <w:rFonts w:cs="Calibri"/>
                <w:color w:val="000000"/>
              </w:rPr>
            </w:pPr>
            <w:r w:rsidRPr="00F11FBA">
              <w:rPr>
                <w:rFonts w:cs="Calibri"/>
                <w:color w:val="000000"/>
              </w:rPr>
              <w:t>szeptember 29.</w:t>
            </w:r>
          </w:p>
        </w:tc>
        <w:tc>
          <w:tcPr>
            <w:tcW w:w="4678" w:type="dxa"/>
            <w:tcBorders>
              <w:top w:val="nil"/>
              <w:left w:val="nil"/>
              <w:bottom w:val="single" w:sz="8" w:space="0" w:color="auto"/>
              <w:right w:val="single" w:sz="8" w:space="0" w:color="auto"/>
            </w:tcBorders>
            <w:vAlign w:val="center"/>
          </w:tcPr>
          <w:p w:rsidR="005F095F" w:rsidRPr="00F11FBA" w:rsidRDefault="00B94298" w:rsidP="00CF3C96">
            <w:pPr>
              <w:jc w:val="center"/>
              <w:rPr>
                <w:rFonts w:cs="Calibri"/>
                <w:color w:val="000000"/>
              </w:rPr>
            </w:pPr>
            <w:r w:rsidRPr="00F11FBA">
              <w:rPr>
                <w:rFonts w:cs="Calibri"/>
                <w:color w:val="000000"/>
              </w:rPr>
              <w:t>Kari A,B számok meghatározása</w:t>
            </w:r>
          </w:p>
        </w:tc>
      </w:tr>
      <w:tr w:rsidR="00ED34EB" w:rsidTr="00CF3C96">
        <w:trPr>
          <w:trHeight w:val="315"/>
        </w:trPr>
        <w:tc>
          <w:tcPr>
            <w:tcW w:w="4835" w:type="dxa"/>
            <w:tcBorders>
              <w:top w:val="nil"/>
              <w:left w:val="single" w:sz="8" w:space="0" w:color="auto"/>
              <w:bottom w:val="single" w:sz="8" w:space="0" w:color="auto"/>
              <w:right w:val="single" w:sz="8" w:space="0" w:color="auto"/>
            </w:tcBorders>
            <w:vAlign w:val="center"/>
          </w:tcPr>
          <w:p w:rsidR="005F095F" w:rsidRPr="00F11FBA" w:rsidRDefault="00B94298" w:rsidP="00CF3C96">
            <w:pPr>
              <w:jc w:val="center"/>
              <w:rPr>
                <w:rFonts w:cs="Calibri"/>
                <w:color w:val="000000"/>
              </w:rPr>
            </w:pPr>
            <w:r w:rsidRPr="00F11FBA">
              <w:rPr>
                <w:rFonts w:cs="Calibri"/>
                <w:color w:val="000000"/>
              </w:rPr>
              <w:t>szeptember 30.</w:t>
            </w:r>
          </w:p>
        </w:tc>
        <w:tc>
          <w:tcPr>
            <w:tcW w:w="4678" w:type="dxa"/>
            <w:tcBorders>
              <w:top w:val="nil"/>
              <w:left w:val="nil"/>
              <w:bottom w:val="single" w:sz="8" w:space="0" w:color="auto"/>
              <w:right w:val="single" w:sz="8" w:space="0" w:color="auto"/>
            </w:tcBorders>
            <w:vAlign w:val="center"/>
          </w:tcPr>
          <w:p w:rsidR="005F095F" w:rsidRPr="00F11FBA" w:rsidRDefault="00B94298" w:rsidP="00CF3C96">
            <w:pPr>
              <w:jc w:val="center"/>
              <w:rPr>
                <w:rFonts w:cs="Calibri"/>
                <w:color w:val="000000"/>
              </w:rPr>
            </w:pPr>
            <w:r w:rsidRPr="00F11FBA">
              <w:rPr>
                <w:rFonts w:cs="Calibri"/>
                <w:color w:val="000000"/>
              </w:rPr>
              <w:t>Szociális keretek kiszámítása</w:t>
            </w:r>
          </w:p>
        </w:tc>
      </w:tr>
      <w:tr w:rsidR="00ED34EB" w:rsidTr="00CF3C96">
        <w:trPr>
          <w:trHeight w:val="315"/>
        </w:trPr>
        <w:tc>
          <w:tcPr>
            <w:tcW w:w="4835" w:type="dxa"/>
            <w:tcBorders>
              <w:top w:val="nil"/>
              <w:left w:val="single" w:sz="8" w:space="0" w:color="auto"/>
              <w:bottom w:val="single" w:sz="8" w:space="0" w:color="auto"/>
              <w:right w:val="single" w:sz="8" w:space="0" w:color="auto"/>
            </w:tcBorders>
            <w:vAlign w:val="center"/>
          </w:tcPr>
          <w:p w:rsidR="005F095F" w:rsidRPr="00F11FBA" w:rsidRDefault="00B94298" w:rsidP="00CF3C96">
            <w:pPr>
              <w:jc w:val="center"/>
              <w:rPr>
                <w:rFonts w:cs="Calibri"/>
                <w:color w:val="000000"/>
              </w:rPr>
            </w:pPr>
            <w:r w:rsidRPr="00F11FBA">
              <w:rPr>
                <w:rFonts w:cs="Calibri"/>
                <w:color w:val="000000"/>
              </w:rPr>
              <w:t>október 3.</w:t>
            </w:r>
          </w:p>
        </w:tc>
        <w:tc>
          <w:tcPr>
            <w:tcW w:w="4678" w:type="dxa"/>
            <w:tcBorders>
              <w:top w:val="nil"/>
              <w:left w:val="nil"/>
              <w:bottom w:val="single" w:sz="8" w:space="0" w:color="auto"/>
              <w:right w:val="single" w:sz="8" w:space="0" w:color="auto"/>
            </w:tcBorders>
            <w:vAlign w:val="center"/>
          </w:tcPr>
          <w:p w:rsidR="005F095F" w:rsidRPr="00F11FBA" w:rsidRDefault="00B94298" w:rsidP="00CF3C96">
            <w:pPr>
              <w:jc w:val="center"/>
              <w:rPr>
                <w:rFonts w:cs="Calibri"/>
                <w:color w:val="000000"/>
              </w:rPr>
            </w:pPr>
            <w:r w:rsidRPr="00F11FBA">
              <w:rPr>
                <w:rFonts w:cs="Calibri"/>
                <w:color w:val="000000"/>
              </w:rPr>
              <w:t>BGGyK, TÓK, TÁTK, TTK határozatküldés</w:t>
            </w:r>
          </w:p>
        </w:tc>
      </w:tr>
      <w:tr w:rsidR="00ED34EB" w:rsidTr="00CF3C96">
        <w:trPr>
          <w:trHeight w:val="315"/>
        </w:trPr>
        <w:tc>
          <w:tcPr>
            <w:tcW w:w="4835" w:type="dxa"/>
            <w:tcBorders>
              <w:top w:val="nil"/>
              <w:left w:val="single" w:sz="8" w:space="0" w:color="auto"/>
              <w:bottom w:val="single" w:sz="8" w:space="0" w:color="auto"/>
              <w:right w:val="single" w:sz="8" w:space="0" w:color="auto"/>
            </w:tcBorders>
            <w:vAlign w:val="center"/>
          </w:tcPr>
          <w:p w:rsidR="005F095F" w:rsidRPr="00F11FBA" w:rsidRDefault="00B94298" w:rsidP="00CF3C96">
            <w:pPr>
              <w:jc w:val="center"/>
              <w:rPr>
                <w:rFonts w:cs="Calibri"/>
                <w:color w:val="000000"/>
              </w:rPr>
            </w:pPr>
            <w:r w:rsidRPr="00F11FBA">
              <w:rPr>
                <w:rFonts w:cs="Calibri"/>
                <w:color w:val="000000"/>
              </w:rPr>
              <w:t>október 14.</w:t>
            </w:r>
          </w:p>
        </w:tc>
        <w:tc>
          <w:tcPr>
            <w:tcW w:w="4678" w:type="dxa"/>
            <w:tcBorders>
              <w:top w:val="nil"/>
              <w:left w:val="nil"/>
              <w:bottom w:val="single" w:sz="8" w:space="0" w:color="auto"/>
              <w:right w:val="single" w:sz="8" w:space="0" w:color="auto"/>
            </w:tcBorders>
            <w:vAlign w:val="center"/>
          </w:tcPr>
          <w:p w:rsidR="005F095F" w:rsidRPr="00F11FBA" w:rsidRDefault="00B94298" w:rsidP="00CF3C96">
            <w:pPr>
              <w:jc w:val="center"/>
              <w:rPr>
                <w:rFonts w:cs="Calibri"/>
                <w:color w:val="000000"/>
              </w:rPr>
            </w:pPr>
            <w:r w:rsidRPr="00F11FBA">
              <w:rPr>
                <w:rFonts w:cs="Calibri"/>
                <w:color w:val="000000"/>
              </w:rPr>
              <w:t>Szociális statisztika elkészítése</w:t>
            </w:r>
          </w:p>
        </w:tc>
      </w:tr>
      <w:tr w:rsidR="00ED34EB" w:rsidTr="00CF3C96">
        <w:trPr>
          <w:trHeight w:val="585"/>
        </w:trPr>
        <w:tc>
          <w:tcPr>
            <w:tcW w:w="4835" w:type="dxa"/>
            <w:tcBorders>
              <w:top w:val="nil"/>
              <w:left w:val="single" w:sz="8" w:space="0" w:color="auto"/>
              <w:bottom w:val="single" w:sz="8" w:space="0" w:color="auto"/>
              <w:right w:val="single" w:sz="8" w:space="0" w:color="auto"/>
            </w:tcBorders>
            <w:vAlign w:val="center"/>
          </w:tcPr>
          <w:p w:rsidR="005F095F" w:rsidRPr="00F11FBA" w:rsidRDefault="00B94298" w:rsidP="00CF3C96">
            <w:pPr>
              <w:jc w:val="center"/>
              <w:rPr>
                <w:rFonts w:cs="Calibri"/>
                <w:color w:val="000000"/>
              </w:rPr>
            </w:pPr>
            <w:r w:rsidRPr="00F11FBA">
              <w:rPr>
                <w:rFonts w:cs="Calibri"/>
                <w:color w:val="000000"/>
              </w:rPr>
              <w:t>október 23.</w:t>
            </w:r>
          </w:p>
        </w:tc>
        <w:tc>
          <w:tcPr>
            <w:tcW w:w="4678" w:type="dxa"/>
            <w:tcBorders>
              <w:top w:val="nil"/>
              <w:left w:val="nil"/>
              <w:bottom w:val="single" w:sz="8" w:space="0" w:color="auto"/>
              <w:right w:val="single" w:sz="8" w:space="0" w:color="auto"/>
            </w:tcBorders>
            <w:vAlign w:val="center"/>
          </w:tcPr>
          <w:p w:rsidR="005F095F" w:rsidRPr="00F11FBA" w:rsidRDefault="00B94298" w:rsidP="00CF3C96">
            <w:pPr>
              <w:jc w:val="center"/>
              <w:rPr>
                <w:rFonts w:cs="Calibri"/>
                <w:color w:val="000000"/>
              </w:rPr>
            </w:pPr>
            <w:r w:rsidRPr="00F11FBA">
              <w:rPr>
                <w:rFonts w:cs="Calibri"/>
                <w:color w:val="000000"/>
              </w:rPr>
              <w:t>Párhuzamos képzés kompenzáció leadási határidő</w:t>
            </w:r>
          </w:p>
        </w:tc>
      </w:tr>
      <w:tr w:rsidR="00ED34EB" w:rsidTr="00CF3C96">
        <w:trPr>
          <w:trHeight w:val="315"/>
        </w:trPr>
        <w:tc>
          <w:tcPr>
            <w:tcW w:w="4835" w:type="dxa"/>
            <w:tcBorders>
              <w:top w:val="nil"/>
              <w:left w:val="single" w:sz="8" w:space="0" w:color="auto"/>
              <w:bottom w:val="single" w:sz="8" w:space="0" w:color="auto"/>
              <w:right w:val="single" w:sz="8" w:space="0" w:color="auto"/>
            </w:tcBorders>
            <w:vAlign w:val="center"/>
          </w:tcPr>
          <w:p w:rsidR="005F095F" w:rsidRPr="00F11FBA" w:rsidRDefault="00B94298" w:rsidP="00CF3C96">
            <w:pPr>
              <w:jc w:val="center"/>
              <w:rPr>
                <w:rFonts w:cs="Calibri"/>
                <w:color w:val="000000"/>
              </w:rPr>
            </w:pPr>
            <w:r w:rsidRPr="00F11FBA">
              <w:rPr>
                <w:rFonts w:cs="Calibri"/>
                <w:color w:val="000000"/>
              </w:rPr>
              <w:t>október 25.</w:t>
            </w:r>
          </w:p>
        </w:tc>
        <w:tc>
          <w:tcPr>
            <w:tcW w:w="4678" w:type="dxa"/>
            <w:tcBorders>
              <w:top w:val="nil"/>
              <w:left w:val="nil"/>
              <w:bottom w:val="single" w:sz="8" w:space="0" w:color="auto"/>
              <w:right w:val="single" w:sz="8" w:space="0" w:color="auto"/>
            </w:tcBorders>
            <w:vAlign w:val="center"/>
          </w:tcPr>
          <w:p w:rsidR="005F095F" w:rsidRPr="00F11FBA" w:rsidRDefault="00B94298" w:rsidP="00CF3C96">
            <w:pPr>
              <w:jc w:val="center"/>
              <w:rPr>
                <w:rFonts w:cs="Calibri"/>
                <w:color w:val="000000"/>
              </w:rPr>
            </w:pPr>
            <w:r w:rsidRPr="00F11FBA">
              <w:rPr>
                <w:rFonts w:cs="Calibri"/>
                <w:color w:val="000000"/>
              </w:rPr>
              <w:t>EHSZÖB ülés</w:t>
            </w:r>
          </w:p>
        </w:tc>
      </w:tr>
      <w:tr w:rsidR="00ED34EB" w:rsidTr="00CF3C96">
        <w:trPr>
          <w:trHeight w:val="585"/>
        </w:trPr>
        <w:tc>
          <w:tcPr>
            <w:tcW w:w="4835" w:type="dxa"/>
            <w:tcBorders>
              <w:top w:val="nil"/>
              <w:left w:val="single" w:sz="8" w:space="0" w:color="auto"/>
              <w:bottom w:val="single" w:sz="8" w:space="0" w:color="auto"/>
              <w:right w:val="single" w:sz="8" w:space="0" w:color="auto"/>
            </w:tcBorders>
            <w:vAlign w:val="center"/>
          </w:tcPr>
          <w:p w:rsidR="005F095F" w:rsidRPr="00F11FBA" w:rsidRDefault="00B94298" w:rsidP="00CF3C96">
            <w:pPr>
              <w:jc w:val="center"/>
              <w:rPr>
                <w:rFonts w:cs="Calibri"/>
                <w:color w:val="000000"/>
              </w:rPr>
            </w:pPr>
            <w:r w:rsidRPr="00F11FBA">
              <w:rPr>
                <w:rFonts w:cs="Calibri"/>
                <w:color w:val="000000"/>
              </w:rPr>
              <w:t>november 2.</w:t>
            </w:r>
          </w:p>
        </w:tc>
        <w:tc>
          <w:tcPr>
            <w:tcW w:w="4678" w:type="dxa"/>
            <w:tcBorders>
              <w:top w:val="nil"/>
              <w:left w:val="nil"/>
              <w:bottom w:val="single" w:sz="8" w:space="0" w:color="auto"/>
              <w:right w:val="single" w:sz="8" w:space="0" w:color="auto"/>
            </w:tcBorders>
            <w:vAlign w:val="center"/>
          </w:tcPr>
          <w:p w:rsidR="005F095F" w:rsidRPr="00F11FBA" w:rsidRDefault="00B94298" w:rsidP="00CF3C96">
            <w:pPr>
              <w:jc w:val="center"/>
              <w:rPr>
                <w:rFonts w:cs="Calibri"/>
                <w:color w:val="000000"/>
              </w:rPr>
            </w:pPr>
            <w:r w:rsidRPr="00F11FBA">
              <w:rPr>
                <w:rFonts w:cs="Calibri"/>
                <w:color w:val="000000"/>
              </w:rPr>
              <w:t>Megbeszélés dr. Rónay Zoltánnal a szociális keretekről</w:t>
            </w:r>
          </w:p>
        </w:tc>
      </w:tr>
      <w:tr w:rsidR="00ED34EB" w:rsidTr="00CF3C96">
        <w:trPr>
          <w:trHeight w:val="585"/>
        </w:trPr>
        <w:tc>
          <w:tcPr>
            <w:tcW w:w="4835" w:type="dxa"/>
            <w:tcBorders>
              <w:top w:val="nil"/>
              <w:left w:val="single" w:sz="8" w:space="0" w:color="auto"/>
              <w:bottom w:val="single" w:sz="8" w:space="0" w:color="auto"/>
              <w:right w:val="single" w:sz="8" w:space="0" w:color="auto"/>
            </w:tcBorders>
            <w:vAlign w:val="center"/>
          </w:tcPr>
          <w:p w:rsidR="005F095F" w:rsidRPr="00F11FBA" w:rsidRDefault="00B94298" w:rsidP="00CF3C96">
            <w:pPr>
              <w:jc w:val="center"/>
              <w:rPr>
                <w:rFonts w:cs="Calibri"/>
                <w:color w:val="000000"/>
              </w:rPr>
            </w:pPr>
            <w:r w:rsidRPr="00F11FBA">
              <w:rPr>
                <w:rFonts w:cs="Calibri"/>
                <w:color w:val="000000"/>
              </w:rPr>
              <w:t>november 17.</w:t>
            </w:r>
          </w:p>
        </w:tc>
        <w:tc>
          <w:tcPr>
            <w:tcW w:w="4678" w:type="dxa"/>
            <w:tcBorders>
              <w:top w:val="nil"/>
              <w:left w:val="nil"/>
              <w:bottom w:val="single" w:sz="8" w:space="0" w:color="auto"/>
              <w:right w:val="single" w:sz="8" w:space="0" w:color="auto"/>
            </w:tcBorders>
            <w:vAlign w:val="center"/>
          </w:tcPr>
          <w:p w:rsidR="005F095F" w:rsidRPr="00F11FBA" w:rsidRDefault="00B94298" w:rsidP="00CF3C96">
            <w:pPr>
              <w:jc w:val="center"/>
              <w:rPr>
                <w:rFonts w:cs="Calibri"/>
                <w:color w:val="000000"/>
              </w:rPr>
            </w:pPr>
            <w:r w:rsidRPr="00F11FBA">
              <w:rPr>
                <w:rFonts w:cs="Calibri"/>
                <w:color w:val="000000"/>
              </w:rPr>
              <w:t>Találkozó Emmert Margittal a párhuzamos képzés kompenzáció ügyében</w:t>
            </w:r>
          </w:p>
        </w:tc>
      </w:tr>
      <w:tr w:rsidR="00ED34EB" w:rsidTr="00CF3C96">
        <w:trPr>
          <w:trHeight w:val="585"/>
        </w:trPr>
        <w:tc>
          <w:tcPr>
            <w:tcW w:w="4835" w:type="dxa"/>
            <w:tcBorders>
              <w:top w:val="nil"/>
              <w:left w:val="single" w:sz="8" w:space="0" w:color="auto"/>
              <w:bottom w:val="single" w:sz="8" w:space="0" w:color="auto"/>
              <w:right w:val="single" w:sz="8" w:space="0" w:color="auto"/>
            </w:tcBorders>
            <w:vAlign w:val="center"/>
          </w:tcPr>
          <w:p w:rsidR="005F095F" w:rsidRPr="00F11FBA" w:rsidRDefault="00B94298" w:rsidP="00CF3C96">
            <w:pPr>
              <w:jc w:val="center"/>
              <w:rPr>
                <w:rFonts w:cs="Calibri"/>
                <w:color w:val="000000"/>
              </w:rPr>
            </w:pPr>
            <w:r w:rsidRPr="00F11FBA">
              <w:rPr>
                <w:rFonts w:cs="Calibri"/>
                <w:color w:val="000000"/>
              </w:rPr>
              <w:t>november 18.</w:t>
            </w:r>
          </w:p>
        </w:tc>
        <w:tc>
          <w:tcPr>
            <w:tcW w:w="4678" w:type="dxa"/>
            <w:tcBorders>
              <w:top w:val="nil"/>
              <w:left w:val="nil"/>
              <w:bottom w:val="single" w:sz="8" w:space="0" w:color="auto"/>
              <w:right w:val="single" w:sz="8" w:space="0" w:color="auto"/>
            </w:tcBorders>
            <w:vAlign w:val="center"/>
          </w:tcPr>
          <w:p w:rsidR="005F095F" w:rsidRPr="00F11FBA" w:rsidRDefault="00B94298" w:rsidP="00CF3C96">
            <w:pPr>
              <w:jc w:val="center"/>
              <w:rPr>
                <w:rFonts w:cs="Calibri"/>
                <w:color w:val="000000"/>
              </w:rPr>
            </w:pPr>
            <w:r w:rsidRPr="00F11FBA">
              <w:rPr>
                <w:rFonts w:cs="Calibri"/>
                <w:color w:val="000000"/>
              </w:rPr>
              <w:t>Pót párhuzamos képzés kompenzáció leadási határidő</w:t>
            </w:r>
          </w:p>
        </w:tc>
      </w:tr>
      <w:tr w:rsidR="00ED34EB" w:rsidTr="00CF3C96">
        <w:trPr>
          <w:trHeight w:val="315"/>
        </w:trPr>
        <w:tc>
          <w:tcPr>
            <w:tcW w:w="4835" w:type="dxa"/>
            <w:tcBorders>
              <w:top w:val="nil"/>
              <w:left w:val="single" w:sz="8" w:space="0" w:color="auto"/>
              <w:bottom w:val="single" w:sz="8" w:space="0" w:color="auto"/>
              <w:right w:val="single" w:sz="8" w:space="0" w:color="auto"/>
            </w:tcBorders>
            <w:vAlign w:val="center"/>
          </w:tcPr>
          <w:p w:rsidR="005F095F" w:rsidRPr="00F11FBA" w:rsidRDefault="00B94298" w:rsidP="00CF3C96">
            <w:pPr>
              <w:jc w:val="center"/>
              <w:rPr>
                <w:rFonts w:cs="Calibri"/>
                <w:color w:val="000000"/>
              </w:rPr>
            </w:pPr>
            <w:r w:rsidRPr="00F11FBA">
              <w:rPr>
                <w:rFonts w:cs="Calibri"/>
                <w:color w:val="000000"/>
              </w:rPr>
              <w:t>november 22.</w:t>
            </w:r>
          </w:p>
        </w:tc>
        <w:tc>
          <w:tcPr>
            <w:tcW w:w="4678" w:type="dxa"/>
            <w:tcBorders>
              <w:top w:val="nil"/>
              <w:left w:val="nil"/>
              <w:bottom w:val="single" w:sz="8" w:space="0" w:color="auto"/>
              <w:right w:val="single" w:sz="8" w:space="0" w:color="auto"/>
            </w:tcBorders>
            <w:vAlign w:val="center"/>
          </w:tcPr>
          <w:p w:rsidR="005F095F" w:rsidRPr="00F11FBA" w:rsidRDefault="00B94298" w:rsidP="00CF3C96">
            <w:pPr>
              <w:jc w:val="center"/>
              <w:rPr>
                <w:rFonts w:cs="Calibri"/>
                <w:color w:val="000000"/>
              </w:rPr>
            </w:pPr>
            <w:r w:rsidRPr="00F11FBA">
              <w:rPr>
                <w:rFonts w:cs="Calibri"/>
                <w:color w:val="000000"/>
              </w:rPr>
              <w:t>EHSZÖB ülés</w:t>
            </w:r>
          </w:p>
        </w:tc>
      </w:tr>
      <w:tr w:rsidR="00ED34EB" w:rsidTr="00CF3C96">
        <w:trPr>
          <w:trHeight w:val="870"/>
        </w:trPr>
        <w:tc>
          <w:tcPr>
            <w:tcW w:w="4835" w:type="dxa"/>
            <w:tcBorders>
              <w:top w:val="nil"/>
              <w:left w:val="single" w:sz="8" w:space="0" w:color="auto"/>
              <w:bottom w:val="single" w:sz="8" w:space="0" w:color="auto"/>
              <w:right w:val="single" w:sz="8" w:space="0" w:color="auto"/>
            </w:tcBorders>
            <w:vAlign w:val="center"/>
          </w:tcPr>
          <w:p w:rsidR="005F095F" w:rsidRPr="00F11FBA" w:rsidRDefault="00B94298" w:rsidP="00CF3C96">
            <w:pPr>
              <w:jc w:val="center"/>
              <w:rPr>
                <w:rFonts w:cs="Calibri"/>
                <w:color w:val="000000"/>
              </w:rPr>
            </w:pPr>
            <w:r w:rsidRPr="00F11FBA">
              <w:rPr>
                <w:rFonts w:cs="Calibri"/>
                <w:color w:val="000000"/>
              </w:rPr>
              <w:lastRenderedPageBreak/>
              <w:t>november 28.</w:t>
            </w:r>
          </w:p>
        </w:tc>
        <w:tc>
          <w:tcPr>
            <w:tcW w:w="4678" w:type="dxa"/>
            <w:tcBorders>
              <w:top w:val="nil"/>
              <w:left w:val="nil"/>
              <w:bottom w:val="single" w:sz="8" w:space="0" w:color="auto"/>
              <w:right w:val="single" w:sz="8" w:space="0" w:color="auto"/>
            </w:tcBorders>
            <w:vAlign w:val="center"/>
          </w:tcPr>
          <w:p w:rsidR="005F095F" w:rsidRPr="00F11FBA" w:rsidRDefault="00B94298" w:rsidP="00CF3C96">
            <w:pPr>
              <w:jc w:val="center"/>
              <w:rPr>
                <w:rFonts w:cs="Calibri"/>
                <w:color w:val="000000"/>
              </w:rPr>
            </w:pPr>
            <w:r w:rsidRPr="00F11FBA">
              <w:rPr>
                <w:rFonts w:cs="Calibri"/>
                <w:color w:val="000000"/>
              </w:rPr>
              <w:t>Folyamatos kapcsolattartás mellett, részletes egyeztetés Baranya Tiborral az e-szoctámmal kapcsolatban</w:t>
            </w:r>
          </w:p>
        </w:tc>
      </w:tr>
      <w:tr w:rsidR="00ED34EB" w:rsidTr="00CF3C96">
        <w:trPr>
          <w:trHeight w:val="585"/>
        </w:trPr>
        <w:tc>
          <w:tcPr>
            <w:tcW w:w="4835" w:type="dxa"/>
            <w:tcBorders>
              <w:top w:val="nil"/>
              <w:left w:val="single" w:sz="8" w:space="0" w:color="auto"/>
              <w:bottom w:val="single" w:sz="8" w:space="0" w:color="auto"/>
              <w:right w:val="single" w:sz="8" w:space="0" w:color="auto"/>
            </w:tcBorders>
            <w:vAlign w:val="center"/>
          </w:tcPr>
          <w:p w:rsidR="005F095F" w:rsidRPr="00F11FBA" w:rsidRDefault="00B94298" w:rsidP="00CF3C96">
            <w:pPr>
              <w:jc w:val="center"/>
              <w:rPr>
                <w:rFonts w:cs="Calibri"/>
                <w:color w:val="000000"/>
              </w:rPr>
            </w:pPr>
            <w:r w:rsidRPr="00F11FBA">
              <w:rPr>
                <w:rFonts w:cs="Calibri"/>
                <w:color w:val="000000"/>
              </w:rPr>
              <w:t>december 7.</w:t>
            </w:r>
          </w:p>
        </w:tc>
        <w:tc>
          <w:tcPr>
            <w:tcW w:w="4678" w:type="dxa"/>
            <w:tcBorders>
              <w:top w:val="nil"/>
              <w:left w:val="nil"/>
              <w:bottom w:val="single" w:sz="8" w:space="0" w:color="auto"/>
              <w:right w:val="single" w:sz="8" w:space="0" w:color="auto"/>
            </w:tcBorders>
            <w:vAlign w:val="center"/>
          </w:tcPr>
          <w:p w:rsidR="005F095F" w:rsidRPr="00F11FBA" w:rsidRDefault="00B94298" w:rsidP="00CF3C96">
            <w:pPr>
              <w:jc w:val="center"/>
              <w:rPr>
                <w:rFonts w:cs="Calibri"/>
                <w:color w:val="000000"/>
              </w:rPr>
            </w:pPr>
            <w:r w:rsidRPr="00F11FBA">
              <w:rPr>
                <w:rFonts w:cs="Calibri"/>
                <w:color w:val="000000"/>
              </w:rPr>
              <w:t>Találkozó Turi Péterrel, az Informatikai Igazgatóság munkatársával</w:t>
            </w:r>
          </w:p>
        </w:tc>
      </w:tr>
      <w:tr w:rsidR="00ED34EB" w:rsidTr="00CF3C96">
        <w:trPr>
          <w:trHeight w:val="315"/>
        </w:trPr>
        <w:tc>
          <w:tcPr>
            <w:tcW w:w="4835" w:type="dxa"/>
            <w:tcBorders>
              <w:top w:val="nil"/>
              <w:left w:val="single" w:sz="8" w:space="0" w:color="auto"/>
              <w:bottom w:val="single" w:sz="8" w:space="0" w:color="auto"/>
              <w:right w:val="single" w:sz="8" w:space="0" w:color="auto"/>
            </w:tcBorders>
            <w:vAlign w:val="center"/>
          </w:tcPr>
          <w:p w:rsidR="005F095F" w:rsidRPr="00F11FBA" w:rsidRDefault="00B94298" w:rsidP="00CF3C96">
            <w:pPr>
              <w:jc w:val="center"/>
              <w:rPr>
                <w:rFonts w:cs="Calibri"/>
                <w:color w:val="000000"/>
              </w:rPr>
            </w:pPr>
            <w:r w:rsidRPr="00F11FBA">
              <w:rPr>
                <w:rFonts w:cs="Calibri"/>
                <w:color w:val="000000"/>
              </w:rPr>
              <w:t>december 14.</w:t>
            </w:r>
          </w:p>
        </w:tc>
        <w:tc>
          <w:tcPr>
            <w:tcW w:w="4678" w:type="dxa"/>
            <w:tcBorders>
              <w:top w:val="nil"/>
              <w:left w:val="nil"/>
              <w:bottom w:val="single" w:sz="8" w:space="0" w:color="auto"/>
              <w:right w:val="single" w:sz="8" w:space="0" w:color="auto"/>
            </w:tcBorders>
            <w:vAlign w:val="center"/>
          </w:tcPr>
          <w:p w:rsidR="005F095F" w:rsidRPr="00F11FBA" w:rsidRDefault="00B94298" w:rsidP="00CF3C96">
            <w:pPr>
              <w:jc w:val="center"/>
              <w:rPr>
                <w:rFonts w:cs="Calibri"/>
                <w:color w:val="000000"/>
              </w:rPr>
            </w:pPr>
            <w:r w:rsidRPr="00F11FBA">
              <w:rPr>
                <w:rFonts w:cs="Calibri"/>
                <w:color w:val="000000"/>
              </w:rPr>
              <w:t>Találkozó Emmert Margittal</w:t>
            </w:r>
          </w:p>
        </w:tc>
      </w:tr>
      <w:tr w:rsidR="00ED34EB" w:rsidTr="00CF3C96">
        <w:trPr>
          <w:trHeight w:val="315"/>
        </w:trPr>
        <w:tc>
          <w:tcPr>
            <w:tcW w:w="4835" w:type="dxa"/>
            <w:tcBorders>
              <w:top w:val="nil"/>
              <w:left w:val="single" w:sz="8" w:space="0" w:color="auto"/>
              <w:bottom w:val="single" w:sz="8" w:space="0" w:color="auto"/>
              <w:right w:val="single" w:sz="8" w:space="0" w:color="auto"/>
            </w:tcBorders>
            <w:vAlign w:val="center"/>
          </w:tcPr>
          <w:p w:rsidR="005F095F" w:rsidRPr="00F11FBA" w:rsidRDefault="00B94298" w:rsidP="00CF3C96">
            <w:pPr>
              <w:jc w:val="center"/>
              <w:rPr>
                <w:rFonts w:cs="Calibri"/>
                <w:color w:val="000000"/>
              </w:rPr>
            </w:pPr>
            <w:r w:rsidRPr="00F11FBA">
              <w:rPr>
                <w:rFonts w:cs="Calibri"/>
                <w:color w:val="000000"/>
              </w:rPr>
              <w:t>január 24.</w:t>
            </w:r>
          </w:p>
        </w:tc>
        <w:tc>
          <w:tcPr>
            <w:tcW w:w="4678" w:type="dxa"/>
            <w:tcBorders>
              <w:top w:val="nil"/>
              <w:left w:val="nil"/>
              <w:bottom w:val="single" w:sz="8" w:space="0" w:color="auto"/>
              <w:right w:val="single" w:sz="8" w:space="0" w:color="auto"/>
            </w:tcBorders>
            <w:vAlign w:val="center"/>
          </w:tcPr>
          <w:p w:rsidR="005F095F" w:rsidRPr="00F11FBA" w:rsidRDefault="00B94298" w:rsidP="00CF3C96">
            <w:pPr>
              <w:jc w:val="center"/>
              <w:rPr>
                <w:rFonts w:cs="Calibri"/>
                <w:color w:val="000000"/>
              </w:rPr>
            </w:pPr>
            <w:r w:rsidRPr="00F11FBA">
              <w:rPr>
                <w:rFonts w:cs="Calibri"/>
                <w:color w:val="000000"/>
              </w:rPr>
              <w:t>EHSZÖB ülés</w:t>
            </w:r>
          </w:p>
        </w:tc>
      </w:tr>
      <w:tr w:rsidR="00ED34EB" w:rsidTr="00CF3C96">
        <w:trPr>
          <w:trHeight w:val="315"/>
        </w:trPr>
        <w:tc>
          <w:tcPr>
            <w:tcW w:w="4835" w:type="dxa"/>
            <w:tcBorders>
              <w:top w:val="nil"/>
              <w:left w:val="single" w:sz="8" w:space="0" w:color="auto"/>
              <w:bottom w:val="single" w:sz="8" w:space="0" w:color="auto"/>
              <w:right w:val="single" w:sz="8" w:space="0" w:color="auto"/>
            </w:tcBorders>
            <w:vAlign w:val="center"/>
          </w:tcPr>
          <w:p w:rsidR="005F095F" w:rsidRPr="00F11FBA" w:rsidRDefault="00B94298" w:rsidP="00CF3C96">
            <w:pPr>
              <w:jc w:val="center"/>
              <w:rPr>
                <w:rFonts w:cs="Calibri"/>
                <w:color w:val="000000"/>
              </w:rPr>
            </w:pPr>
            <w:r>
              <w:rPr>
                <w:rFonts w:cs="Calibri"/>
                <w:color w:val="000000"/>
              </w:rPr>
              <w:t>február 13.</w:t>
            </w:r>
          </w:p>
        </w:tc>
        <w:tc>
          <w:tcPr>
            <w:tcW w:w="4678" w:type="dxa"/>
            <w:tcBorders>
              <w:top w:val="nil"/>
              <w:left w:val="nil"/>
              <w:bottom w:val="single" w:sz="8" w:space="0" w:color="auto"/>
              <w:right w:val="single" w:sz="8" w:space="0" w:color="auto"/>
            </w:tcBorders>
            <w:vAlign w:val="center"/>
          </w:tcPr>
          <w:p w:rsidR="005F095F" w:rsidRPr="00F11FBA" w:rsidRDefault="00B94298" w:rsidP="00CF3C96">
            <w:pPr>
              <w:jc w:val="center"/>
              <w:rPr>
                <w:rFonts w:cs="Calibri"/>
                <w:color w:val="000000"/>
              </w:rPr>
            </w:pPr>
            <w:r>
              <w:rPr>
                <w:rFonts w:cs="Calibri"/>
                <w:color w:val="000000"/>
              </w:rPr>
              <w:t>EHSZÖB ülés</w:t>
            </w:r>
          </w:p>
        </w:tc>
      </w:tr>
      <w:tr w:rsidR="00ED34EB" w:rsidTr="00CF3C96">
        <w:trPr>
          <w:trHeight w:val="315"/>
        </w:trPr>
        <w:tc>
          <w:tcPr>
            <w:tcW w:w="4835" w:type="dxa"/>
            <w:tcBorders>
              <w:top w:val="nil"/>
              <w:left w:val="single" w:sz="8" w:space="0" w:color="auto"/>
              <w:bottom w:val="single" w:sz="8" w:space="0" w:color="auto"/>
              <w:right w:val="single" w:sz="8" w:space="0" w:color="auto"/>
            </w:tcBorders>
            <w:vAlign w:val="center"/>
          </w:tcPr>
          <w:p w:rsidR="005F095F" w:rsidRPr="00F11FBA" w:rsidRDefault="00B94298" w:rsidP="00CF3C96">
            <w:pPr>
              <w:jc w:val="center"/>
              <w:rPr>
                <w:rFonts w:cs="Calibri"/>
                <w:color w:val="000000"/>
              </w:rPr>
            </w:pPr>
            <w:r>
              <w:rPr>
                <w:rFonts w:cs="Calibri"/>
                <w:color w:val="000000"/>
              </w:rPr>
              <w:t>február 22.</w:t>
            </w:r>
          </w:p>
        </w:tc>
        <w:tc>
          <w:tcPr>
            <w:tcW w:w="4678" w:type="dxa"/>
            <w:tcBorders>
              <w:top w:val="nil"/>
              <w:left w:val="nil"/>
              <w:bottom w:val="single" w:sz="8" w:space="0" w:color="auto"/>
              <w:right w:val="single" w:sz="8" w:space="0" w:color="auto"/>
            </w:tcBorders>
            <w:vAlign w:val="center"/>
          </w:tcPr>
          <w:p w:rsidR="005F095F" w:rsidRPr="00F11FBA" w:rsidRDefault="00B94298" w:rsidP="00CF3C96">
            <w:pPr>
              <w:jc w:val="center"/>
              <w:rPr>
                <w:rFonts w:cs="Calibri"/>
                <w:color w:val="000000"/>
              </w:rPr>
            </w:pPr>
            <w:r>
              <w:rPr>
                <w:rFonts w:cs="Calibri"/>
                <w:color w:val="000000"/>
              </w:rPr>
              <w:t>Juttatási alapkar megállapítása</w:t>
            </w:r>
          </w:p>
        </w:tc>
      </w:tr>
      <w:tr w:rsidR="00ED34EB" w:rsidTr="00CF3C96">
        <w:trPr>
          <w:trHeight w:val="315"/>
        </w:trPr>
        <w:tc>
          <w:tcPr>
            <w:tcW w:w="4835" w:type="dxa"/>
            <w:tcBorders>
              <w:top w:val="nil"/>
              <w:left w:val="single" w:sz="8" w:space="0" w:color="auto"/>
              <w:bottom w:val="single" w:sz="8" w:space="0" w:color="auto"/>
              <w:right w:val="single" w:sz="8" w:space="0" w:color="auto"/>
            </w:tcBorders>
            <w:vAlign w:val="center"/>
          </w:tcPr>
          <w:p w:rsidR="005F095F" w:rsidRPr="00F11FBA" w:rsidRDefault="00B94298" w:rsidP="00CF3C96">
            <w:pPr>
              <w:jc w:val="center"/>
              <w:rPr>
                <w:rFonts w:cs="Calibri"/>
                <w:color w:val="000000"/>
              </w:rPr>
            </w:pPr>
            <w:r>
              <w:rPr>
                <w:rFonts w:cs="Calibri"/>
                <w:color w:val="000000"/>
              </w:rPr>
              <w:t>február 28.</w:t>
            </w:r>
          </w:p>
        </w:tc>
        <w:tc>
          <w:tcPr>
            <w:tcW w:w="4678" w:type="dxa"/>
            <w:tcBorders>
              <w:top w:val="nil"/>
              <w:left w:val="nil"/>
              <w:bottom w:val="single" w:sz="8" w:space="0" w:color="auto"/>
              <w:right w:val="single" w:sz="8" w:space="0" w:color="auto"/>
            </w:tcBorders>
            <w:vAlign w:val="center"/>
          </w:tcPr>
          <w:p w:rsidR="005F095F" w:rsidRPr="00F11FBA" w:rsidRDefault="00B94298" w:rsidP="00CF3C96">
            <w:pPr>
              <w:jc w:val="center"/>
              <w:rPr>
                <w:rFonts w:cs="Calibri"/>
                <w:color w:val="000000"/>
              </w:rPr>
            </w:pPr>
            <w:r>
              <w:rPr>
                <w:rFonts w:cs="Calibri"/>
                <w:color w:val="000000"/>
              </w:rPr>
              <w:t>EHSZÖB ülés (Juttatási ötletbörze)</w:t>
            </w:r>
          </w:p>
        </w:tc>
      </w:tr>
      <w:tr w:rsidR="00ED34EB" w:rsidTr="00CF3C96">
        <w:trPr>
          <w:trHeight w:val="315"/>
        </w:trPr>
        <w:tc>
          <w:tcPr>
            <w:tcW w:w="4835" w:type="dxa"/>
            <w:tcBorders>
              <w:top w:val="single" w:sz="8" w:space="0" w:color="auto"/>
              <w:left w:val="single" w:sz="8" w:space="0" w:color="auto"/>
              <w:bottom w:val="single" w:sz="4" w:space="0" w:color="auto"/>
              <w:right w:val="single" w:sz="8" w:space="0" w:color="auto"/>
            </w:tcBorders>
            <w:vAlign w:val="center"/>
          </w:tcPr>
          <w:p w:rsidR="005F095F" w:rsidRPr="00F11FBA" w:rsidRDefault="00B94298" w:rsidP="00CF3C96">
            <w:pPr>
              <w:jc w:val="center"/>
              <w:rPr>
                <w:rFonts w:cs="Calibri"/>
                <w:color w:val="000000"/>
              </w:rPr>
            </w:pPr>
            <w:r>
              <w:rPr>
                <w:rFonts w:cs="Calibri"/>
                <w:color w:val="000000"/>
              </w:rPr>
              <w:t xml:space="preserve">március 3. </w:t>
            </w:r>
          </w:p>
        </w:tc>
        <w:tc>
          <w:tcPr>
            <w:tcW w:w="4678" w:type="dxa"/>
            <w:tcBorders>
              <w:top w:val="single" w:sz="8" w:space="0" w:color="auto"/>
              <w:left w:val="nil"/>
              <w:bottom w:val="single" w:sz="4" w:space="0" w:color="auto"/>
              <w:right w:val="single" w:sz="8" w:space="0" w:color="auto"/>
            </w:tcBorders>
            <w:vAlign w:val="center"/>
          </w:tcPr>
          <w:p w:rsidR="005F095F" w:rsidRPr="00F11FBA" w:rsidRDefault="00B94298" w:rsidP="00CF3C96">
            <w:pPr>
              <w:jc w:val="center"/>
              <w:rPr>
                <w:rFonts w:cs="Calibri"/>
                <w:color w:val="000000"/>
              </w:rPr>
            </w:pPr>
            <w:r>
              <w:rPr>
                <w:rFonts w:cs="Calibri"/>
                <w:color w:val="000000"/>
              </w:rPr>
              <w:t>HÖOK juttatási rendelettel kapcsolatos megbeszélés</w:t>
            </w:r>
          </w:p>
        </w:tc>
      </w:tr>
      <w:tr w:rsidR="00ED34EB" w:rsidTr="00CF3C96">
        <w:trPr>
          <w:trHeight w:val="315"/>
        </w:trPr>
        <w:tc>
          <w:tcPr>
            <w:tcW w:w="4835" w:type="dxa"/>
            <w:tcBorders>
              <w:top w:val="single" w:sz="4" w:space="0" w:color="auto"/>
              <w:left w:val="single" w:sz="8" w:space="0" w:color="auto"/>
              <w:bottom w:val="single" w:sz="4" w:space="0" w:color="auto"/>
              <w:right w:val="single" w:sz="8" w:space="0" w:color="auto"/>
            </w:tcBorders>
            <w:vAlign w:val="center"/>
          </w:tcPr>
          <w:p w:rsidR="005F095F" w:rsidRDefault="00B94298" w:rsidP="00CF3C96">
            <w:pPr>
              <w:jc w:val="center"/>
              <w:rPr>
                <w:rFonts w:cs="Calibri"/>
                <w:color w:val="000000"/>
              </w:rPr>
            </w:pPr>
            <w:r>
              <w:rPr>
                <w:rFonts w:cs="Calibri"/>
                <w:color w:val="000000"/>
              </w:rPr>
              <w:t>március 9.</w:t>
            </w:r>
          </w:p>
        </w:tc>
        <w:tc>
          <w:tcPr>
            <w:tcW w:w="4678" w:type="dxa"/>
            <w:tcBorders>
              <w:top w:val="single" w:sz="4" w:space="0" w:color="auto"/>
              <w:left w:val="nil"/>
              <w:bottom w:val="single" w:sz="4" w:space="0" w:color="auto"/>
              <w:right w:val="single" w:sz="8" w:space="0" w:color="auto"/>
            </w:tcBorders>
            <w:vAlign w:val="center"/>
          </w:tcPr>
          <w:p w:rsidR="005F095F" w:rsidRDefault="00B94298" w:rsidP="00CF3C96">
            <w:pPr>
              <w:jc w:val="center"/>
              <w:rPr>
                <w:rFonts w:cs="Calibri"/>
                <w:color w:val="000000"/>
              </w:rPr>
            </w:pPr>
            <w:r>
              <w:rPr>
                <w:rFonts w:cs="Calibri"/>
                <w:color w:val="000000"/>
              </w:rPr>
              <w:t>Megbeszélés dr. Papp Lajos Főosztályvezető Úrral a párhuzamos képzés kompenzációról</w:t>
            </w:r>
          </w:p>
        </w:tc>
      </w:tr>
      <w:tr w:rsidR="00ED34EB" w:rsidTr="00CF3C96">
        <w:trPr>
          <w:trHeight w:val="315"/>
        </w:trPr>
        <w:tc>
          <w:tcPr>
            <w:tcW w:w="4835" w:type="dxa"/>
            <w:tcBorders>
              <w:top w:val="single" w:sz="4" w:space="0" w:color="auto"/>
              <w:left w:val="single" w:sz="4" w:space="0" w:color="auto"/>
              <w:bottom w:val="single" w:sz="4" w:space="0" w:color="auto"/>
              <w:right w:val="single" w:sz="4" w:space="0" w:color="auto"/>
            </w:tcBorders>
            <w:vAlign w:val="center"/>
          </w:tcPr>
          <w:p w:rsidR="005F095F" w:rsidRDefault="00B94298" w:rsidP="00CF3C96">
            <w:pPr>
              <w:jc w:val="center"/>
              <w:rPr>
                <w:rFonts w:cs="Calibri"/>
                <w:color w:val="000000"/>
              </w:rPr>
            </w:pPr>
            <w:r>
              <w:rPr>
                <w:rFonts w:cs="Calibri"/>
                <w:color w:val="000000"/>
              </w:rPr>
              <w:t>március 12.</w:t>
            </w:r>
          </w:p>
        </w:tc>
        <w:tc>
          <w:tcPr>
            <w:tcW w:w="4678" w:type="dxa"/>
            <w:tcBorders>
              <w:top w:val="single" w:sz="4" w:space="0" w:color="auto"/>
              <w:left w:val="single" w:sz="4" w:space="0" w:color="auto"/>
              <w:bottom w:val="single" w:sz="4" w:space="0" w:color="auto"/>
              <w:right w:val="single" w:sz="4" w:space="0" w:color="auto"/>
            </w:tcBorders>
            <w:vAlign w:val="center"/>
          </w:tcPr>
          <w:p w:rsidR="005F095F" w:rsidRDefault="00B94298" w:rsidP="00CF3C96">
            <w:pPr>
              <w:jc w:val="center"/>
              <w:rPr>
                <w:rFonts w:cs="Calibri"/>
                <w:color w:val="000000"/>
              </w:rPr>
            </w:pPr>
            <w:r>
              <w:rPr>
                <w:rFonts w:cs="Calibri"/>
                <w:color w:val="000000"/>
              </w:rPr>
              <w:t>Egyeztetés dr. Cseszregi Tamás Oktatási Főigazgató Úrral szintén a párhuzamos képzés kompenzációról</w:t>
            </w:r>
          </w:p>
        </w:tc>
      </w:tr>
      <w:tr w:rsidR="00ED34EB" w:rsidTr="00CF3C96">
        <w:trPr>
          <w:trHeight w:val="315"/>
        </w:trPr>
        <w:tc>
          <w:tcPr>
            <w:tcW w:w="4835" w:type="dxa"/>
            <w:tcBorders>
              <w:top w:val="single" w:sz="4" w:space="0" w:color="auto"/>
              <w:left w:val="single" w:sz="4" w:space="0" w:color="auto"/>
              <w:bottom w:val="single" w:sz="4" w:space="0" w:color="auto"/>
              <w:right w:val="single" w:sz="4" w:space="0" w:color="auto"/>
            </w:tcBorders>
            <w:vAlign w:val="center"/>
          </w:tcPr>
          <w:p w:rsidR="005F095F" w:rsidRDefault="00B94298" w:rsidP="00CF3C96">
            <w:pPr>
              <w:jc w:val="center"/>
              <w:rPr>
                <w:rFonts w:cs="Calibri"/>
                <w:color w:val="000000"/>
              </w:rPr>
            </w:pPr>
            <w:r>
              <w:rPr>
                <w:rFonts w:cs="Calibri"/>
                <w:color w:val="000000"/>
              </w:rPr>
              <w:t>április 19.</w:t>
            </w:r>
          </w:p>
        </w:tc>
        <w:tc>
          <w:tcPr>
            <w:tcW w:w="4678" w:type="dxa"/>
            <w:tcBorders>
              <w:top w:val="single" w:sz="4" w:space="0" w:color="auto"/>
              <w:left w:val="single" w:sz="4" w:space="0" w:color="auto"/>
              <w:bottom w:val="single" w:sz="4" w:space="0" w:color="auto"/>
              <w:right w:val="single" w:sz="4" w:space="0" w:color="auto"/>
            </w:tcBorders>
            <w:vAlign w:val="center"/>
          </w:tcPr>
          <w:p w:rsidR="005F095F" w:rsidRDefault="00B94298" w:rsidP="00CF3C96">
            <w:pPr>
              <w:jc w:val="center"/>
              <w:rPr>
                <w:rFonts w:cs="Calibri"/>
                <w:color w:val="000000"/>
              </w:rPr>
            </w:pPr>
            <w:r>
              <w:rPr>
                <w:rFonts w:cs="Calibri"/>
                <w:color w:val="000000"/>
              </w:rPr>
              <w:t>EHSZÖB ülés</w:t>
            </w:r>
          </w:p>
        </w:tc>
      </w:tr>
    </w:tbl>
    <w:p w:rsidR="008E3460" w:rsidRPr="009E5974" w:rsidRDefault="009F52FB" w:rsidP="00FA3FC2">
      <w:pPr>
        <w:spacing w:after="240" w:line="360" w:lineRule="auto"/>
        <w:jc w:val="both"/>
        <w:rPr>
          <w:b/>
          <w:u w:val="single"/>
        </w:rPr>
      </w:pPr>
    </w:p>
    <w:p w:rsidR="008E3460" w:rsidRPr="009E5974" w:rsidRDefault="00B94298" w:rsidP="00FA3FC2">
      <w:pPr>
        <w:spacing w:after="240" w:line="360" w:lineRule="auto"/>
        <w:jc w:val="both"/>
        <w:rPr>
          <w:b/>
          <w:u w:val="single"/>
        </w:rPr>
      </w:pPr>
      <w:r w:rsidRPr="009E5974">
        <w:rPr>
          <w:b/>
          <w:u w:val="single"/>
        </w:rPr>
        <w:t>Tematikus beszámoló</w:t>
      </w:r>
    </w:p>
    <w:p w:rsidR="005F095F" w:rsidRPr="00FF2579" w:rsidRDefault="00B94298" w:rsidP="005F095F">
      <w:pPr>
        <w:spacing w:after="240" w:line="360" w:lineRule="auto"/>
        <w:jc w:val="both"/>
        <w:rPr>
          <w:color w:val="0000FF"/>
        </w:rPr>
      </w:pPr>
      <w:bookmarkStart w:id="13" w:name="_Toc306725482"/>
      <w:bookmarkStart w:id="14" w:name="_Toc318242619"/>
      <w:r w:rsidRPr="009E5974">
        <w:t>A</w:t>
      </w:r>
      <w:r>
        <w:t>z első</w:t>
      </w:r>
      <w:r w:rsidRPr="009E5974">
        <w:t xml:space="preserve"> féléves munka az alaptámogatás pályázat kiírásával, és elbírálásával kezdődött. Összesen 1216 pályázat érkezett be, ebből több mint 200 hallgatónak kellett hiányt pótolnia, végül 1159 hallgatónak tudtuk megítélni a támogatást. Köszönöm minden kari bizottsági elnöknek a </w:t>
      </w:r>
      <w:r w:rsidRPr="00B16CED">
        <w:t>bírálást. A második félévben is meghirdetésre került a keresztféléves alaptámogatás, melyre 5 hallgató nyújtott be érvényes pályázatot.</w:t>
      </w:r>
      <w:r>
        <w:rPr>
          <w:color w:val="0000FF"/>
        </w:rPr>
        <w:t xml:space="preserve"> </w:t>
      </w:r>
    </w:p>
    <w:p w:rsidR="005F095F" w:rsidRDefault="00B94298" w:rsidP="005F095F">
      <w:pPr>
        <w:spacing w:after="240" w:line="360" w:lineRule="auto"/>
        <w:jc w:val="both"/>
        <w:rPr>
          <w:color w:val="0000FF"/>
        </w:rPr>
      </w:pPr>
      <w:r w:rsidRPr="009E5974">
        <w:t xml:space="preserve">Sikerült 5 karon elindítanunk a szociális támogatás elektronikus leadását. A csatlakozott 5 kar a Bárczi Gusztáv Gyógypedagógiai Kar, az Informatikai Kar, a Tanító- és Óvóképző Kar, a Társadalomtudományi Kar, valamint a Természettudományi Kar. A munka nagyjával már az augusztusi hónapban kész lettünk, leteszteltük a felületet, javítottuk a hibákat, valamint elkészítettük minden karnak a saját leadófelületét. Pár nap állt rendelkezésre ennek a </w:t>
      </w:r>
      <w:r w:rsidRPr="009E5974">
        <w:lastRenderedPageBreak/>
        <w:t>megismerésére, az esetleges hibák kijavítására. Majd indult a leadás élesben. Először csak az IK-n, majd a másik 4 karon egyszerre kezdtük meg a pályáztatást, elkerülendő ezzel azt, hogy a hallgatók rossz pályázati felületen adják le pályázatukat. Az időközben felmerült problémákra mindig a lehető legrövidebb időn belül reagáltunk Baranya Tiborral közösen, így nagyobb fennakadás nélkül sikerült lebonyolítanunk a pályázást. Az egyetlen nagyobb problémát a beléptetés okozta, bár megnyugtató, hogy minden hallgatónak meg tudtuk oldani az ilyen problémáját, senki nem esett el a támogatástól emiatt. Ennek ellenére mégis tervezzük felülvizsgálni az együttműködést az Informatikai Igazgatósággal. Időközben a pályázati felület fejlesztését Cserép Máté vette át. Az átadás-átvétel zökkenőmentesen lezajlott, a felmerült hibák javításra kerültek. Újabb kar, a BTK is csatlakozott az e-szoctám használó</w:t>
      </w:r>
      <w:r w:rsidRPr="00593036">
        <w:t>k körébe. A második féléves pályáztatás is sikeresen lezajlott. A továbbiakban összegyűjtjük a tapasztalatokat, és nekiállunk a plusz modulok fejlesztésének valamint a hibák javításának.</w:t>
      </w:r>
    </w:p>
    <w:p w:rsidR="005F095F" w:rsidRDefault="00B94298" w:rsidP="005F095F">
      <w:pPr>
        <w:spacing w:after="240" w:line="360" w:lineRule="auto"/>
        <w:jc w:val="both"/>
      </w:pPr>
      <w:r w:rsidRPr="009E5974">
        <w:t>Megtörtént az egyeztetés az Informatikai Igazgatóság munkatársával a beléptetési problémákkal kapcsolatban. Ígéretet kaptunk a hibák javítására, valamint felmerült a szerver migrálásának lehetősége. Jelenleg még zajlanak az egyeztetések ezzel kapcsolatban.</w:t>
      </w:r>
    </w:p>
    <w:p w:rsidR="005F095F" w:rsidRDefault="00B94298" w:rsidP="005F095F">
      <w:pPr>
        <w:spacing w:after="240" w:line="360" w:lineRule="auto"/>
        <w:jc w:val="both"/>
      </w:pPr>
      <w:r w:rsidRPr="009E5974">
        <w:t>Októberben elkészítettük az ETR Iroda kérésére az egyetemi statisztikát a különböző kiemelt kategóriákba tartozók számáról és személyéről.</w:t>
      </w:r>
    </w:p>
    <w:p w:rsidR="005F095F" w:rsidRDefault="00B94298" w:rsidP="005F095F">
      <w:pPr>
        <w:spacing w:after="240" w:line="360" w:lineRule="auto"/>
        <w:jc w:val="both"/>
      </w:pPr>
      <w:r w:rsidRPr="009E5974">
        <w:t>Egyeztetést folytattunk dr. Rónay Zoltán Főtitkár Úrral a keretekről, maradványokról, valamint a szakmai gyakorlati ösztöndíjakról, erről tájékoztattam a Bizottság érintett tagjait.</w:t>
      </w:r>
    </w:p>
    <w:p w:rsidR="005F095F" w:rsidRDefault="00B94298" w:rsidP="005F095F">
      <w:pPr>
        <w:spacing w:after="240" w:line="360" w:lineRule="auto"/>
        <w:jc w:val="both"/>
        <w:rPr>
          <w:color w:val="0000FF"/>
        </w:rPr>
      </w:pPr>
      <w:r w:rsidRPr="009E5974">
        <w:t xml:space="preserve">Október elején kiírásra került a párhuzamos képzés kompenzációs pályázat, melynek leadása két körben zajlott (októberben és novemberben) összesen 82 hallgató nyújtott be érvényes pályázatot, a megítélt támogatás mértéke 42% lett. A hallgatók </w:t>
      </w:r>
      <w:r w:rsidRPr="00593036">
        <w:t>ETR személyes üzenet formájában tájékoztatva lettek, illetve az utalás decemberben egy összegben valósult meg. A bizottságunk sokat foglalkozott a párhuzamos képzés kompenzációjának megreformálásával. Azonban a szabályzati háttér nem tette lehetővé a hirtelen változtatást. Ebben a félévben még a régi rendszer szerint írjuk ki a pályázatot, de mivel több statisztikát is készített számunkra az ETR Iroda, az EHÖK vezetőképzőn</w:t>
      </w:r>
      <w:r>
        <w:t xml:space="preserve"> ezek alapján </w:t>
      </w:r>
      <w:r w:rsidRPr="00593036">
        <w:t>megreformáljuk a pályázatot.</w:t>
      </w:r>
      <w:r>
        <w:t xml:space="preserve"> A továbbiakban is igénybe vesszük Dr. Papp Lajos, és Dr. Cseszregi Tamás segítségét.</w:t>
      </w:r>
    </w:p>
    <w:p w:rsidR="005F095F" w:rsidRPr="00593036" w:rsidRDefault="00B94298" w:rsidP="005F095F">
      <w:pPr>
        <w:spacing w:after="240" w:line="360" w:lineRule="auto"/>
        <w:jc w:val="both"/>
      </w:pPr>
      <w:r w:rsidRPr="00593036">
        <w:t xml:space="preserve">A HÖOK kezdeményezésére elkezdtünk egyetemi szinten is foglalkozni az új juttatási rendelet előkészítésével. Az EHSZÖB tagjaival elkészítettünk egy javaslatcsomagot, melyeket a HÖOK </w:t>
      </w:r>
      <w:r w:rsidRPr="00593036">
        <w:lastRenderedPageBreak/>
        <w:t>megbeszélésen képviseltünk. A munkát a HÖOK-kal párhuzamosan egyetem</w:t>
      </w:r>
      <w:r>
        <w:t>i szinten is folytatni fogjuk. Sajnos én nem tudtam a HÖOK vezetőképzőjén részt venni, viszont a bizottság tagjai igen, ők tájékoztattak az ott történtekről. A HÖOK bizottságba ez ELTE-t Jánosi Attila képviseli, akivel többször egyeztettem az ELTE-s álláspontról.</w:t>
      </w:r>
    </w:p>
    <w:p w:rsidR="004A365F" w:rsidRPr="009E5974" w:rsidRDefault="00B94298" w:rsidP="00CE1B5A">
      <w:pPr>
        <w:pStyle w:val="Cmsor2"/>
        <w:keepNext/>
        <w:spacing w:line="360" w:lineRule="auto"/>
        <w:jc w:val="both"/>
        <w:rPr>
          <w:b/>
        </w:rPr>
      </w:pPr>
      <w:r w:rsidRPr="009E5974">
        <w:rPr>
          <w:b/>
        </w:rPr>
        <w:t>Esélyegyenlőségi ügyek</w:t>
      </w:r>
      <w:bookmarkEnd w:id="13"/>
      <w:bookmarkEnd w:id="14"/>
    </w:p>
    <w:p w:rsidR="004A365F" w:rsidRPr="009E5974" w:rsidRDefault="00B94298" w:rsidP="00CE1B5A">
      <w:pPr>
        <w:keepNext/>
        <w:spacing w:after="240" w:line="360" w:lineRule="auto"/>
        <w:jc w:val="both"/>
        <w:rPr>
          <w:rFonts w:cs="Calibri"/>
          <w:i/>
        </w:rPr>
      </w:pPr>
      <w:r w:rsidRPr="009E5974">
        <w:rPr>
          <w:rFonts w:cs="Calibri"/>
          <w:b/>
        </w:rPr>
        <w:t xml:space="preserve">Bakos Andrea , </w:t>
      </w:r>
      <w:r w:rsidRPr="009E5974">
        <w:rPr>
          <w:rFonts w:cs="Calibri"/>
          <w:i/>
        </w:rPr>
        <w:t>esélyegyenlőségi referens</w:t>
      </w:r>
    </w:p>
    <w:p w:rsidR="00060ECB" w:rsidRPr="009E5974" w:rsidRDefault="00B94298" w:rsidP="00CE1B5A">
      <w:pPr>
        <w:keepNext/>
        <w:spacing w:after="240" w:line="360" w:lineRule="auto"/>
        <w:jc w:val="both"/>
        <w:rPr>
          <w:rFonts w:cs="Calibri"/>
          <w:b/>
          <w:u w:val="single"/>
        </w:rPr>
      </w:pPr>
      <w:r w:rsidRPr="009E5974">
        <w:rPr>
          <w:rFonts w:cs="Calibri"/>
          <w:b/>
          <w:u w:val="single"/>
        </w:rPr>
        <w:t>Eseménynaptár</w:t>
      </w:r>
    </w:p>
    <w:tbl>
      <w:tblPr>
        <w:tblW w:w="9436" w:type="dxa"/>
        <w:tblInd w:w="55" w:type="dxa"/>
        <w:tblCellMar>
          <w:left w:w="70" w:type="dxa"/>
          <w:right w:w="70" w:type="dxa"/>
        </w:tblCellMar>
        <w:tblLook w:val="04A0" w:firstRow="1" w:lastRow="0" w:firstColumn="1" w:lastColumn="0" w:noHBand="0" w:noVBand="1"/>
      </w:tblPr>
      <w:tblGrid>
        <w:gridCol w:w="4679"/>
        <w:gridCol w:w="4757"/>
      </w:tblGrid>
      <w:tr w:rsidR="00ED34EB" w:rsidTr="00F530D9">
        <w:trPr>
          <w:trHeight w:val="315"/>
        </w:trPr>
        <w:tc>
          <w:tcPr>
            <w:tcW w:w="4679" w:type="dxa"/>
            <w:tcBorders>
              <w:top w:val="single" w:sz="8" w:space="0" w:color="auto"/>
              <w:left w:val="single" w:sz="8" w:space="0" w:color="auto"/>
              <w:bottom w:val="single" w:sz="8" w:space="0" w:color="auto"/>
              <w:right w:val="single" w:sz="8" w:space="0" w:color="auto"/>
            </w:tcBorders>
            <w:shd w:val="clear" w:color="000000" w:fill="BFBFBF"/>
            <w:noWrap/>
            <w:vAlign w:val="center"/>
          </w:tcPr>
          <w:p w:rsidR="00F530D9" w:rsidRPr="00F530D9" w:rsidRDefault="00B94298" w:rsidP="00F530D9">
            <w:pPr>
              <w:spacing w:after="0" w:line="240" w:lineRule="auto"/>
              <w:jc w:val="both"/>
              <w:rPr>
                <w:rFonts w:ascii="Cambria" w:eastAsia="Times New Roman" w:hAnsi="Cambria" w:cs="Calibri"/>
                <w:b/>
                <w:bCs/>
                <w:color w:val="000000"/>
              </w:rPr>
            </w:pPr>
            <w:r w:rsidRPr="00F530D9">
              <w:rPr>
                <w:rFonts w:ascii="Cambria" w:eastAsia="Times New Roman" w:hAnsi="Cambria" w:cs="Calibri"/>
                <w:b/>
                <w:bCs/>
                <w:color w:val="000000"/>
              </w:rPr>
              <w:t>Dátum</w:t>
            </w:r>
          </w:p>
        </w:tc>
        <w:tc>
          <w:tcPr>
            <w:tcW w:w="4757" w:type="dxa"/>
            <w:tcBorders>
              <w:top w:val="single" w:sz="8" w:space="0" w:color="auto"/>
              <w:left w:val="nil"/>
              <w:bottom w:val="single" w:sz="8" w:space="0" w:color="auto"/>
              <w:right w:val="single" w:sz="8" w:space="0" w:color="auto"/>
            </w:tcBorders>
            <w:shd w:val="clear" w:color="000000" w:fill="BFBFBF"/>
            <w:noWrap/>
            <w:vAlign w:val="center"/>
          </w:tcPr>
          <w:p w:rsidR="00F530D9" w:rsidRPr="00F530D9" w:rsidRDefault="00B94298" w:rsidP="00F530D9">
            <w:pPr>
              <w:spacing w:after="0" w:line="240" w:lineRule="auto"/>
              <w:jc w:val="both"/>
              <w:rPr>
                <w:rFonts w:ascii="Cambria" w:eastAsia="Times New Roman" w:hAnsi="Cambria" w:cs="Calibri"/>
                <w:b/>
                <w:bCs/>
                <w:color w:val="000000"/>
              </w:rPr>
            </w:pPr>
            <w:r w:rsidRPr="00F530D9">
              <w:rPr>
                <w:rFonts w:ascii="Cambria" w:eastAsia="Times New Roman" w:hAnsi="Cambria" w:cs="Calibri"/>
                <w:b/>
                <w:bCs/>
                <w:color w:val="000000"/>
              </w:rPr>
              <w:t>Esemény</w:t>
            </w:r>
          </w:p>
        </w:tc>
      </w:tr>
      <w:tr w:rsidR="00ED34EB" w:rsidTr="00F530D9">
        <w:trPr>
          <w:trHeight w:val="315"/>
        </w:trPr>
        <w:tc>
          <w:tcPr>
            <w:tcW w:w="4679" w:type="dxa"/>
            <w:tcBorders>
              <w:top w:val="nil"/>
              <w:left w:val="single" w:sz="8" w:space="0" w:color="auto"/>
              <w:bottom w:val="single" w:sz="8" w:space="0" w:color="auto"/>
              <w:right w:val="single" w:sz="8" w:space="0" w:color="auto"/>
            </w:tcBorders>
            <w:shd w:val="clear" w:color="auto" w:fill="auto"/>
            <w:noWrap/>
            <w:vAlign w:val="center"/>
          </w:tcPr>
          <w:p w:rsidR="00F530D9" w:rsidRPr="00F530D9" w:rsidRDefault="00B94298" w:rsidP="00F530D9">
            <w:pPr>
              <w:spacing w:after="0" w:line="240" w:lineRule="auto"/>
              <w:jc w:val="both"/>
              <w:rPr>
                <w:rFonts w:ascii="Cambria" w:eastAsia="Times New Roman" w:hAnsi="Cambria" w:cs="Calibri"/>
                <w:color w:val="000000"/>
              </w:rPr>
            </w:pPr>
            <w:r w:rsidRPr="00F530D9">
              <w:rPr>
                <w:rFonts w:ascii="Cambria" w:eastAsia="Times New Roman" w:hAnsi="Cambria" w:cs="Calibri"/>
                <w:color w:val="000000"/>
              </w:rPr>
              <w:t>szeptember 26.</w:t>
            </w:r>
          </w:p>
        </w:tc>
        <w:tc>
          <w:tcPr>
            <w:tcW w:w="4757" w:type="dxa"/>
            <w:tcBorders>
              <w:top w:val="nil"/>
              <w:left w:val="nil"/>
              <w:bottom w:val="single" w:sz="8" w:space="0" w:color="auto"/>
              <w:right w:val="single" w:sz="8" w:space="0" w:color="auto"/>
            </w:tcBorders>
            <w:shd w:val="clear" w:color="auto" w:fill="auto"/>
            <w:noWrap/>
            <w:vAlign w:val="center"/>
          </w:tcPr>
          <w:p w:rsidR="00F530D9" w:rsidRPr="00F530D9" w:rsidRDefault="00B94298" w:rsidP="00F530D9">
            <w:pPr>
              <w:spacing w:after="0" w:line="240" w:lineRule="auto"/>
              <w:jc w:val="both"/>
              <w:rPr>
                <w:rFonts w:ascii="Cambria" w:eastAsia="Times New Roman" w:hAnsi="Cambria" w:cs="Calibri"/>
                <w:color w:val="000000"/>
              </w:rPr>
            </w:pPr>
            <w:r w:rsidRPr="00F530D9">
              <w:rPr>
                <w:rFonts w:ascii="Cambria" w:eastAsia="Times New Roman" w:hAnsi="Cambria" w:cs="Calibri"/>
                <w:color w:val="000000"/>
              </w:rPr>
              <w:t>Info terminálok, Braille-kivetítő átvétele</w:t>
            </w:r>
          </w:p>
        </w:tc>
      </w:tr>
      <w:tr w:rsidR="00ED34EB" w:rsidTr="00F530D9">
        <w:trPr>
          <w:trHeight w:val="315"/>
        </w:trPr>
        <w:tc>
          <w:tcPr>
            <w:tcW w:w="4679" w:type="dxa"/>
            <w:tcBorders>
              <w:top w:val="nil"/>
              <w:left w:val="single" w:sz="8" w:space="0" w:color="auto"/>
              <w:bottom w:val="single" w:sz="8" w:space="0" w:color="auto"/>
              <w:right w:val="single" w:sz="8" w:space="0" w:color="auto"/>
            </w:tcBorders>
            <w:shd w:val="clear" w:color="auto" w:fill="auto"/>
            <w:noWrap/>
            <w:vAlign w:val="center"/>
          </w:tcPr>
          <w:p w:rsidR="00F530D9" w:rsidRPr="00F530D9" w:rsidRDefault="00B94298" w:rsidP="00F530D9">
            <w:pPr>
              <w:spacing w:after="0" w:line="240" w:lineRule="auto"/>
              <w:jc w:val="both"/>
              <w:rPr>
                <w:rFonts w:ascii="Cambria" w:eastAsia="Times New Roman" w:hAnsi="Cambria" w:cs="Calibri"/>
                <w:color w:val="000000"/>
              </w:rPr>
            </w:pPr>
            <w:r w:rsidRPr="00F530D9">
              <w:rPr>
                <w:rFonts w:ascii="Cambria" w:eastAsia="Times New Roman" w:hAnsi="Cambria" w:cs="Calibri"/>
                <w:color w:val="000000"/>
              </w:rPr>
              <w:t>szeptember 30.</w:t>
            </w:r>
          </w:p>
        </w:tc>
        <w:tc>
          <w:tcPr>
            <w:tcW w:w="4757" w:type="dxa"/>
            <w:tcBorders>
              <w:top w:val="nil"/>
              <w:left w:val="nil"/>
              <w:bottom w:val="single" w:sz="8" w:space="0" w:color="auto"/>
              <w:right w:val="single" w:sz="8" w:space="0" w:color="auto"/>
            </w:tcBorders>
            <w:shd w:val="clear" w:color="auto" w:fill="auto"/>
            <w:noWrap/>
            <w:vAlign w:val="center"/>
          </w:tcPr>
          <w:p w:rsidR="00F530D9" w:rsidRPr="00F530D9" w:rsidRDefault="00B94298" w:rsidP="00F530D9">
            <w:pPr>
              <w:spacing w:after="0" w:line="240" w:lineRule="auto"/>
              <w:jc w:val="both"/>
              <w:rPr>
                <w:rFonts w:ascii="Cambria" w:eastAsia="Times New Roman" w:hAnsi="Cambria" w:cs="Calibri"/>
                <w:color w:val="000000"/>
              </w:rPr>
            </w:pPr>
            <w:r w:rsidRPr="00F530D9">
              <w:rPr>
                <w:rFonts w:ascii="Cambria" w:eastAsia="Times New Roman" w:hAnsi="Cambria" w:cs="Calibri"/>
                <w:color w:val="000000"/>
              </w:rPr>
              <w:t>Megbeszélés a Kortárs Segítő Csoporttal</w:t>
            </w:r>
          </w:p>
        </w:tc>
      </w:tr>
      <w:tr w:rsidR="00ED34EB" w:rsidTr="00F530D9">
        <w:trPr>
          <w:trHeight w:val="315"/>
        </w:trPr>
        <w:tc>
          <w:tcPr>
            <w:tcW w:w="4679" w:type="dxa"/>
            <w:tcBorders>
              <w:top w:val="nil"/>
              <w:left w:val="single" w:sz="8" w:space="0" w:color="auto"/>
              <w:bottom w:val="single" w:sz="8" w:space="0" w:color="auto"/>
              <w:right w:val="single" w:sz="8" w:space="0" w:color="auto"/>
            </w:tcBorders>
            <w:shd w:val="clear" w:color="auto" w:fill="auto"/>
            <w:noWrap/>
            <w:vAlign w:val="center"/>
          </w:tcPr>
          <w:p w:rsidR="00F530D9" w:rsidRPr="00F530D9" w:rsidRDefault="00B94298" w:rsidP="00F530D9">
            <w:pPr>
              <w:spacing w:after="0" w:line="240" w:lineRule="auto"/>
              <w:jc w:val="both"/>
              <w:rPr>
                <w:rFonts w:ascii="Cambria" w:eastAsia="Times New Roman" w:hAnsi="Cambria" w:cs="Calibri"/>
                <w:color w:val="000000"/>
              </w:rPr>
            </w:pPr>
            <w:r w:rsidRPr="00F530D9">
              <w:rPr>
                <w:rFonts w:ascii="Cambria" w:eastAsia="Times New Roman" w:hAnsi="Cambria" w:cs="Calibri"/>
                <w:color w:val="000000"/>
              </w:rPr>
              <w:t>október 3.</w:t>
            </w:r>
          </w:p>
        </w:tc>
        <w:tc>
          <w:tcPr>
            <w:tcW w:w="4757" w:type="dxa"/>
            <w:tcBorders>
              <w:top w:val="nil"/>
              <w:left w:val="nil"/>
              <w:bottom w:val="single" w:sz="8" w:space="0" w:color="auto"/>
              <w:right w:val="single" w:sz="8" w:space="0" w:color="auto"/>
            </w:tcBorders>
            <w:shd w:val="clear" w:color="auto" w:fill="auto"/>
            <w:noWrap/>
            <w:vAlign w:val="center"/>
          </w:tcPr>
          <w:p w:rsidR="00F530D9" w:rsidRPr="00F530D9" w:rsidRDefault="00B94298" w:rsidP="00F530D9">
            <w:pPr>
              <w:spacing w:after="0" w:line="240" w:lineRule="auto"/>
              <w:jc w:val="both"/>
              <w:rPr>
                <w:rFonts w:ascii="Cambria" w:eastAsia="Times New Roman" w:hAnsi="Cambria" w:cs="Calibri"/>
                <w:color w:val="000000"/>
              </w:rPr>
            </w:pPr>
            <w:r w:rsidRPr="00F530D9">
              <w:rPr>
                <w:rFonts w:ascii="Cambria" w:eastAsia="Times New Roman" w:hAnsi="Cambria" w:cs="Calibri"/>
                <w:color w:val="000000"/>
              </w:rPr>
              <w:t>Megbeszélés Kovács Krisztinával</w:t>
            </w:r>
          </w:p>
        </w:tc>
      </w:tr>
      <w:tr w:rsidR="00ED34EB" w:rsidTr="00F530D9">
        <w:trPr>
          <w:trHeight w:val="585"/>
        </w:trPr>
        <w:tc>
          <w:tcPr>
            <w:tcW w:w="4679" w:type="dxa"/>
            <w:tcBorders>
              <w:top w:val="nil"/>
              <w:left w:val="single" w:sz="8" w:space="0" w:color="auto"/>
              <w:bottom w:val="single" w:sz="8" w:space="0" w:color="auto"/>
              <w:right w:val="single" w:sz="8" w:space="0" w:color="auto"/>
            </w:tcBorders>
            <w:shd w:val="clear" w:color="auto" w:fill="auto"/>
            <w:noWrap/>
            <w:vAlign w:val="center"/>
          </w:tcPr>
          <w:p w:rsidR="00F530D9" w:rsidRPr="00F530D9" w:rsidRDefault="00B94298" w:rsidP="00F530D9">
            <w:pPr>
              <w:spacing w:after="0" w:line="240" w:lineRule="auto"/>
              <w:jc w:val="both"/>
              <w:rPr>
                <w:rFonts w:ascii="Cambria" w:eastAsia="Times New Roman" w:hAnsi="Cambria" w:cs="Calibri"/>
                <w:color w:val="000000"/>
              </w:rPr>
            </w:pPr>
            <w:r w:rsidRPr="00F530D9">
              <w:rPr>
                <w:rFonts w:ascii="Cambria" w:eastAsia="Times New Roman" w:hAnsi="Cambria" w:cs="Calibri"/>
                <w:color w:val="000000"/>
              </w:rPr>
              <w:t>október 3-30.</w:t>
            </w:r>
          </w:p>
        </w:tc>
        <w:tc>
          <w:tcPr>
            <w:tcW w:w="4757" w:type="dxa"/>
            <w:tcBorders>
              <w:top w:val="nil"/>
              <w:left w:val="nil"/>
              <w:bottom w:val="single" w:sz="8" w:space="0" w:color="auto"/>
              <w:right w:val="single" w:sz="8" w:space="0" w:color="auto"/>
            </w:tcBorders>
            <w:shd w:val="clear" w:color="auto" w:fill="auto"/>
            <w:noWrap/>
            <w:vAlign w:val="center"/>
          </w:tcPr>
          <w:p w:rsidR="00F530D9" w:rsidRPr="00F530D9" w:rsidRDefault="00B94298" w:rsidP="00F530D9">
            <w:pPr>
              <w:spacing w:after="0" w:line="240" w:lineRule="auto"/>
              <w:jc w:val="both"/>
              <w:rPr>
                <w:rFonts w:ascii="Cambria" w:eastAsia="Times New Roman" w:hAnsi="Cambria" w:cs="Calibri"/>
                <w:color w:val="000000"/>
              </w:rPr>
            </w:pPr>
            <w:r w:rsidRPr="00F530D9">
              <w:rPr>
                <w:rFonts w:ascii="Cambria" w:eastAsia="Times New Roman" w:hAnsi="Cambria" w:cs="Calibri"/>
                <w:color w:val="000000"/>
              </w:rPr>
              <w:t>Gyűjtés a mélyszegénységben élő családok részére</w:t>
            </w:r>
          </w:p>
        </w:tc>
      </w:tr>
      <w:tr w:rsidR="00ED34EB" w:rsidTr="00F530D9">
        <w:trPr>
          <w:trHeight w:val="315"/>
        </w:trPr>
        <w:tc>
          <w:tcPr>
            <w:tcW w:w="4679" w:type="dxa"/>
            <w:tcBorders>
              <w:top w:val="nil"/>
              <w:left w:val="single" w:sz="8" w:space="0" w:color="auto"/>
              <w:bottom w:val="single" w:sz="8" w:space="0" w:color="auto"/>
              <w:right w:val="single" w:sz="8" w:space="0" w:color="auto"/>
            </w:tcBorders>
            <w:shd w:val="clear" w:color="auto" w:fill="auto"/>
            <w:noWrap/>
            <w:vAlign w:val="center"/>
          </w:tcPr>
          <w:p w:rsidR="00F530D9" w:rsidRPr="00F530D9" w:rsidRDefault="00B94298" w:rsidP="00F530D9">
            <w:pPr>
              <w:spacing w:after="0" w:line="240" w:lineRule="auto"/>
              <w:jc w:val="both"/>
              <w:rPr>
                <w:rFonts w:ascii="Cambria" w:eastAsia="Times New Roman" w:hAnsi="Cambria" w:cs="Calibri"/>
                <w:color w:val="000000"/>
              </w:rPr>
            </w:pPr>
            <w:r w:rsidRPr="00F530D9">
              <w:rPr>
                <w:rFonts w:ascii="Cambria" w:eastAsia="Times New Roman" w:hAnsi="Cambria" w:cs="Calibri"/>
                <w:color w:val="000000"/>
              </w:rPr>
              <w:t>október 6.</w:t>
            </w:r>
          </w:p>
        </w:tc>
        <w:tc>
          <w:tcPr>
            <w:tcW w:w="4757" w:type="dxa"/>
            <w:tcBorders>
              <w:top w:val="nil"/>
              <w:left w:val="nil"/>
              <w:bottom w:val="single" w:sz="8" w:space="0" w:color="auto"/>
              <w:right w:val="single" w:sz="8" w:space="0" w:color="auto"/>
            </w:tcBorders>
            <w:shd w:val="clear" w:color="auto" w:fill="auto"/>
            <w:noWrap/>
            <w:vAlign w:val="center"/>
          </w:tcPr>
          <w:p w:rsidR="00F530D9" w:rsidRPr="00F530D9" w:rsidRDefault="00B94298" w:rsidP="00F530D9">
            <w:pPr>
              <w:spacing w:after="0" w:line="240" w:lineRule="auto"/>
              <w:jc w:val="both"/>
              <w:rPr>
                <w:rFonts w:ascii="Cambria" w:eastAsia="Times New Roman" w:hAnsi="Cambria" w:cs="Calibri"/>
                <w:color w:val="000000"/>
              </w:rPr>
            </w:pPr>
            <w:r w:rsidRPr="00F530D9">
              <w:rPr>
                <w:rFonts w:ascii="Cambria" w:eastAsia="Times New Roman" w:hAnsi="Cambria" w:cs="Calibri"/>
                <w:color w:val="000000"/>
              </w:rPr>
              <w:t>Esélyegyenlőségi Bizottsági ülés</w:t>
            </w:r>
          </w:p>
        </w:tc>
      </w:tr>
      <w:tr w:rsidR="00ED34EB" w:rsidTr="00F530D9">
        <w:trPr>
          <w:trHeight w:val="315"/>
        </w:trPr>
        <w:tc>
          <w:tcPr>
            <w:tcW w:w="4679" w:type="dxa"/>
            <w:tcBorders>
              <w:top w:val="nil"/>
              <w:left w:val="single" w:sz="8" w:space="0" w:color="auto"/>
              <w:bottom w:val="single" w:sz="8" w:space="0" w:color="auto"/>
              <w:right w:val="single" w:sz="8" w:space="0" w:color="auto"/>
            </w:tcBorders>
            <w:shd w:val="clear" w:color="auto" w:fill="auto"/>
            <w:noWrap/>
            <w:vAlign w:val="center"/>
          </w:tcPr>
          <w:p w:rsidR="00F530D9" w:rsidRPr="00F530D9" w:rsidRDefault="00B94298" w:rsidP="00F530D9">
            <w:pPr>
              <w:spacing w:after="0" w:line="240" w:lineRule="auto"/>
              <w:jc w:val="both"/>
              <w:rPr>
                <w:rFonts w:ascii="Cambria" w:eastAsia="Times New Roman" w:hAnsi="Cambria" w:cs="Calibri"/>
                <w:color w:val="000000"/>
              </w:rPr>
            </w:pPr>
            <w:r w:rsidRPr="00F530D9">
              <w:rPr>
                <w:rFonts w:ascii="Cambria" w:eastAsia="Times New Roman" w:hAnsi="Cambria" w:cs="Calibri"/>
                <w:color w:val="000000"/>
              </w:rPr>
              <w:t>október 7.</w:t>
            </w:r>
          </w:p>
        </w:tc>
        <w:tc>
          <w:tcPr>
            <w:tcW w:w="4757" w:type="dxa"/>
            <w:tcBorders>
              <w:top w:val="nil"/>
              <w:left w:val="nil"/>
              <w:bottom w:val="single" w:sz="8" w:space="0" w:color="auto"/>
              <w:right w:val="single" w:sz="8" w:space="0" w:color="auto"/>
            </w:tcBorders>
            <w:shd w:val="clear" w:color="auto" w:fill="auto"/>
            <w:noWrap/>
            <w:vAlign w:val="center"/>
          </w:tcPr>
          <w:p w:rsidR="00F530D9" w:rsidRPr="00F530D9" w:rsidRDefault="00B94298" w:rsidP="00F530D9">
            <w:pPr>
              <w:spacing w:after="0" w:line="240" w:lineRule="auto"/>
              <w:jc w:val="both"/>
              <w:rPr>
                <w:rFonts w:ascii="Cambria" w:eastAsia="Times New Roman" w:hAnsi="Cambria" w:cs="Calibri"/>
                <w:color w:val="000000"/>
              </w:rPr>
            </w:pPr>
            <w:r w:rsidRPr="00F530D9">
              <w:rPr>
                <w:rFonts w:ascii="Cambria" w:eastAsia="Times New Roman" w:hAnsi="Cambria" w:cs="Calibri"/>
                <w:color w:val="000000"/>
              </w:rPr>
              <w:t>Karok felszereltségének felmérése</w:t>
            </w:r>
          </w:p>
        </w:tc>
      </w:tr>
      <w:tr w:rsidR="00ED34EB" w:rsidTr="00F530D9">
        <w:trPr>
          <w:trHeight w:val="315"/>
        </w:trPr>
        <w:tc>
          <w:tcPr>
            <w:tcW w:w="4679" w:type="dxa"/>
            <w:tcBorders>
              <w:top w:val="nil"/>
              <w:left w:val="single" w:sz="8" w:space="0" w:color="auto"/>
              <w:bottom w:val="single" w:sz="8" w:space="0" w:color="auto"/>
              <w:right w:val="single" w:sz="8" w:space="0" w:color="auto"/>
            </w:tcBorders>
            <w:shd w:val="clear" w:color="auto" w:fill="auto"/>
            <w:noWrap/>
            <w:vAlign w:val="center"/>
          </w:tcPr>
          <w:p w:rsidR="00F530D9" w:rsidRPr="00F530D9" w:rsidRDefault="00B94298" w:rsidP="00F530D9">
            <w:pPr>
              <w:spacing w:after="0" w:line="240" w:lineRule="auto"/>
              <w:jc w:val="both"/>
              <w:rPr>
                <w:rFonts w:ascii="Cambria" w:eastAsia="Times New Roman" w:hAnsi="Cambria" w:cs="Calibri"/>
                <w:color w:val="000000"/>
              </w:rPr>
            </w:pPr>
            <w:r w:rsidRPr="00F530D9">
              <w:rPr>
                <w:rFonts w:ascii="Cambria" w:eastAsia="Times New Roman" w:hAnsi="Cambria" w:cs="Calibri"/>
                <w:color w:val="000000"/>
              </w:rPr>
              <w:t>október 11.</w:t>
            </w:r>
          </w:p>
        </w:tc>
        <w:tc>
          <w:tcPr>
            <w:tcW w:w="4757" w:type="dxa"/>
            <w:tcBorders>
              <w:top w:val="nil"/>
              <w:left w:val="nil"/>
              <w:bottom w:val="single" w:sz="8" w:space="0" w:color="auto"/>
              <w:right w:val="single" w:sz="8" w:space="0" w:color="auto"/>
            </w:tcBorders>
            <w:shd w:val="clear" w:color="auto" w:fill="auto"/>
            <w:noWrap/>
            <w:vAlign w:val="center"/>
          </w:tcPr>
          <w:p w:rsidR="00F530D9" w:rsidRPr="00F530D9" w:rsidRDefault="00B94298" w:rsidP="00F530D9">
            <w:pPr>
              <w:spacing w:after="0" w:line="240" w:lineRule="auto"/>
              <w:jc w:val="both"/>
              <w:rPr>
                <w:rFonts w:ascii="Cambria" w:eastAsia="Times New Roman" w:hAnsi="Cambria" w:cs="Calibri"/>
                <w:color w:val="000000"/>
              </w:rPr>
            </w:pPr>
            <w:r w:rsidRPr="00F530D9">
              <w:rPr>
                <w:rFonts w:ascii="Cambria" w:eastAsia="Times New Roman" w:hAnsi="Cambria" w:cs="Calibri"/>
                <w:color w:val="000000"/>
              </w:rPr>
              <w:t>Kapcsolatfelvétel a Karrierközponttal</w:t>
            </w:r>
          </w:p>
        </w:tc>
      </w:tr>
      <w:tr w:rsidR="00ED34EB" w:rsidTr="00F530D9">
        <w:trPr>
          <w:trHeight w:val="315"/>
        </w:trPr>
        <w:tc>
          <w:tcPr>
            <w:tcW w:w="4679" w:type="dxa"/>
            <w:tcBorders>
              <w:top w:val="nil"/>
              <w:left w:val="single" w:sz="8" w:space="0" w:color="auto"/>
              <w:bottom w:val="single" w:sz="8" w:space="0" w:color="auto"/>
              <w:right w:val="single" w:sz="8" w:space="0" w:color="auto"/>
            </w:tcBorders>
            <w:shd w:val="clear" w:color="auto" w:fill="auto"/>
            <w:noWrap/>
            <w:vAlign w:val="center"/>
          </w:tcPr>
          <w:p w:rsidR="00F530D9" w:rsidRPr="00F530D9" w:rsidRDefault="00B94298" w:rsidP="00F530D9">
            <w:pPr>
              <w:spacing w:after="0" w:line="240" w:lineRule="auto"/>
              <w:jc w:val="both"/>
              <w:rPr>
                <w:rFonts w:ascii="Cambria" w:eastAsia="Times New Roman" w:hAnsi="Cambria" w:cs="Calibri"/>
                <w:color w:val="000000"/>
              </w:rPr>
            </w:pPr>
            <w:r w:rsidRPr="00F530D9">
              <w:rPr>
                <w:rFonts w:ascii="Cambria" w:eastAsia="Times New Roman" w:hAnsi="Cambria" w:cs="Calibri"/>
                <w:color w:val="000000"/>
              </w:rPr>
              <w:t>október 27.</w:t>
            </w:r>
          </w:p>
        </w:tc>
        <w:tc>
          <w:tcPr>
            <w:tcW w:w="4757" w:type="dxa"/>
            <w:tcBorders>
              <w:top w:val="nil"/>
              <w:left w:val="nil"/>
              <w:bottom w:val="single" w:sz="8" w:space="0" w:color="auto"/>
              <w:right w:val="single" w:sz="8" w:space="0" w:color="auto"/>
            </w:tcBorders>
            <w:shd w:val="clear" w:color="auto" w:fill="auto"/>
            <w:noWrap/>
            <w:vAlign w:val="center"/>
          </w:tcPr>
          <w:p w:rsidR="00F530D9" w:rsidRPr="00F530D9" w:rsidRDefault="00B94298" w:rsidP="00F530D9">
            <w:pPr>
              <w:spacing w:after="0" w:line="240" w:lineRule="auto"/>
              <w:jc w:val="both"/>
              <w:rPr>
                <w:rFonts w:ascii="Cambria" w:eastAsia="Times New Roman" w:hAnsi="Cambria" w:cs="Calibri"/>
                <w:color w:val="000000"/>
              </w:rPr>
            </w:pPr>
            <w:r w:rsidRPr="00F530D9">
              <w:rPr>
                <w:rFonts w:ascii="Cambria" w:eastAsia="Times New Roman" w:hAnsi="Cambria" w:cs="Calibri"/>
                <w:color w:val="000000"/>
              </w:rPr>
              <w:t>Esélyegyenlőségi Terv megbeszélés</w:t>
            </w:r>
          </w:p>
        </w:tc>
      </w:tr>
      <w:tr w:rsidR="00ED34EB" w:rsidTr="00F530D9">
        <w:trPr>
          <w:trHeight w:val="315"/>
        </w:trPr>
        <w:tc>
          <w:tcPr>
            <w:tcW w:w="4679" w:type="dxa"/>
            <w:tcBorders>
              <w:top w:val="nil"/>
              <w:left w:val="single" w:sz="8" w:space="0" w:color="auto"/>
              <w:bottom w:val="single" w:sz="8" w:space="0" w:color="auto"/>
              <w:right w:val="single" w:sz="8" w:space="0" w:color="auto"/>
            </w:tcBorders>
            <w:shd w:val="clear" w:color="auto" w:fill="auto"/>
            <w:noWrap/>
            <w:vAlign w:val="center"/>
          </w:tcPr>
          <w:p w:rsidR="00F530D9" w:rsidRPr="00F530D9" w:rsidRDefault="00B94298" w:rsidP="00F530D9">
            <w:pPr>
              <w:spacing w:after="0" w:line="240" w:lineRule="auto"/>
              <w:jc w:val="both"/>
              <w:rPr>
                <w:rFonts w:ascii="Cambria" w:eastAsia="Times New Roman" w:hAnsi="Cambria" w:cs="Calibri"/>
                <w:color w:val="000000"/>
              </w:rPr>
            </w:pPr>
            <w:r w:rsidRPr="00F530D9">
              <w:rPr>
                <w:rFonts w:ascii="Cambria" w:eastAsia="Times New Roman" w:hAnsi="Cambria" w:cs="Calibri"/>
                <w:color w:val="000000"/>
              </w:rPr>
              <w:t>október 29.</w:t>
            </w:r>
          </w:p>
        </w:tc>
        <w:tc>
          <w:tcPr>
            <w:tcW w:w="4757" w:type="dxa"/>
            <w:tcBorders>
              <w:top w:val="nil"/>
              <w:left w:val="nil"/>
              <w:bottom w:val="single" w:sz="8" w:space="0" w:color="auto"/>
              <w:right w:val="single" w:sz="8" w:space="0" w:color="auto"/>
            </w:tcBorders>
            <w:shd w:val="clear" w:color="auto" w:fill="auto"/>
            <w:noWrap/>
            <w:vAlign w:val="center"/>
          </w:tcPr>
          <w:p w:rsidR="00F530D9" w:rsidRPr="00F530D9" w:rsidRDefault="00B94298" w:rsidP="00F530D9">
            <w:pPr>
              <w:spacing w:after="0" w:line="240" w:lineRule="auto"/>
              <w:jc w:val="both"/>
              <w:rPr>
                <w:rFonts w:ascii="Cambria" w:eastAsia="Times New Roman" w:hAnsi="Cambria" w:cs="Calibri"/>
                <w:color w:val="000000"/>
              </w:rPr>
            </w:pPr>
            <w:r w:rsidRPr="00F530D9">
              <w:rPr>
                <w:rFonts w:ascii="Cambria" w:eastAsia="Times New Roman" w:hAnsi="Cambria" w:cs="Calibri"/>
                <w:color w:val="000000"/>
              </w:rPr>
              <w:t>Fine Reader- projekt megkezdése</w:t>
            </w:r>
          </w:p>
        </w:tc>
      </w:tr>
      <w:tr w:rsidR="00ED34EB" w:rsidTr="00F530D9">
        <w:trPr>
          <w:trHeight w:val="315"/>
        </w:trPr>
        <w:tc>
          <w:tcPr>
            <w:tcW w:w="4679" w:type="dxa"/>
            <w:tcBorders>
              <w:top w:val="nil"/>
              <w:left w:val="single" w:sz="8" w:space="0" w:color="auto"/>
              <w:bottom w:val="single" w:sz="8" w:space="0" w:color="auto"/>
              <w:right w:val="single" w:sz="8" w:space="0" w:color="auto"/>
            </w:tcBorders>
            <w:shd w:val="clear" w:color="auto" w:fill="auto"/>
            <w:noWrap/>
            <w:vAlign w:val="center"/>
          </w:tcPr>
          <w:p w:rsidR="00F530D9" w:rsidRPr="00F530D9" w:rsidRDefault="00B94298" w:rsidP="00F530D9">
            <w:pPr>
              <w:spacing w:after="0" w:line="240" w:lineRule="auto"/>
              <w:jc w:val="both"/>
              <w:rPr>
                <w:rFonts w:ascii="Cambria" w:eastAsia="Times New Roman" w:hAnsi="Cambria" w:cs="Calibri"/>
                <w:color w:val="000000"/>
              </w:rPr>
            </w:pPr>
            <w:r w:rsidRPr="00F530D9">
              <w:rPr>
                <w:rFonts w:ascii="Cambria" w:eastAsia="Times New Roman" w:hAnsi="Cambria" w:cs="Calibri"/>
                <w:color w:val="000000"/>
              </w:rPr>
              <w:t>október 30.</w:t>
            </w:r>
          </w:p>
        </w:tc>
        <w:tc>
          <w:tcPr>
            <w:tcW w:w="4757" w:type="dxa"/>
            <w:tcBorders>
              <w:top w:val="nil"/>
              <w:left w:val="nil"/>
              <w:bottom w:val="single" w:sz="8" w:space="0" w:color="auto"/>
              <w:right w:val="single" w:sz="8" w:space="0" w:color="auto"/>
            </w:tcBorders>
            <w:shd w:val="clear" w:color="auto" w:fill="auto"/>
            <w:noWrap/>
            <w:vAlign w:val="center"/>
          </w:tcPr>
          <w:p w:rsidR="00F530D9" w:rsidRPr="00F530D9" w:rsidRDefault="00B94298" w:rsidP="00F530D9">
            <w:pPr>
              <w:spacing w:after="0" w:line="240" w:lineRule="auto"/>
              <w:jc w:val="both"/>
              <w:rPr>
                <w:rFonts w:ascii="Cambria" w:eastAsia="Times New Roman" w:hAnsi="Cambria" w:cs="Calibri"/>
                <w:color w:val="000000"/>
              </w:rPr>
            </w:pPr>
            <w:r w:rsidRPr="00F530D9">
              <w:rPr>
                <w:rFonts w:ascii="Cambria" w:eastAsia="Times New Roman" w:hAnsi="Cambria" w:cs="Calibri"/>
                <w:color w:val="000000"/>
              </w:rPr>
              <w:t>Gyűjtés utolsó napja</w:t>
            </w:r>
          </w:p>
        </w:tc>
      </w:tr>
      <w:tr w:rsidR="00ED34EB" w:rsidTr="00F530D9">
        <w:trPr>
          <w:trHeight w:val="315"/>
        </w:trPr>
        <w:tc>
          <w:tcPr>
            <w:tcW w:w="4679" w:type="dxa"/>
            <w:tcBorders>
              <w:top w:val="nil"/>
              <w:left w:val="single" w:sz="8" w:space="0" w:color="auto"/>
              <w:bottom w:val="single" w:sz="8" w:space="0" w:color="auto"/>
              <w:right w:val="single" w:sz="8" w:space="0" w:color="auto"/>
            </w:tcBorders>
            <w:shd w:val="clear" w:color="auto" w:fill="auto"/>
            <w:noWrap/>
            <w:vAlign w:val="center"/>
          </w:tcPr>
          <w:p w:rsidR="00F530D9" w:rsidRPr="00F530D9" w:rsidRDefault="00B94298" w:rsidP="00F530D9">
            <w:pPr>
              <w:spacing w:after="0" w:line="240" w:lineRule="auto"/>
              <w:jc w:val="both"/>
              <w:rPr>
                <w:rFonts w:ascii="Cambria" w:eastAsia="Times New Roman" w:hAnsi="Cambria" w:cs="Calibri"/>
                <w:color w:val="000000"/>
              </w:rPr>
            </w:pPr>
            <w:r w:rsidRPr="00F530D9">
              <w:rPr>
                <w:rFonts w:ascii="Cambria" w:eastAsia="Times New Roman" w:hAnsi="Cambria" w:cs="Calibri"/>
                <w:color w:val="000000"/>
              </w:rPr>
              <w:t>november 7.</w:t>
            </w:r>
          </w:p>
        </w:tc>
        <w:tc>
          <w:tcPr>
            <w:tcW w:w="4757" w:type="dxa"/>
            <w:tcBorders>
              <w:top w:val="nil"/>
              <w:left w:val="nil"/>
              <w:bottom w:val="single" w:sz="8" w:space="0" w:color="auto"/>
              <w:right w:val="single" w:sz="8" w:space="0" w:color="auto"/>
            </w:tcBorders>
            <w:shd w:val="clear" w:color="auto" w:fill="auto"/>
            <w:noWrap/>
            <w:vAlign w:val="center"/>
          </w:tcPr>
          <w:p w:rsidR="00F530D9" w:rsidRPr="00F530D9" w:rsidRDefault="00B94298" w:rsidP="00F530D9">
            <w:pPr>
              <w:spacing w:after="0" w:line="240" w:lineRule="auto"/>
              <w:jc w:val="both"/>
              <w:rPr>
                <w:rFonts w:ascii="Cambria" w:eastAsia="Times New Roman" w:hAnsi="Cambria" w:cs="Calibri"/>
                <w:color w:val="000000"/>
              </w:rPr>
            </w:pPr>
            <w:r w:rsidRPr="00F530D9">
              <w:rPr>
                <w:rFonts w:ascii="Cambria" w:eastAsia="Times New Roman" w:hAnsi="Cambria" w:cs="Calibri"/>
                <w:color w:val="000000"/>
              </w:rPr>
              <w:t>Adományok elszállítása</w:t>
            </w:r>
          </w:p>
        </w:tc>
      </w:tr>
      <w:tr w:rsidR="00ED34EB" w:rsidTr="00F530D9">
        <w:trPr>
          <w:trHeight w:val="315"/>
        </w:trPr>
        <w:tc>
          <w:tcPr>
            <w:tcW w:w="4679" w:type="dxa"/>
            <w:tcBorders>
              <w:top w:val="nil"/>
              <w:left w:val="single" w:sz="8" w:space="0" w:color="auto"/>
              <w:bottom w:val="single" w:sz="8" w:space="0" w:color="auto"/>
              <w:right w:val="single" w:sz="8" w:space="0" w:color="auto"/>
            </w:tcBorders>
            <w:shd w:val="clear" w:color="auto" w:fill="auto"/>
            <w:noWrap/>
            <w:vAlign w:val="center"/>
          </w:tcPr>
          <w:p w:rsidR="00F530D9" w:rsidRPr="00F530D9" w:rsidRDefault="00B94298" w:rsidP="00F530D9">
            <w:pPr>
              <w:spacing w:after="0" w:line="240" w:lineRule="auto"/>
              <w:jc w:val="both"/>
              <w:rPr>
                <w:rFonts w:ascii="Cambria" w:eastAsia="Times New Roman" w:hAnsi="Cambria" w:cs="Calibri"/>
                <w:color w:val="000000"/>
              </w:rPr>
            </w:pPr>
            <w:r w:rsidRPr="00F530D9">
              <w:rPr>
                <w:rFonts w:ascii="Cambria" w:eastAsia="Times New Roman" w:hAnsi="Cambria" w:cs="Calibri"/>
                <w:color w:val="000000"/>
              </w:rPr>
              <w:t>november 10.</w:t>
            </w:r>
          </w:p>
        </w:tc>
        <w:tc>
          <w:tcPr>
            <w:tcW w:w="4757" w:type="dxa"/>
            <w:tcBorders>
              <w:top w:val="nil"/>
              <w:left w:val="nil"/>
              <w:bottom w:val="single" w:sz="8" w:space="0" w:color="auto"/>
              <w:right w:val="single" w:sz="8" w:space="0" w:color="auto"/>
            </w:tcBorders>
            <w:shd w:val="clear" w:color="auto" w:fill="auto"/>
            <w:noWrap/>
            <w:vAlign w:val="center"/>
          </w:tcPr>
          <w:p w:rsidR="00F530D9" w:rsidRPr="00F530D9" w:rsidRDefault="00B94298" w:rsidP="00F530D9">
            <w:pPr>
              <w:spacing w:after="0" w:line="240" w:lineRule="auto"/>
              <w:jc w:val="both"/>
              <w:rPr>
                <w:rFonts w:ascii="Cambria" w:eastAsia="Times New Roman" w:hAnsi="Cambria" w:cs="Calibri"/>
                <w:color w:val="000000"/>
              </w:rPr>
            </w:pPr>
            <w:r w:rsidRPr="00F530D9">
              <w:rPr>
                <w:rFonts w:ascii="Cambria" w:eastAsia="Times New Roman" w:hAnsi="Cambria" w:cs="Calibri"/>
                <w:color w:val="000000"/>
              </w:rPr>
              <w:t>Esélyegyenlőségi Bizottsági ülés</w:t>
            </w:r>
          </w:p>
        </w:tc>
      </w:tr>
      <w:tr w:rsidR="00ED34EB" w:rsidTr="00F530D9">
        <w:trPr>
          <w:trHeight w:val="315"/>
        </w:trPr>
        <w:tc>
          <w:tcPr>
            <w:tcW w:w="4679" w:type="dxa"/>
            <w:tcBorders>
              <w:top w:val="nil"/>
              <w:left w:val="single" w:sz="8" w:space="0" w:color="auto"/>
              <w:bottom w:val="single" w:sz="8" w:space="0" w:color="auto"/>
              <w:right w:val="single" w:sz="8" w:space="0" w:color="auto"/>
            </w:tcBorders>
            <w:shd w:val="clear" w:color="auto" w:fill="auto"/>
            <w:noWrap/>
            <w:vAlign w:val="center"/>
          </w:tcPr>
          <w:p w:rsidR="00F530D9" w:rsidRPr="00F530D9" w:rsidRDefault="00B94298" w:rsidP="00F530D9">
            <w:pPr>
              <w:spacing w:after="0" w:line="240" w:lineRule="auto"/>
              <w:jc w:val="both"/>
              <w:rPr>
                <w:rFonts w:ascii="Cambria" w:eastAsia="Times New Roman" w:hAnsi="Cambria" w:cs="Calibri"/>
                <w:color w:val="000000"/>
              </w:rPr>
            </w:pPr>
            <w:r w:rsidRPr="00F530D9">
              <w:rPr>
                <w:rFonts w:ascii="Cambria" w:eastAsia="Times New Roman" w:hAnsi="Cambria" w:cs="Calibri"/>
                <w:color w:val="000000"/>
              </w:rPr>
              <w:t>december 15.</w:t>
            </w:r>
          </w:p>
        </w:tc>
        <w:tc>
          <w:tcPr>
            <w:tcW w:w="4757" w:type="dxa"/>
            <w:tcBorders>
              <w:top w:val="nil"/>
              <w:left w:val="nil"/>
              <w:bottom w:val="single" w:sz="8" w:space="0" w:color="auto"/>
              <w:right w:val="single" w:sz="8" w:space="0" w:color="auto"/>
            </w:tcBorders>
            <w:shd w:val="clear" w:color="auto" w:fill="auto"/>
            <w:noWrap/>
            <w:vAlign w:val="center"/>
          </w:tcPr>
          <w:p w:rsidR="00F530D9" w:rsidRPr="00F530D9" w:rsidRDefault="00B94298" w:rsidP="00F530D9">
            <w:pPr>
              <w:spacing w:after="0" w:line="240" w:lineRule="auto"/>
              <w:jc w:val="both"/>
              <w:rPr>
                <w:rFonts w:ascii="Cambria" w:eastAsia="Times New Roman" w:hAnsi="Cambria" w:cs="Calibri"/>
                <w:color w:val="000000"/>
              </w:rPr>
            </w:pPr>
            <w:r w:rsidRPr="00F530D9">
              <w:rPr>
                <w:rFonts w:ascii="Cambria" w:eastAsia="Times New Roman" w:hAnsi="Cambria" w:cs="Calibri"/>
                <w:color w:val="000000"/>
              </w:rPr>
              <w:t>Esélyegyenlőségi Bizottsági ülés</w:t>
            </w:r>
          </w:p>
        </w:tc>
      </w:tr>
      <w:tr w:rsidR="00ED34EB" w:rsidTr="00F530D9">
        <w:trPr>
          <w:trHeight w:val="315"/>
        </w:trPr>
        <w:tc>
          <w:tcPr>
            <w:tcW w:w="4679" w:type="dxa"/>
            <w:tcBorders>
              <w:top w:val="nil"/>
              <w:left w:val="single" w:sz="8" w:space="0" w:color="auto"/>
              <w:bottom w:val="single" w:sz="8" w:space="0" w:color="auto"/>
              <w:right w:val="single" w:sz="8" w:space="0" w:color="auto"/>
            </w:tcBorders>
            <w:shd w:val="clear" w:color="auto" w:fill="auto"/>
            <w:noWrap/>
            <w:vAlign w:val="center"/>
          </w:tcPr>
          <w:p w:rsidR="00F530D9" w:rsidRPr="00F530D9" w:rsidRDefault="00B94298" w:rsidP="00F530D9">
            <w:pPr>
              <w:spacing w:after="0" w:line="240" w:lineRule="auto"/>
              <w:jc w:val="both"/>
              <w:rPr>
                <w:rFonts w:ascii="Cambria" w:eastAsia="Times New Roman" w:hAnsi="Cambria" w:cs="Calibri"/>
                <w:color w:val="000000"/>
              </w:rPr>
            </w:pPr>
            <w:r w:rsidRPr="00F530D9">
              <w:rPr>
                <w:rFonts w:ascii="Cambria" w:eastAsia="Times New Roman" w:hAnsi="Cambria" w:cs="Calibri"/>
                <w:color w:val="000000"/>
              </w:rPr>
              <w:t>december 15.</w:t>
            </w:r>
          </w:p>
        </w:tc>
        <w:tc>
          <w:tcPr>
            <w:tcW w:w="4757" w:type="dxa"/>
            <w:tcBorders>
              <w:top w:val="nil"/>
              <w:left w:val="nil"/>
              <w:bottom w:val="single" w:sz="8" w:space="0" w:color="auto"/>
              <w:right w:val="single" w:sz="8" w:space="0" w:color="auto"/>
            </w:tcBorders>
            <w:shd w:val="clear" w:color="auto" w:fill="auto"/>
            <w:noWrap/>
            <w:vAlign w:val="center"/>
          </w:tcPr>
          <w:p w:rsidR="00F530D9" w:rsidRPr="00F530D9" w:rsidRDefault="00B94298" w:rsidP="00F530D9">
            <w:pPr>
              <w:spacing w:after="0" w:line="240" w:lineRule="auto"/>
              <w:jc w:val="both"/>
              <w:rPr>
                <w:rFonts w:ascii="Cambria" w:eastAsia="Times New Roman" w:hAnsi="Cambria" w:cs="Calibri"/>
                <w:color w:val="000000"/>
              </w:rPr>
            </w:pPr>
            <w:r w:rsidRPr="00F530D9">
              <w:rPr>
                <w:rFonts w:ascii="Cambria" w:eastAsia="Times New Roman" w:hAnsi="Cambria" w:cs="Calibri"/>
                <w:color w:val="000000"/>
              </w:rPr>
              <w:t>Esélyegyenlőségi Kisokos első verzió kész</w:t>
            </w:r>
          </w:p>
        </w:tc>
      </w:tr>
      <w:tr w:rsidR="00ED34EB" w:rsidTr="00F530D9">
        <w:trPr>
          <w:trHeight w:val="315"/>
        </w:trPr>
        <w:tc>
          <w:tcPr>
            <w:tcW w:w="4679" w:type="dxa"/>
            <w:tcBorders>
              <w:top w:val="nil"/>
              <w:left w:val="single" w:sz="8" w:space="0" w:color="auto"/>
              <w:bottom w:val="single" w:sz="8" w:space="0" w:color="auto"/>
              <w:right w:val="single" w:sz="8" w:space="0" w:color="auto"/>
            </w:tcBorders>
            <w:shd w:val="clear" w:color="auto" w:fill="auto"/>
            <w:noWrap/>
            <w:vAlign w:val="center"/>
          </w:tcPr>
          <w:p w:rsidR="00F530D9" w:rsidRPr="00F530D9" w:rsidRDefault="00B94298" w:rsidP="00F530D9">
            <w:pPr>
              <w:spacing w:after="0" w:line="240" w:lineRule="auto"/>
              <w:jc w:val="both"/>
              <w:rPr>
                <w:rFonts w:ascii="Cambria" w:eastAsia="Times New Roman" w:hAnsi="Cambria" w:cs="Calibri"/>
                <w:color w:val="000000"/>
              </w:rPr>
            </w:pPr>
            <w:r w:rsidRPr="00F530D9">
              <w:rPr>
                <w:rFonts w:ascii="Cambria" w:eastAsia="Times New Roman" w:hAnsi="Cambria" w:cs="Calibri"/>
                <w:color w:val="000000"/>
              </w:rPr>
              <w:t>december 15.</w:t>
            </w:r>
          </w:p>
        </w:tc>
        <w:tc>
          <w:tcPr>
            <w:tcW w:w="4757" w:type="dxa"/>
            <w:tcBorders>
              <w:top w:val="nil"/>
              <w:left w:val="nil"/>
              <w:bottom w:val="single" w:sz="8" w:space="0" w:color="auto"/>
              <w:right w:val="single" w:sz="8" w:space="0" w:color="auto"/>
            </w:tcBorders>
            <w:shd w:val="clear" w:color="auto" w:fill="auto"/>
            <w:noWrap/>
            <w:vAlign w:val="center"/>
          </w:tcPr>
          <w:p w:rsidR="00F530D9" w:rsidRPr="00F530D9" w:rsidRDefault="00B94298" w:rsidP="00F530D9">
            <w:pPr>
              <w:spacing w:after="0" w:line="240" w:lineRule="auto"/>
              <w:jc w:val="both"/>
              <w:rPr>
                <w:rFonts w:ascii="Cambria" w:eastAsia="Times New Roman" w:hAnsi="Cambria" w:cs="Calibri"/>
                <w:color w:val="000000"/>
              </w:rPr>
            </w:pPr>
            <w:r w:rsidRPr="00F530D9">
              <w:rPr>
                <w:rFonts w:ascii="Cambria" w:eastAsia="Times New Roman" w:hAnsi="Cambria" w:cs="Calibri"/>
                <w:color w:val="000000"/>
              </w:rPr>
              <w:t>Sport kérdőív kész</w:t>
            </w:r>
          </w:p>
        </w:tc>
      </w:tr>
      <w:tr w:rsidR="00ED34EB" w:rsidTr="00F530D9">
        <w:trPr>
          <w:trHeight w:val="315"/>
        </w:trPr>
        <w:tc>
          <w:tcPr>
            <w:tcW w:w="4679" w:type="dxa"/>
            <w:tcBorders>
              <w:top w:val="nil"/>
              <w:left w:val="single" w:sz="8" w:space="0" w:color="auto"/>
              <w:bottom w:val="single" w:sz="8" w:space="0" w:color="auto"/>
              <w:right w:val="single" w:sz="8" w:space="0" w:color="auto"/>
            </w:tcBorders>
            <w:shd w:val="clear" w:color="auto" w:fill="auto"/>
            <w:noWrap/>
            <w:vAlign w:val="center"/>
          </w:tcPr>
          <w:p w:rsidR="00F530D9" w:rsidRPr="00F530D9" w:rsidRDefault="00B94298" w:rsidP="00F530D9">
            <w:pPr>
              <w:spacing w:after="0" w:line="240" w:lineRule="auto"/>
              <w:jc w:val="both"/>
              <w:rPr>
                <w:rFonts w:ascii="Cambria" w:eastAsia="Times New Roman" w:hAnsi="Cambria" w:cs="Calibri"/>
                <w:color w:val="000000"/>
              </w:rPr>
            </w:pPr>
            <w:r w:rsidRPr="00F530D9">
              <w:rPr>
                <w:rFonts w:ascii="Cambria" w:eastAsia="Times New Roman" w:hAnsi="Cambria" w:cs="Calibri"/>
                <w:color w:val="000000"/>
              </w:rPr>
              <w:t>december 22.</w:t>
            </w:r>
          </w:p>
        </w:tc>
        <w:tc>
          <w:tcPr>
            <w:tcW w:w="4757" w:type="dxa"/>
            <w:tcBorders>
              <w:top w:val="nil"/>
              <w:left w:val="nil"/>
              <w:bottom w:val="single" w:sz="8" w:space="0" w:color="auto"/>
              <w:right w:val="single" w:sz="8" w:space="0" w:color="auto"/>
            </w:tcBorders>
            <w:shd w:val="clear" w:color="auto" w:fill="auto"/>
            <w:noWrap/>
            <w:vAlign w:val="center"/>
          </w:tcPr>
          <w:p w:rsidR="00F530D9" w:rsidRPr="00F530D9" w:rsidRDefault="00B94298" w:rsidP="00F530D9">
            <w:pPr>
              <w:spacing w:after="0" w:line="240" w:lineRule="auto"/>
              <w:jc w:val="both"/>
              <w:rPr>
                <w:rFonts w:ascii="Cambria" w:eastAsia="Times New Roman" w:hAnsi="Cambria" w:cs="Calibri"/>
                <w:color w:val="000000"/>
              </w:rPr>
            </w:pPr>
            <w:r w:rsidRPr="00F530D9">
              <w:rPr>
                <w:rFonts w:ascii="Cambria" w:eastAsia="Times New Roman" w:hAnsi="Cambria" w:cs="Calibri"/>
                <w:color w:val="000000"/>
              </w:rPr>
              <w:t>Fine Reader program linkje elkészült</w:t>
            </w:r>
          </w:p>
        </w:tc>
      </w:tr>
      <w:tr w:rsidR="00ED34EB" w:rsidTr="00F530D9">
        <w:trPr>
          <w:trHeight w:val="315"/>
        </w:trPr>
        <w:tc>
          <w:tcPr>
            <w:tcW w:w="4679" w:type="dxa"/>
            <w:tcBorders>
              <w:top w:val="nil"/>
              <w:left w:val="single" w:sz="8" w:space="0" w:color="auto"/>
              <w:bottom w:val="single" w:sz="8" w:space="0" w:color="auto"/>
              <w:right w:val="single" w:sz="8" w:space="0" w:color="auto"/>
            </w:tcBorders>
            <w:shd w:val="clear" w:color="auto" w:fill="auto"/>
            <w:noWrap/>
            <w:vAlign w:val="center"/>
          </w:tcPr>
          <w:p w:rsidR="00F530D9" w:rsidRPr="00F530D9" w:rsidRDefault="00B94298" w:rsidP="00F530D9">
            <w:pPr>
              <w:spacing w:after="0" w:line="240" w:lineRule="auto"/>
              <w:jc w:val="both"/>
              <w:rPr>
                <w:rFonts w:ascii="Cambria" w:eastAsia="Times New Roman" w:hAnsi="Cambria" w:cs="Calibri"/>
                <w:color w:val="000000"/>
              </w:rPr>
            </w:pPr>
            <w:r w:rsidRPr="00F530D9">
              <w:rPr>
                <w:rFonts w:ascii="Cambria" w:eastAsia="Times New Roman" w:hAnsi="Cambria" w:cs="Calibri"/>
                <w:color w:val="000000"/>
              </w:rPr>
              <w:t>január 18.</w:t>
            </w:r>
          </w:p>
        </w:tc>
        <w:tc>
          <w:tcPr>
            <w:tcW w:w="4757" w:type="dxa"/>
            <w:tcBorders>
              <w:top w:val="nil"/>
              <w:left w:val="nil"/>
              <w:bottom w:val="single" w:sz="8" w:space="0" w:color="auto"/>
              <w:right w:val="single" w:sz="8" w:space="0" w:color="auto"/>
            </w:tcBorders>
            <w:shd w:val="clear" w:color="auto" w:fill="auto"/>
            <w:noWrap/>
            <w:vAlign w:val="center"/>
          </w:tcPr>
          <w:p w:rsidR="00F530D9" w:rsidRPr="00F530D9" w:rsidRDefault="00B94298" w:rsidP="00F530D9">
            <w:pPr>
              <w:spacing w:after="0" w:line="240" w:lineRule="auto"/>
              <w:jc w:val="both"/>
              <w:rPr>
                <w:rFonts w:ascii="Cambria" w:eastAsia="Times New Roman" w:hAnsi="Cambria" w:cs="Calibri"/>
                <w:color w:val="000000"/>
              </w:rPr>
            </w:pPr>
            <w:r w:rsidRPr="00F530D9">
              <w:rPr>
                <w:rFonts w:ascii="Cambria" w:eastAsia="Times New Roman" w:hAnsi="Cambria" w:cs="Calibri"/>
                <w:color w:val="000000"/>
              </w:rPr>
              <w:t>Fine Reader program linkjének kiküldése</w:t>
            </w:r>
          </w:p>
        </w:tc>
      </w:tr>
      <w:tr w:rsidR="00ED34EB" w:rsidTr="007848FE">
        <w:trPr>
          <w:trHeight w:val="315"/>
        </w:trPr>
        <w:tc>
          <w:tcPr>
            <w:tcW w:w="4679" w:type="dxa"/>
            <w:tcBorders>
              <w:top w:val="nil"/>
              <w:left w:val="single" w:sz="8" w:space="0" w:color="auto"/>
              <w:bottom w:val="single" w:sz="8" w:space="0" w:color="auto"/>
              <w:right w:val="single" w:sz="8" w:space="0" w:color="auto"/>
            </w:tcBorders>
            <w:shd w:val="clear" w:color="auto" w:fill="auto"/>
            <w:noWrap/>
            <w:vAlign w:val="center"/>
          </w:tcPr>
          <w:p w:rsidR="007848FE" w:rsidRPr="007848FE" w:rsidRDefault="00B94298" w:rsidP="007848FE">
            <w:pPr>
              <w:spacing w:after="0" w:line="240" w:lineRule="auto"/>
              <w:jc w:val="both"/>
              <w:rPr>
                <w:rFonts w:ascii="Cambria" w:eastAsia="Times New Roman" w:hAnsi="Cambria" w:cs="Calibri"/>
                <w:color w:val="000000"/>
              </w:rPr>
            </w:pPr>
            <w:r w:rsidRPr="007848FE">
              <w:rPr>
                <w:rFonts w:ascii="Cambria" w:eastAsia="Times New Roman" w:hAnsi="Cambria" w:cs="Calibri"/>
                <w:color w:val="000000"/>
              </w:rPr>
              <w:t>február 16.</w:t>
            </w:r>
          </w:p>
        </w:tc>
        <w:tc>
          <w:tcPr>
            <w:tcW w:w="4757" w:type="dxa"/>
            <w:tcBorders>
              <w:top w:val="nil"/>
              <w:left w:val="nil"/>
              <w:bottom w:val="single" w:sz="8" w:space="0" w:color="auto"/>
              <w:right w:val="single" w:sz="8" w:space="0" w:color="auto"/>
            </w:tcBorders>
            <w:shd w:val="clear" w:color="auto" w:fill="auto"/>
            <w:noWrap/>
            <w:vAlign w:val="center"/>
          </w:tcPr>
          <w:p w:rsidR="007848FE" w:rsidRPr="007848FE" w:rsidRDefault="00B94298" w:rsidP="007848FE">
            <w:pPr>
              <w:spacing w:after="0" w:line="240" w:lineRule="auto"/>
              <w:jc w:val="both"/>
              <w:rPr>
                <w:rFonts w:ascii="Cambria" w:eastAsia="Times New Roman" w:hAnsi="Cambria" w:cs="Calibri"/>
                <w:color w:val="000000"/>
              </w:rPr>
            </w:pPr>
            <w:r w:rsidRPr="007848FE">
              <w:rPr>
                <w:rFonts w:ascii="Cambria" w:eastAsia="Times New Roman" w:hAnsi="Cambria" w:cs="Calibri"/>
                <w:color w:val="000000"/>
              </w:rPr>
              <w:t>Esélyegyenlőségi Bizottsági ülés</w:t>
            </w:r>
          </w:p>
        </w:tc>
      </w:tr>
      <w:tr w:rsidR="00ED34EB" w:rsidTr="007848FE">
        <w:trPr>
          <w:trHeight w:val="315"/>
        </w:trPr>
        <w:tc>
          <w:tcPr>
            <w:tcW w:w="4679" w:type="dxa"/>
            <w:tcBorders>
              <w:top w:val="nil"/>
              <w:left w:val="single" w:sz="8" w:space="0" w:color="auto"/>
              <w:bottom w:val="single" w:sz="8" w:space="0" w:color="auto"/>
              <w:right w:val="single" w:sz="8" w:space="0" w:color="auto"/>
            </w:tcBorders>
            <w:shd w:val="clear" w:color="auto" w:fill="auto"/>
            <w:noWrap/>
            <w:vAlign w:val="center"/>
          </w:tcPr>
          <w:p w:rsidR="007848FE" w:rsidRPr="007848FE" w:rsidRDefault="00B94298" w:rsidP="007848FE">
            <w:pPr>
              <w:spacing w:after="0" w:line="240" w:lineRule="auto"/>
              <w:jc w:val="both"/>
              <w:rPr>
                <w:rFonts w:ascii="Cambria" w:eastAsia="Times New Roman" w:hAnsi="Cambria" w:cs="Calibri"/>
                <w:color w:val="000000"/>
              </w:rPr>
            </w:pPr>
            <w:r>
              <w:rPr>
                <w:rFonts w:ascii="Cambria" w:eastAsia="Times New Roman" w:hAnsi="Cambria" w:cs="Calibri"/>
                <w:color w:val="000000"/>
              </w:rPr>
              <w:t>február</w:t>
            </w:r>
            <w:r w:rsidRPr="007848FE">
              <w:rPr>
                <w:rFonts w:ascii="Cambria" w:eastAsia="Times New Roman" w:hAnsi="Cambria" w:cs="Calibri"/>
                <w:color w:val="000000"/>
              </w:rPr>
              <w:t xml:space="preserve"> 21-28.</w:t>
            </w:r>
          </w:p>
        </w:tc>
        <w:tc>
          <w:tcPr>
            <w:tcW w:w="4757" w:type="dxa"/>
            <w:tcBorders>
              <w:top w:val="nil"/>
              <w:left w:val="nil"/>
              <w:bottom w:val="single" w:sz="8" w:space="0" w:color="auto"/>
              <w:right w:val="single" w:sz="8" w:space="0" w:color="auto"/>
            </w:tcBorders>
            <w:shd w:val="clear" w:color="auto" w:fill="auto"/>
            <w:noWrap/>
            <w:vAlign w:val="center"/>
          </w:tcPr>
          <w:p w:rsidR="007848FE" w:rsidRPr="007848FE" w:rsidRDefault="00B94298" w:rsidP="007848FE">
            <w:pPr>
              <w:spacing w:after="0" w:line="240" w:lineRule="auto"/>
              <w:jc w:val="both"/>
              <w:rPr>
                <w:rFonts w:ascii="Cambria" w:eastAsia="Times New Roman" w:hAnsi="Cambria" w:cs="Calibri"/>
                <w:color w:val="000000"/>
              </w:rPr>
            </w:pPr>
            <w:r w:rsidRPr="007848FE">
              <w:rPr>
                <w:rFonts w:ascii="Cambria" w:eastAsia="Times New Roman" w:hAnsi="Cambria" w:cs="Calibri"/>
                <w:color w:val="000000"/>
              </w:rPr>
              <w:t>Sport kérdőívek kiküldése</w:t>
            </w:r>
          </w:p>
        </w:tc>
      </w:tr>
      <w:tr w:rsidR="00ED34EB" w:rsidTr="007848FE">
        <w:trPr>
          <w:trHeight w:val="315"/>
        </w:trPr>
        <w:tc>
          <w:tcPr>
            <w:tcW w:w="4679" w:type="dxa"/>
            <w:tcBorders>
              <w:top w:val="nil"/>
              <w:left w:val="single" w:sz="8" w:space="0" w:color="auto"/>
              <w:bottom w:val="single" w:sz="8" w:space="0" w:color="auto"/>
              <w:right w:val="single" w:sz="8" w:space="0" w:color="auto"/>
            </w:tcBorders>
            <w:shd w:val="clear" w:color="auto" w:fill="auto"/>
            <w:noWrap/>
            <w:vAlign w:val="center"/>
          </w:tcPr>
          <w:p w:rsidR="007848FE" w:rsidRPr="007848FE" w:rsidRDefault="00B94298" w:rsidP="007848FE">
            <w:pPr>
              <w:spacing w:after="0" w:line="240" w:lineRule="auto"/>
              <w:jc w:val="both"/>
              <w:rPr>
                <w:rFonts w:ascii="Cambria" w:eastAsia="Times New Roman" w:hAnsi="Cambria" w:cs="Calibri"/>
                <w:color w:val="000000"/>
              </w:rPr>
            </w:pPr>
            <w:r w:rsidRPr="007848FE">
              <w:rPr>
                <w:rFonts w:ascii="Cambria" w:eastAsia="Times New Roman" w:hAnsi="Cambria" w:cs="Calibri"/>
                <w:color w:val="000000"/>
              </w:rPr>
              <w:t>március 10.</w:t>
            </w:r>
          </w:p>
        </w:tc>
        <w:tc>
          <w:tcPr>
            <w:tcW w:w="4757" w:type="dxa"/>
            <w:tcBorders>
              <w:top w:val="nil"/>
              <w:left w:val="nil"/>
              <w:bottom w:val="single" w:sz="8" w:space="0" w:color="auto"/>
              <w:right w:val="single" w:sz="8" w:space="0" w:color="auto"/>
            </w:tcBorders>
            <w:shd w:val="clear" w:color="auto" w:fill="auto"/>
            <w:noWrap/>
            <w:vAlign w:val="center"/>
          </w:tcPr>
          <w:p w:rsidR="007848FE" w:rsidRPr="007848FE" w:rsidRDefault="00B94298" w:rsidP="007848FE">
            <w:pPr>
              <w:spacing w:after="0" w:line="240" w:lineRule="auto"/>
              <w:jc w:val="both"/>
              <w:rPr>
                <w:rFonts w:ascii="Cambria" w:eastAsia="Times New Roman" w:hAnsi="Cambria" w:cs="Calibri"/>
                <w:color w:val="000000"/>
              </w:rPr>
            </w:pPr>
            <w:r w:rsidRPr="007848FE">
              <w:rPr>
                <w:rFonts w:ascii="Cambria" w:eastAsia="Times New Roman" w:hAnsi="Cambria" w:cs="Calibri"/>
                <w:color w:val="000000"/>
              </w:rPr>
              <w:t>Kisokos végleges</w:t>
            </w:r>
          </w:p>
        </w:tc>
      </w:tr>
      <w:tr w:rsidR="00ED34EB" w:rsidTr="007848FE">
        <w:trPr>
          <w:trHeight w:val="315"/>
        </w:trPr>
        <w:tc>
          <w:tcPr>
            <w:tcW w:w="4679" w:type="dxa"/>
            <w:tcBorders>
              <w:top w:val="nil"/>
              <w:left w:val="single" w:sz="8" w:space="0" w:color="auto"/>
              <w:bottom w:val="single" w:sz="8" w:space="0" w:color="auto"/>
              <w:right w:val="single" w:sz="8" w:space="0" w:color="auto"/>
            </w:tcBorders>
            <w:shd w:val="clear" w:color="auto" w:fill="auto"/>
            <w:noWrap/>
            <w:vAlign w:val="center"/>
          </w:tcPr>
          <w:p w:rsidR="007848FE" w:rsidRPr="007848FE" w:rsidRDefault="00B94298" w:rsidP="007848FE">
            <w:pPr>
              <w:spacing w:after="0" w:line="240" w:lineRule="auto"/>
              <w:jc w:val="both"/>
              <w:rPr>
                <w:rFonts w:ascii="Cambria" w:eastAsia="Times New Roman" w:hAnsi="Cambria" w:cs="Calibri"/>
                <w:color w:val="000000"/>
              </w:rPr>
            </w:pPr>
            <w:r w:rsidRPr="007848FE">
              <w:rPr>
                <w:rFonts w:ascii="Cambria" w:eastAsia="Times New Roman" w:hAnsi="Cambria" w:cs="Calibri"/>
                <w:color w:val="000000"/>
              </w:rPr>
              <w:t>március 20.</w:t>
            </w:r>
          </w:p>
        </w:tc>
        <w:tc>
          <w:tcPr>
            <w:tcW w:w="4757" w:type="dxa"/>
            <w:tcBorders>
              <w:top w:val="nil"/>
              <w:left w:val="nil"/>
              <w:bottom w:val="single" w:sz="8" w:space="0" w:color="auto"/>
              <w:right w:val="single" w:sz="8" w:space="0" w:color="auto"/>
            </w:tcBorders>
            <w:shd w:val="clear" w:color="auto" w:fill="auto"/>
            <w:noWrap/>
            <w:vAlign w:val="center"/>
          </w:tcPr>
          <w:p w:rsidR="007848FE" w:rsidRPr="007848FE" w:rsidRDefault="00B94298" w:rsidP="007848FE">
            <w:pPr>
              <w:spacing w:after="0" w:line="240" w:lineRule="auto"/>
              <w:jc w:val="both"/>
              <w:rPr>
                <w:rFonts w:ascii="Cambria" w:eastAsia="Times New Roman" w:hAnsi="Cambria" w:cs="Calibri"/>
                <w:color w:val="000000"/>
              </w:rPr>
            </w:pPr>
            <w:r w:rsidRPr="007848FE">
              <w:rPr>
                <w:rFonts w:ascii="Cambria" w:eastAsia="Times New Roman" w:hAnsi="Cambria" w:cs="Calibri"/>
                <w:color w:val="000000"/>
              </w:rPr>
              <w:t>Forrás Consulting Kft. megkeresése</w:t>
            </w:r>
          </w:p>
        </w:tc>
      </w:tr>
      <w:tr w:rsidR="00ED34EB" w:rsidTr="007848FE">
        <w:trPr>
          <w:trHeight w:val="315"/>
        </w:trPr>
        <w:tc>
          <w:tcPr>
            <w:tcW w:w="4679" w:type="dxa"/>
            <w:tcBorders>
              <w:top w:val="nil"/>
              <w:left w:val="single" w:sz="8" w:space="0" w:color="auto"/>
              <w:bottom w:val="single" w:sz="8" w:space="0" w:color="auto"/>
              <w:right w:val="single" w:sz="8" w:space="0" w:color="auto"/>
            </w:tcBorders>
            <w:shd w:val="clear" w:color="auto" w:fill="auto"/>
            <w:noWrap/>
            <w:vAlign w:val="center"/>
          </w:tcPr>
          <w:p w:rsidR="007848FE" w:rsidRPr="007848FE" w:rsidRDefault="00B94298" w:rsidP="007848FE">
            <w:pPr>
              <w:spacing w:after="0" w:line="240" w:lineRule="auto"/>
              <w:jc w:val="both"/>
              <w:rPr>
                <w:rFonts w:ascii="Cambria" w:eastAsia="Times New Roman" w:hAnsi="Cambria" w:cs="Calibri"/>
                <w:color w:val="000000"/>
              </w:rPr>
            </w:pPr>
            <w:r w:rsidRPr="007848FE">
              <w:rPr>
                <w:rFonts w:ascii="Cambria" w:eastAsia="Times New Roman" w:hAnsi="Cambria" w:cs="Calibri"/>
                <w:color w:val="000000"/>
              </w:rPr>
              <w:t>március 22.</w:t>
            </w:r>
          </w:p>
        </w:tc>
        <w:tc>
          <w:tcPr>
            <w:tcW w:w="4757" w:type="dxa"/>
            <w:tcBorders>
              <w:top w:val="nil"/>
              <w:left w:val="nil"/>
              <w:bottom w:val="single" w:sz="8" w:space="0" w:color="auto"/>
              <w:right w:val="single" w:sz="8" w:space="0" w:color="auto"/>
            </w:tcBorders>
            <w:shd w:val="clear" w:color="auto" w:fill="auto"/>
            <w:noWrap/>
            <w:vAlign w:val="center"/>
          </w:tcPr>
          <w:p w:rsidR="007848FE" w:rsidRPr="007848FE" w:rsidRDefault="00B94298" w:rsidP="007848FE">
            <w:pPr>
              <w:spacing w:after="0" w:line="240" w:lineRule="auto"/>
              <w:jc w:val="both"/>
              <w:rPr>
                <w:rFonts w:ascii="Cambria" w:eastAsia="Times New Roman" w:hAnsi="Cambria" w:cs="Calibri"/>
                <w:color w:val="000000"/>
              </w:rPr>
            </w:pPr>
            <w:r w:rsidRPr="007848FE">
              <w:rPr>
                <w:rFonts w:ascii="Cambria" w:eastAsia="Times New Roman" w:hAnsi="Cambria" w:cs="Calibri"/>
                <w:color w:val="000000"/>
              </w:rPr>
              <w:t>Kérdőívek kiértékelése</w:t>
            </w:r>
          </w:p>
        </w:tc>
      </w:tr>
      <w:tr w:rsidR="00ED34EB" w:rsidTr="007848FE">
        <w:trPr>
          <w:trHeight w:val="315"/>
        </w:trPr>
        <w:tc>
          <w:tcPr>
            <w:tcW w:w="4679" w:type="dxa"/>
            <w:tcBorders>
              <w:top w:val="nil"/>
              <w:left w:val="single" w:sz="8" w:space="0" w:color="auto"/>
              <w:bottom w:val="single" w:sz="8" w:space="0" w:color="auto"/>
              <w:right w:val="single" w:sz="8" w:space="0" w:color="auto"/>
            </w:tcBorders>
            <w:shd w:val="clear" w:color="auto" w:fill="auto"/>
            <w:noWrap/>
            <w:vAlign w:val="center"/>
          </w:tcPr>
          <w:p w:rsidR="007848FE" w:rsidRPr="007848FE" w:rsidRDefault="00B94298" w:rsidP="007848FE">
            <w:pPr>
              <w:spacing w:after="0" w:line="240" w:lineRule="auto"/>
              <w:jc w:val="both"/>
              <w:rPr>
                <w:rFonts w:ascii="Cambria" w:eastAsia="Times New Roman" w:hAnsi="Cambria" w:cs="Calibri"/>
                <w:color w:val="000000"/>
              </w:rPr>
            </w:pPr>
            <w:r w:rsidRPr="007848FE">
              <w:rPr>
                <w:rFonts w:ascii="Cambria" w:eastAsia="Times New Roman" w:hAnsi="Cambria" w:cs="Calibri"/>
                <w:color w:val="000000"/>
              </w:rPr>
              <w:t>március 26.</w:t>
            </w:r>
          </w:p>
        </w:tc>
        <w:tc>
          <w:tcPr>
            <w:tcW w:w="4757" w:type="dxa"/>
            <w:tcBorders>
              <w:top w:val="nil"/>
              <w:left w:val="nil"/>
              <w:bottom w:val="single" w:sz="8" w:space="0" w:color="auto"/>
              <w:right w:val="single" w:sz="8" w:space="0" w:color="auto"/>
            </w:tcBorders>
            <w:shd w:val="clear" w:color="auto" w:fill="auto"/>
            <w:noWrap/>
            <w:vAlign w:val="center"/>
          </w:tcPr>
          <w:p w:rsidR="007848FE" w:rsidRPr="007848FE" w:rsidRDefault="00B94298" w:rsidP="007848FE">
            <w:pPr>
              <w:spacing w:after="0" w:line="240" w:lineRule="auto"/>
              <w:jc w:val="both"/>
              <w:rPr>
                <w:rFonts w:ascii="Cambria" w:eastAsia="Times New Roman" w:hAnsi="Cambria" w:cs="Calibri"/>
                <w:color w:val="000000"/>
              </w:rPr>
            </w:pPr>
            <w:r w:rsidRPr="007848FE">
              <w:rPr>
                <w:rFonts w:ascii="Cambria" w:eastAsia="Times New Roman" w:hAnsi="Cambria" w:cs="Calibri"/>
                <w:color w:val="000000"/>
              </w:rPr>
              <w:t>Esélyegyenlőségi Bizottsági ülés</w:t>
            </w:r>
          </w:p>
        </w:tc>
      </w:tr>
      <w:tr w:rsidR="00ED34EB" w:rsidTr="007848FE">
        <w:trPr>
          <w:trHeight w:val="315"/>
        </w:trPr>
        <w:tc>
          <w:tcPr>
            <w:tcW w:w="4679" w:type="dxa"/>
            <w:tcBorders>
              <w:top w:val="nil"/>
              <w:left w:val="single" w:sz="8" w:space="0" w:color="auto"/>
              <w:bottom w:val="single" w:sz="8" w:space="0" w:color="auto"/>
              <w:right w:val="single" w:sz="8" w:space="0" w:color="auto"/>
            </w:tcBorders>
            <w:shd w:val="clear" w:color="auto" w:fill="auto"/>
            <w:noWrap/>
            <w:vAlign w:val="center"/>
          </w:tcPr>
          <w:p w:rsidR="007848FE" w:rsidRPr="007848FE" w:rsidRDefault="00B94298" w:rsidP="007848FE">
            <w:pPr>
              <w:spacing w:after="0" w:line="240" w:lineRule="auto"/>
              <w:jc w:val="both"/>
              <w:rPr>
                <w:rFonts w:ascii="Cambria" w:eastAsia="Times New Roman" w:hAnsi="Cambria" w:cs="Calibri"/>
                <w:color w:val="000000"/>
              </w:rPr>
            </w:pPr>
            <w:r w:rsidRPr="007848FE">
              <w:rPr>
                <w:rFonts w:ascii="Cambria" w:eastAsia="Times New Roman" w:hAnsi="Cambria" w:cs="Calibri"/>
                <w:color w:val="000000"/>
              </w:rPr>
              <w:t>március 30.</w:t>
            </w:r>
          </w:p>
        </w:tc>
        <w:tc>
          <w:tcPr>
            <w:tcW w:w="4757" w:type="dxa"/>
            <w:tcBorders>
              <w:top w:val="nil"/>
              <w:left w:val="nil"/>
              <w:bottom w:val="single" w:sz="8" w:space="0" w:color="auto"/>
              <w:right w:val="single" w:sz="8" w:space="0" w:color="auto"/>
            </w:tcBorders>
            <w:shd w:val="clear" w:color="auto" w:fill="auto"/>
            <w:noWrap/>
            <w:vAlign w:val="center"/>
          </w:tcPr>
          <w:p w:rsidR="007848FE" w:rsidRPr="007848FE" w:rsidRDefault="00B94298" w:rsidP="007848FE">
            <w:pPr>
              <w:spacing w:after="0" w:line="240" w:lineRule="auto"/>
              <w:jc w:val="both"/>
              <w:rPr>
                <w:rFonts w:ascii="Cambria" w:eastAsia="Times New Roman" w:hAnsi="Cambria" w:cs="Calibri"/>
                <w:color w:val="000000"/>
              </w:rPr>
            </w:pPr>
            <w:r w:rsidRPr="007848FE">
              <w:rPr>
                <w:rFonts w:ascii="Cambria" w:eastAsia="Times New Roman" w:hAnsi="Cambria" w:cs="Calibri"/>
                <w:color w:val="000000"/>
              </w:rPr>
              <w:t>Fine Reader kódexolvasó átadása</w:t>
            </w:r>
          </w:p>
        </w:tc>
      </w:tr>
      <w:tr w:rsidR="00ED34EB" w:rsidTr="007848FE">
        <w:trPr>
          <w:trHeight w:val="315"/>
        </w:trPr>
        <w:tc>
          <w:tcPr>
            <w:tcW w:w="4679" w:type="dxa"/>
            <w:tcBorders>
              <w:top w:val="nil"/>
              <w:left w:val="single" w:sz="8" w:space="0" w:color="auto"/>
              <w:bottom w:val="single" w:sz="8" w:space="0" w:color="auto"/>
              <w:right w:val="single" w:sz="8" w:space="0" w:color="auto"/>
            </w:tcBorders>
            <w:shd w:val="clear" w:color="auto" w:fill="auto"/>
            <w:noWrap/>
            <w:vAlign w:val="center"/>
          </w:tcPr>
          <w:p w:rsidR="007848FE" w:rsidRPr="007848FE" w:rsidRDefault="00B94298" w:rsidP="007848FE">
            <w:pPr>
              <w:spacing w:after="0" w:line="240" w:lineRule="auto"/>
              <w:jc w:val="both"/>
              <w:rPr>
                <w:rFonts w:ascii="Cambria" w:eastAsia="Times New Roman" w:hAnsi="Cambria" w:cs="Calibri"/>
                <w:color w:val="000000"/>
              </w:rPr>
            </w:pPr>
            <w:r w:rsidRPr="007848FE">
              <w:rPr>
                <w:rFonts w:ascii="Cambria" w:eastAsia="Times New Roman" w:hAnsi="Cambria" w:cs="Calibri"/>
                <w:color w:val="000000"/>
              </w:rPr>
              <w:t>április 11.</w:t>
            </w:r>
          </w:p>
        </w:tc>
        <w:tc>
          <w:tcPr>
            <w:tcW w:w="4757" w:type="dxa"/>
            <w:tcBorders>
              <w:top w:val="nil"/>
              <w:left w:val="nil"/>
              <w:bottom w:val="single" w:sz="8" w:space="0" w:color="auto"/>
              <w:right w:val="single" w:sz="8" w:space="0" w:color="auto"/>
            </w:tcBorders>
            <w:shd w:val="clear" w:color="auto" w:fill="auto"/>
            <w:noWrap/>
            <w:vAlign w:val="center"/>
          </w:tcPr>
          <w:p w:rsidR="007848FE" w:rsidRPr="007848FE" w:rsidRDefault="00B94298" w:rsidP="007848FE">
            <w:pPr>
              <w:spacing w:after="0" w:line="240" w:lineRule="auto"/>
              <w:jc w:val="both"/>
              <w:rPr>
                <w:rFonts w:ascii="Cambria" w:eastAsia="Times New Roman" w:hAnsi="Cambria" w:cs="Calibri"/>
                <w:color w:val="000000"/>
              </w:rPr>
            </w:pPr>
            <w:r w:rsidRPr="007848FE">
              <w:rPr>
                <w:rFonts w:ascii="Cambria" w:eastAsia="Times New Roman" w:hAnsi="Cambria" w:cs="Calibri"/>
                <w:color w:val="000000"/>
              </w:rPr>
              <w:t>LEN megbeszélés</w:t>
            </w:r>
          </w:p>
        </w:tc>
      </w:tr>
      <w:tr w:rsidR="00ED34EB" w:rsidTr="007848FE">
        <w:trPr>
          <w:trHeight w:val="315"/>
        </w:trPr>
        <w:tc>
          <w:tcPr>
            <w:tcW w:w="4679" w:type="dxa"/>
            <w:tcBorders>
              <w:top w:val="nil"/>
              <w:left w:val="single" w:sz="8" w:space="0" w:color="auto"/>
              <w:bottom w:val="single" w:sz="8" w:space="0" w:color="auto"/>
              <w:right w:val="single" w:sz="8" w:space="0" w:color="auto"/>
            </w:tcBorders>
            <w:shd w:val="clear" w:color="auto" w:fill="auto"/>
            <w:noWrap/>
            <w:vAlign w:val="center"/>
          </w:tcPr>
          <w:p w:rsidR="007848FE" w:rsidRPr="007848FE" w:rsidRDefault="00B94298" w:rsidP="007848FE">
            <w:pPr>
              <w:spacing w:after="0" w:line="240" w:lineRule="auto"/>
              <w:jc w:val="both"/>
              <w:rPr>
                <w:rFonts w:ascii="Cambria" w:eastAsia="Times New Roman" w:hAnsi="Cambria" w:cs="Calibri"/>
                <w:color w:val="000000"/>
              </w:rPr>
            </w:pPr>
            <w:r w:rsidRPr="007848FE">
              <w:rPr>
                <w:rFonts w:ascii="Cambria" w:eastAsia="Times New Roman" w:hAnsi="Cambria" w:cs="Calibri"/>
                <w:color w:val="000000"/>
              </w:rPr>
              <w:t>április 19.</w:t>
            </w:r>
          </w:p>
        </w:tc>
        <w:tc>
          <w:tcPr>
            <w:tcW w:w="4757" w:type="dxa"/>
            <w:tcBorders>
              <w:top w:val="nil"/>
              <w:left w:val="nil"/>
              <w:bottom w:val="single" w:sz="8" w:space="0" w:color="auto"/>
              <w:right w:val="single" w:sz="8" w:space="0" w:color="auto"/>
            </w:tcBorders>
            <w:shd w:val="clear" w:color="auto" w:fill="auto"/>
            <w:noWrap/>
            <w:vAlign w:val="center"/>
          </w:tcPr>
          <w:p w:rsidR="007848FE" w:rsidRPr="007848FE" w:rsidRDefault="00B94298" w:rsidP="007848FE">
            <w:pPr>
              <w:spacing w:after="0" w:line="240" w:lineRule="auto"/>
              <w:jc w:val="both"/>
              <w:rPr>
                <w:rFonts w:ascii="Cambria" w:eastAsia="Times New Roman" w:hAnsi="Cambria" w:cs="Calibri"/>
                <w:color w:val="000000"/>
              </w:rPr>
            </w:pPr>
            <w:r w:rsidRPr="007848FE">
              <w:rPr>
                <w:rFonts w:ascii="Cambria" w:eastAsia="Times New Roman" w:hAnsi="Cambria" w:cs="Calibri"/>
                <w:color w:val="000000"/>
              </w:rPr>
              <w:t>LEN megbeszélés</w:t>
            </w:r>
          </w:p>
        </w:tc>
      </w:tr>
      <w:tr w:rsidR="00ED34EB" w:rsidTr="007848FE">
        <w:trPr>
          <w:trHeight w:val="315"/>
        </w:trPr>
        <w:tc>
          <w:tcPr>
            <w:tcW w:w="4679" w:type="dxa"/>
            <w:tcBorders>
              <w:top w:val="nil"/>
              <w:left w:val="single" w:sz="8" w:space="0" w:color="auto"/>
              <w:bottom w:val="single" w:sz="8" w:space="0" w:color="auto"/>
              <w:right w:val="single" w:sz="8" w:space="0" w:color="auto"/>
            </w:tcBorders>
            <w:shd w:val="clear" w:color="auto" w:fill="auto"/>
            <w:noWrap/>
            <w:vAlign w:val="center"/>
          </w:tcPr>
          <w:p w:rsidR="007848FE" w:rsidRPr="007848FE" w:rsidRDefault="00B94298" w:rsidP="007848FE">
            <w:pPr>
              <w:spacing w:after="0" w:line="240" w:lineRule="auto"/>
              <w:jc w:val="both"/>
              <w:rPr>
                <w:rFonts w:ascii="Cambria" w:eastAsia="Times New Roman" w:hAnsi="Cambria" w:cs="Calibri"/>
                <w:color w:val="000000"/>
              </w:rPr>
            </w:pPr>
            <w:r w:rsidRPr="007848FE">
              <w:rPr>
                <w:rFonts w:ascii="Cambria" w:eastAsia="Times New Roman" w:hAnsi="Cambria" w:cs="Calibri"/>
                <w:color w:val="000000"/>
              </w:rPr>
              <w:lastRenderedPageBreak/>
              <w:t>április 27.</w:t>
            </w:r>
          </w:p>
        </w:tc>
        <w:tc>
          <w:tcPr>
            <w:tcW w:w="4757" w:type="dxa"/>
            <w:tcBorders>
              <w:top w:val="nil"/>
              <w:left w:val="nil"/>
              <w:bottom w:val="single" w:sz="8" w:space="0" w:color="auto"/>
              <w:right w:val="single" w:sz="8" w:space="0" w:color="auto"/>
            </w:tcBorders>
            <w:shd w:val="clear" w:color="auto" w:fill="auto"/>
            <w:noWrap/>
            <w:vAlign w:val="center"/>
          </w:tcPr>
          <w:p w:rsidR="007848FE" w:rsidRPr="007848FE" w:rsidRDefault="00B94298" w:rsidP="007848FE">
            <w:pPr>
              <w:spacing w:after="0" w:line="240" w:lineRule="auto"/>
              <w:jc w:val="both"/>
              <w:rPr>
                <w:rFonts w:ascii="Cambria" w:eastAsia="Times New Roman" w:hAnsi="Cambria" w:cs="Calibri"/>
                <w:color w:val="000000"/>
              </w:rPr>
            </w:pPr>
            <w:r w:rsidRPr="007848FE">
              <w:rPr>
                <w:rFonts w:ascii="Cambria" w:eastAsia="Times New Roman" w:hAnsi="Cambria" w:cs="Calibri"/>
                <w:color w:val="000000"/>
              </w:rPr>
              <w:t>LEN megbeszélés</w:t>
            </w:r>
          </w:p>
        </w:tc>
      </w:tr>
    </w:tbl>
    <w:p w:rsidR="00656C7B" w:rsidRDefault="009F52FB" w:rsidP="00CE1B5A">
      <w:pPr>
        <w:keepNext/>
        <w:spacing w:after="240" w:line="360" w:lineRule="auto"/>
        <w:jc w:val="both"/>
        <w:rPr>
          <w:rFonts w:cs="Calibri"/>
          <w:b/>
          <w:u w:val="single"/>
        </w:rPr>
      </w:pPr>
    </w:p>
    <w:p w:rsidR="00060ECB" w:rsidRPr="009E5974" w:rsidRDefault="00B94298" w:rsidP="00CE1B5A">
      <w:pPr>
        <w:keepNext/>
        <w:spacing w:after="240" w:line="360" w:lineRule="auto"/>
        <w:jc w:val="both"/>
        <w:rPr>
          <w:rFonts w:cs="Calibri"/>
          <w:b/>
          <w:u w:val="single"/>
        </w:rPr>
      </w:pPr>
      <w:r w:rsidRPr="009E5974">
        <w:rPr>
          <w:rFonts w:cs="Calibri"/>
          <w:b/>
          <w:u w:val="single"/>
        </w:rPr>
        <w:t>Tematikus beszámoló</w:t>
      </w:r>
    </w:p>
    <w:p w:rsidR="007848FE" w:rsidRPr="00E067DC" w:rsidRDefault="00B94298" w:rsidP="00E067DC">
      <w:pPr>
        <w:spacing w:line="360" w:lineRule="auto"/>
        <w:jc w:val="both"/>
      </w:pPr>
      <w:bookmarkStart w:id="15" w:name="_Toc306725483"/>
      <w:r w:rsidRPr="00E067DC">
        <w:t>A megválasztásom óta eltelt időszak eseménydúsnak mondható. Szeptember 26-án megérkeztek az előző félévben megrendelt info terminálok, melyek közül egyet-egyet az ÁJK-n, Bárczin, BTK-n, PPK-n, kettőt a Lágymányosi Campuson helyeztünk el. Ezek beüzemelése is megtörtént már. Ezeken kívül a Braille- kivetítő is célba ért, mely végleges elhelyezéséig az EHÖK irodájában kapott helyet.</w:t>
      </w:r>
    </w:p>
    <w:p w:rsidR="007848FE" w:rsidRPr="00E067DC" w:rsidRDefault="00B94298" w:rsidP="00E067DC">
      <w:pPr>
        <w:spacing w:line="360" w:lineRule="auto"/>
        <w:jc w:val="both"/>
      </w:pPr>
      <w:r w:rsidRPr="00E067DC">
        <w:t>Szeptember 30-án, eleget téve a Kortárs Segítő Csoport (továbbiakban KSCS) megkeresésének, találkoztam Takács Ritával, akivel megbeszéltük, hogy milyen fórumokon tudnánk népszerűsíteni a KSCS-t. Itt felmerült a honlapokon, Ténykönyvben, gólyacsomagban való megjelenés, valamint egy esetleges interjú lehetősége. A folyamat koordinálását Csörgics Mátyás közkapcsolati alelnök vette át.</w:t>
      </w:r>
    </w:p>
    <w:p w:rsidR="007848FE" w:rsidRPr="00E067DC" w:rsidRDefault="00B94298" w:rsidP="00E067DC">
      <w:pPr>
        <w:spacing w:line="360" w:lineRule="auto"/>
        <w:jc w:val="both"/>
      </w:pPr>
      <w:r w:rsidRPr="00E067DC">
        <w:t>Október elején az ELTE SHST koordinátorával, Kovács Krisztinával találkoztam, akivel a fogyatékossággal élő hallgatók számára tervezett központról, és annak munkálati folyamatairól beszélgettünk. Krisztina betekintést engedett az elkészült tervezetbe, melyben az alkalmazottak számának megadása mellett pontos leírást ad a szükséges anyagi, tárgyi feltételekről. A beszélgetés folyamán kiderült, hogy mivel jelen pillanatban még a Rektor Úr döntésére várunk, nem tudni, hogy mikor valósulhat meg ténylegesen a fogyatékossággal élő hallgatókat segítő központ.</w:t>
      </w:r>
    </w:p>
    <w:p w:rsidR="007848FE" w:rsidRPr="00E067DC" w:rsidRDefault="00B94298" w:rsidP="00E067DC">
      <w:pPr>
        <w:spacing w:line="360" w:lineRule="auto"/>
        <w:jc w:val="both"/>
      </w:pPr>
      <w:r w:rsidRPr="00E067DC">
        <w:t>A Végső Vár Alapítvány megkeresésére egyetemi szintű gyűjtést szerveztünk a mélyszegénységben élő családok számára. A gyűjtés október 3-30 között folyik, ezeket kari szinten a kari esélyegyenlőségi referensek/biztosok koordinálják. Jelen pillanatban karonként nagyon eltérő a törekvés sikeressége. A gyűjtés 30-án befejeződött, sajnos nem volt mindenhol sikeres. Összesen három karra (BGGYK, BTK, PPK) érkeztek adományok. Az adományok november 7-én elszállításra kerültek. Határidő után érkeztek még ruhák és némi élelmiszer a PPK-ra, aminek elszállítását a kari esé</w:t>
      </w:r>
      <w:r>
        <w:t>lyegyenlőségi referens intézte.</w:t>
      </w:r>
    </w:p>
    <w:p w:rsidR="007848FE" w:rsidRPr="00E067DC" w:rsidRDefault="00B94298" w:rsidP="00E067DC">
      <w:pPr>
        <w:spacing w:line="360" w:lineRule="auto"/>
        <w:jc w:val="both"/>
      </w:pPr>
      <w:r w:rsidRPr="00E067DC">
        <w:t xml:space="preserve">Október 6-án Esélyegyenlőségi Bizottsági ülést tartottunk, ahol megbeszéltük a félév további menetét, továbbá felmerült az ötlet, miszerint a Karrierközponttal karöltve lehetőséget kell biztosítani a megváltozott munkaképességű hallgatóknak is a munkavállalásra. A </w:t>
      </w:r>
      <w:r w:rsidRPr="00E067DC">
        <w:lastRenderedPageBreak/>
        <w:t xml:space="preserve">Karrierközponttal való kapcsolatfelvétel után a feladat koordinálását Markos Ádám (ÁJK esélyegyenlőségi referens) vette át. Ádám irányítása mellett megtörtént a kapcsolatfelvétel a Karrierközpont és a Job Kft. </w:t>
      </w:r>
      <w:r>
        <w:t>Rehabjob munkacsoportja között.</w:t>
      </w:r>
    </w:p>
    <w:p w:rsidR="007848FE" w:rsidRPr="00E067DC" w:rsidRDefault="00B94298" w:rsidP="00E067DC">
      <w:pPr>
        <w:spacing w:line="360" w:lineRule="auto"/>
        <w:jc w:val="both"/>
      </w:pPr>
      <w:r w:rsidRPr="00E067DC">
        <w:t>Időközben megkezdődött a karok tárgyi felszereltségének felmérése, mely a félév során folyamatosan zajlik majd, és amennyiben bármilyen hiány merül fel, azt igyekszünk minél előbb pótolni. Sajnos a beszerzésekre vonatkozó törvény megnehezíti a dolgunkat, de igyekszünk úgy kezelni a felmerülő helyzeteket, hogy az eszközöket igénybe vevő hallgatók ne érezhessék meg az utunkba gördülő akadályokat. Az ÁJK részéről felajánlást kaptunk, hogy az épp nem használatos eszközöket szívesen kölcsönadják a PPK-n hamarosan készülő esél</w:t>
      </w:r>
      <w:r>
        <w:t>yegyenlőségi bemutató teremnek.</w:t>
      </w:r>
    </w:p>
    <w:p w:rsidR="007848FE" w:rsidRPr="00E067DC" w:rsidRDefault="00B94298" w:rsidP="00E067DC">
      <w:pPr>
        <w:spacing w:line="360" w:lineRule="auto"/>
        <w:jc w:val="both"/>
      </w:pPr>
      <w:r w:rsidRPr="00E067DC">
        <w:t>Október 27-én részt vettem az Esélyegyenlőségi Terv megbeszélésén, de mivel aznap volt az Országos Hallgatói Demonstráció is, ezért korábban elmentem az ülésről. Az ülés első órájában, amin részt vettem, az Esélyegyenlőségi Tervet író bizottság felépítését vitattuk meg, arról volt szó, hogy pontosan hány tagú is legyen a bizottság. Faix Dóra felvetésére úgy döntöttünk, hogy az EHÖK Esélyegyenlőségi referensén kívül egy másik hallgatót is bevonunk a munkába. Az illető kilétét illetően még nem született megállapodás. Továbbá azt is leszögeztük, hogy a hatékonyabb munka érdekében munkacsoportokban fogunk dolgozni. Az ülés további felében elhangzottakról még nem kaptam felvilág</w:t>
      </w:r>
      <w:r>
        <w:t>osítást. A jegyzőkönyvet várom.</w:t>
      </w:r>
    </w:p>
    <w:p w:rsidR="007848FE" w:rsidRPr="00E067DC" w:rsidRDefault="00B94298" w:rsidP="00E067DC">
      <w:pPr>
        <w:spacing w:line="360" w:lineRule="auto"/>
        <w:jc w:val="both"/>
      </w:pPr>
      <w:r w:rsidRPr="00E067DC">
        <w:t xml:space="preserve">Október 29-én megkezdődött az előző félévben megvásárolt ABBYY Fine Reader programok kiosztásának megszervezése. A szoftverekből részesülő könyvtárak listája elkészült. December 22-én, egy hónapos csúszással végre elkészült a program letöltéséhez szükséges link. Az új évben az elsődleges feladat ezen programok szétosztása lesz. Január 18-án kiküldésre került a Fine Reader program linkje. Eddig 8 könyvtár jelezte, hogy szeretné használni. Ők már megkapták a szükséges kódot, májusra várjuk a beszámolóikat. A visszajelzések alacsony számára való tekintettel úgy döntöttünk lesz még egy kör, ahol személyesen keresünk fel egy-egy könyvtárat, hogy mindenképp elkerüljük az esetleges információelakadásokat. Március 30-án átadtam a Fine Reader Kódexolvasó programot Cséka Györgynek, az Egyetemi Könyvtár Közönségszolgálati </w:t>
      </w:r>
      <w:r>
        <w:t>Osztályának projektvezetőjének.</w:t>
      </w:r>
    </w:p>
    <w:p w:rsidR="007848FE" w:rsidRPr="00E067DC" w:rsidRDefault="00B94298" w:rsidP="00E067DC">
      <w:pPr>
        <w:spacing w:line="360" w:lineRule="auto"/>
        <w:jc w:val="both"/>
      </w:pPr>
      <w:r w:rsidRPr="00E067DC">
        <w:t xml:space="preserve">November 10-én újabb Esélyegyenlőségi Bizottsági ülésre került sor, ahol az EHÖK Sportügyi alelnökének, Répási Károlynak a segítségével megkezdődött a fogyatékossággal élő hallgatók sportéletének felmérése. A kérdőív a napokban elkészül. Ugyanezen az ülésen az </w:t>
      </w:r>
      <w:r w:rsidRPr="00E067DC">
        <w:lastRenderedPageBreak/>
        <w:t>Esélyegyenlőségi Kisokos megtervezését is elkezdtük. A kérdőív december 15-én elkészült, majd február 21-28. között minden karon kiküldésre került a fogyatékos-ügyi koordinátorok által. A kitöltésre két hetes határidőt adtunk. Március 22-én elkészült a kérdőívek kiértékelése, melynek eredményét továbbítottam Répási Károlynak és a továbbiakban az ő segítségével igyekszünk eleget enni a hallgatók igényeinek. A kérdőívek alapján, legnagyobb érdek</w:t>
      </w:r>
      <w:r>
        <w:t>lődés a labdajátékok iránt van.</w:t>
      </w:r>
    </w:p>
    <w:p w:rsidR="007848FE" w:rsidRPr="00E067DC" w:rsidRDefault="00B94298" w:rsidP="00E067DC">
      <w:pPr>
        <w:spacing w:line="360" w:lineRule="auto"/>
        <w:jc w:val="both"/>
      </w:pPr>
      <w:r w:rsidRPr="00E067DC">
        <w:t>2011. december 15-én megtartottuk a szokásos ülésünket, mely eredményesen zárult. Hosszas vita után megszületett az Esélyegyenlőségi Kisokos első verziója, mely január elején végleges formát kap. Közös megegyezéssel úgy döntöttünk, hogy a kisokos kiadását a következő félév végére halasztjuk, és azok a gólyacsomagokban kapnak majd helyet. Ugyanakkor online formában szeretnén</w:t>
      </w:r>
      <w:r>
        <w:t>k minél előbb elérhetővé tenni.</w:t>
      </w:r>
    </w:p>
    <w:p w:rsidR="007848FE" w:rsidRPr="00E067DC" w:rsidRDefault="00B94298" w:rsidP="00E067DC">
      <w:pPr>
        <w:spacing w:line="360" w:lineRule="auto"/>
        <w:jc w:val="both"/>
      </w:pPr>
      <w:r w:rsidRPr="00E067DC">
        <w:t>A február 16-i bizottsági ülésen értékeltük az előző félévet, majd megbeszéltük, hogy mi vár még ránk. Úgy döntöttünk részt veszünk a LEN-en, így az ülés nagy részét az azzal kap</w:t>
      </w:r>
      <w:r>
        <w:t>csolatos ötletelés töltötte ki.</w:t>
      </w:r>
    </w:p>
    <w:p w:rsidR="007848FE" w:rsidRPr="00E067DC" w:rsidRDefault="00B94298" w:rsidP="00E067DC">
      <w:pPr>
        <w:spacing w:line="360" w:lineRule="auto"/>
        <w:jc w:val="both"/>
      </w:pPr>
      <w:r w:rsidRPr="00E067DC">
        <w:t>Április 11-én megkezdtük a tényleges felkészülést a LEN-re, ahová háromnapos programmal készülünk. Eddig három ülést tartottunk és jelen pillanatban kész a teljes programterv, már csak utolsó simítás</w:t>
      </w:r>
      <w:r>
        <w:t>ok maradtak a fennmaradó időre.</w:t>
      </w:r>
    </w:p>
    <w:p w:rsidR="007848FE" w:rsidRPr="00E067DC" w:rsidRDefault="00B94298" w:rsidP="00E067DC">
      <w:pPr>
        <w:spacing w:line="360" w:lineRule="auto"/>
        <w:jc w:val="both"/>
      </w:pPr>
      <w:r w:rsidRPr="00E067DC">
        <w:t xml:space="preserve">Március 20-án megkeresett Fazekas Réka, a Forrás Consulting Kft. képviselője, aki felajánlotta segítségét a megváltozott munkaképességű hallgatóink munkakeresésében. Örömmel fogadtuk megkeresését és igyekszünk a közlejövőben minél több fórumon eljuttatni </w:t>
      </w:r>
      <w:r>
        <w:t>a hallgatókhoz a lehetőségeket.</w:t>
      </w:r>
    </w:p>
    <w:p w:rsidR="007848FE" w:rsidRPr="00E067DC" w:rsidRDefault="00B94298" w:rsidP="00E067DC">
      <w:pPr>
        <w:spacing w:line="360" w:lineRule="auto"/>
        <w:jc w:val="both"/>
      </w:pPr>
      <w:r w:rsidRPr="00E067DC">
        <w:t xml:space="preserve">Március 26-i bizottsági ülésünk fő témája az Nftv. és az esetleges HKR változtatások voltak, de mivel még a kormányrendeletek váratnak magukra, sajnos nem sikerült előrelépni az ügyben. </w:t>
      </w:r>
    </w:p>
    <w:p w:rsidR="00F91927" w:rsidRPr="00E067DC" w:rsidRDefault="00B94298" w:rsidP="00E067DC">
      <w:pPr>
        <w:spacing w:line="360" w:lineRule="auto"/>
        <w:jc w:val="both"/>
      </w:pPr>
      <w:r w:rsidRPr="00E067DC">
        <w:t>Kovács Krisztina, Egyetemünk fogyatékos-ügyi koordinátora a segítségünket kérte a Poznani Egyetem úszóversenyére való kijutáshoz. Négy fogyatékossággal élő hallgató fogja képviselni Egyetemünket a májusban megrendezésre kerülő versenyen.</w:t>
      </w:r>
    </w:p>
    <w:p w:rsidR="002A5A54" w:rsidRDefault="00B94298" w:rsidP="00E90B00">
      <w:pPr>
        <w:keepNext/>
        <w:jc w:val="both"/>
        <w:rPr>
          <w:b/>
          <w:smallCaps/>
          <w:spacing w:val="5"/>
          <w:sz w:val="36"/>
          <w:szCs w:val="36"/>
          <w:lang w:eastAsia="en-US"/>
        </w:rPr>
      </w:pPr>
      <w:bookmarkStart w:id="16" w:name="_Toc318242620"/>
      <w:r>
        <w:rPr>
          <w:b/>
        </w:rPr>
        <w:br w:type="page"/>
      </w:r>
    </w:p>
    <w:p w:rsidR="004A365F" w:rsidRPr="009E5974" w:rsidRDefault="00B94298" w:rsidP="00CE1B5A">
      <w:pPr>
        <w:pStyle w:val="Cmsor1"/>
        <w:keepNext/>
        <w:spacing w:line="360" w:lineRule="auto"/>
        <w:jc w:val="both"/>
        <w:rPr>
          <w:b/>
        </w:rPr>
      </w:pPr>
      <w:r w:rsidRPr="009E5974">
        <w:rPr>
          <w:b/>
        </w:rPr>
        <w:lastRenderedPageBreak/>
        <w:t>Külügyi és határon túli tevékenység</w:t>
      </w:r>
      <w:bookmarkEnd w:id="15"/>
      <w:bookmarkEnd w:id="16"/>
    </w:p>
    <w:p w:rsidR="004A365F" w:rsidRPr="009E5974" w:rsidRDefault="009F52FB" w:rsidP="00CE1B5A">
      <w:pPr>
        <w:keepNext/>
        <w:spacing w:after="120" w:line="360" w:lineRule="auto"/>
        <w:jc w:val="both"/>
        <w:rPr>
          <w:rFonts w:cs="Calibri"/>
          <w:b/>
          <w:sz w:val="24"/>
        </w:rPr>
      </w:pPr>
    </w:p>
    <w:p w:rsidR="004A365F" w:rsidRPr="009E5974" w:rsidRDefault="00B94298" w:rsidP="00CE1B5A">
      <w:pPr>
        <w:pStyle w:val="Cmsor2"/>
        <w:keepNext/>
        <w:spacing w:line="360" w:lineRule="auto"/>
        <w:jc w:val="both"/>
        <w:rPr>
          <w:b/>
        </w:rPr>
      </w:pPr>
      <w:bookmarkStart w:id="17" w:name="_Toc306725484"/>
      <w:bookmarkStart w:id="18" w:name="_Toc318242621"/>
      <w:r w:rsidRPr="009E5974">
        <w:rPr>
          <w:b/>
        </w:rPr>
        <w:t>Külügyi ügyek</w:t>
      </w:r>
      <w:bookmarkEnd w:id="17"/>
      <w:bookmarkEnd w:id="18"/>
    </w:p>
    <w:p w:rsidR="004A365F" w:rsidRPr="009E5974" w:rsidRDefault="00B94298" w:rsidP="00CE1B5A">
      <w:pPr>
        <w:keepNext/>
        <w:spacing w:line="360" w:lineRule="auto"/>
        <w:jc w:val="both"/>
      </w:pPr>
      <w:r w:rsidRPr="009E5974">
        <w:rPr>
          <w:b/>
        </w:rPr>
        <w:t xml:space="preserve">Szabó Judit, </w:t>
      </w:r>
      <w:r w:rsidRPr="009E5974">
        <w:rPr>
          <w:i/>
        </w:rPr>
        <w:t>külügyi alelnök</w:t>
      </w:r>
    </w:p>
    <w:tbl>
      <w:tblPr>
        <w:tblStyle w:val="Rcsostblzat"/>
        <w:tblW w:w="0" w:type="auto"/>
        <w:jc w:val="center"/>
        <w:tblInd w:w="-57" w:type="dxa"/>
        <w:tblLook w:val="01E0" w:firstRow="1" w:lastRow="1" w:firstColumn="1" w:lastColumn="1" w:noHBand="0" w:noVBand="0"/>
      </w:tblPr>
      <w:tblGrid>
        <w:gridCol w:w="19"/>
        <w:gridCol w:w="4513"/>
        <w:gridCol w:w="28"/>
        <w:gridCol w:w="4747"/>
        <w:gridCol w:w="38"/>
      </w:tblGrid>
      <w:tr w:rsidR="00ED34EB" w:rsidTr="00780801">
        <w:trPr>
          <w:gridAfter w:val="1"/>
          <w:wAfter w:w="38" w:type="dxa"/>
          <w:jc w:val="center"/>
        </w:trPr>
        <w:tc>
          <w:tcPr>
            <w:tcW w:w="4532" w:type="dxa"/>
            <w:gridSpan w:val="2"/>
            <w:shd w:val="clear" w:color="auto" w:fill="BFBFBF" w:themeFill="background1" w:themeFillShade="BF"/>
            <w:vAlign w:val="center"/>
          </w:tcPr>
          <w:p w:rsidR="00060ECB" w:rsidRPr="00184F79" w:rsidRDefault="00B94298" w:rsidP="00F530D9">
            <w:pPr>
              <w:keepNext/>
              <w:tabs>
                <w:tab w:val="center" w:pos="4536"/>
                <w:tab w:val="right" w:pos="9072"/>
              </w:tabs>
              <w:jc w:val="center"/>
              <w:rPr>
                <w:b/>
              </w:rPr>
            </w:pPr>
            <w:r w:rsidRPr="00184F79">
              <w:rPr>
                <w:b/>
              </w:rPr>
              <w:t>Dátum</w:t>
            </w:r>
          </w:p>
        </w:tc>
        <w:tc>
          <w:tcPr>
            <w:tcW w:w="4775" w:type="dxa"/>
            <w:gridSpan w:val="2"/>
            <w:shd w:val="clear" w:color="auto" w:fill="BFBFBF" w:themeFill="background1" w:themeFillShade="BF"/>
            <w:vAlign w:val="center"/>
          </w:tcPr>
          <w:p w:rsidR="00060ECB" w:rsidRPr="00184F79" w:rsidRDefault="00B94298" w:rsidP="00F530D9">
            <w:pPr>
              <w:keepNext/>
              <w:tabs>
                <w:tab w:val="center" w:pos="4536"/>
                <w:tab w:val="right" w:pos="9072"/>
              </w:tabs>
              <w:jc w:val="center"/>
              <w:rPr>
                <w:b/>
              </w:rPr>
            </w:pPr>
            <w:r w:rsidRPr="00184F79">
              <w:rPr>
                <w:b/>
              </w:rPr>
              <w:t>Esemény</w:t>
            </w:r>
          </w:p>
        </w:tc>
      </w:tr>
      <w:tr w:rsidR="00ED34EB" w:rsidTr="00780801">
        <w:tblPrEx>
          <w:jc w:val="left"/>
          <w:tblLook w:val="04A0" w:firstRow="1" w:lastRow="0" w:firstColumn="1" w:lastColumn="0" w:noHBand="0" w:noVBand="1"/>
        </w:tblPrEx>
        <w:trPr>
          <w:gridBefore w:val="1"/>
          <w:wBefore w:w="19" w:type="dxa"/>
          <w:trHeight w:val="330"/>
        </w:trPr>
        <w:tc>
          <w:tcPr>
            <w:tcW w:w="4541" w:type="dxa"/>
            <w:gridSpan w:val="2"/>
          </w:tcPr>
          <w:p w:rsidR="00CF3C96" w:rsidRPr="00780801" w:rsidRDefault="00B94298" w:rsidP="00780801">
            <w:pPr>
              <w:keepNext/>
              <w:jc w:val="center"/>
            </w:pPr>
            <w:r w:rsidRPr="00780801">
              <w:t>január 25.</w:t>
            </w:r>
          </w:p>
        </w:tc>
        <w:tc>
          <w:tcPr>
            <w:tcW w:w="4785" w:type="dxa"/>
            <w:gridSpan w:val="2"/>
          </w:tcPr>
          <w:p w:rsidR="00CF3C96" w:rsidRPr="00780801" w:rsidRDefault="00B94298" w:rsidP="00780801">
            <w:pPr>
              <w:keepNext/>
              <w:jc w:val="center"/>
            </w:pPr>
            <w:r w:rsidRPr="00780801">
              <w:t>Kineveztek külügyi alelnöknek</w:t>
            </w:r>
          </w:p>
        </w:tc>
      </w:tr>
      <w:tr w:rsidR="00ED34EB" w:rsidTr="00780801">
        <w:tblPrEx>
          <w:jc w:val="left"/>
          <w:tblLook w:val="04A0" w:firstRow="1" w:lastRow="0" w:firstColumn="1" w:lastColumn="0" w:noHBand="0" w:noVBand="1"/>
        </w:tblPrEx>
        <w:trPr>
          <w:gridBefore w:val="1"/>
          <w:wBefore w:w="19" w:type="dxa"/>
          <w:trHeight w:val="330"/>
        </w:trPr>
        <w:tc>
          <w:tcPr>
            <w:tcW w:w="4541" w:type="dxa"/>
            <w:gridSpan w:val="2"/>
          </w:tcPr>
          <w:p w:rsidR="00CF3C96" w:rsidRPr="00780801" w:rsidRDefault="00B94298" w:rsidP="00780801">
            <w:pPr>
              <w:keepNext/>
              <w:jc w:val="center"/>
            </w:pPr>
            <w:r w:rsidRPr="00780801">
              <w:t>február 1-29.</w:t>
            </w:r>
          </w:p>
        </w:tc>
        <w:tc>
          <w:tcPr>
            <w:tcW w:w="4785" w:type="dxa"/>
            <w:gridSpan w:val="2"/>
          </w:tcPr>
          <w:p w:rsidR="00CF3C96" w:rsidRPr="00780801" w:rsidRDefault="00B94298" w:rsidP="00780801">
            <w:pPr>
              <w:keepNext/>
              <w:jc w:val="center"/>
            </w:pPr>
            <w:r w:rsidRPr="00780801">
              <w:t>Erasmus pályázás</w:t>
            </w:r>
          </w:p>
        </w:tc>
      </w:tr>
      <w:tr w:rsidR="00ED34EB" w:rsidTr="00780801">
        <w:tblPrEx>
          <w:jc w:val="left"/>
          <w:tblLook w:val="04A0" w:firstRow="1" w:lastRow="0" w:firstColumn="1" w:lastColumn="0" w:noHBand="0" w:noVBand="1"/>
        </w:tblPrEx>
        <w:trPr>
          <w:gridBefore w:val="1"/>
          <w:wBefore w:w="19" w:type="dxa"/>
          <w:trHeight w:val="645"/>
        </w:trPr>
        <w:tc>
          <w:tcPr>
            <w:tcW w:w="4541" w:type="dxa"/>
            <w:gridSpan w:val="2"/>
          </w:tcPr>
          <w:p w:rsidR="00CF3C96" w:rsidRPr="00780801" w:rsidRDefault="00B94298" w:rsidP="00780801">
            <w:pPr>
              <w:keepNext/>
              <w:jc w:val="center"/>
            </w:pPr>
            <w:r w:rsidRPr="00780801">
              <w:t>február 1.</w:t>
            </w:r>
          </w:p>
        </w:tc>
        <w:tc>
          <w:tcPr>
            <w:tcW w:w="4785" w:type="dxa"/>
            <w:gridSpan w:val="2"/>
          </w:tcPr>
          <w:p w:rsidR="00CF3C96" w:rsidRPr="00780801" w:rsidRDefault="00B94298" w:rsidP="00780801">
            <w:pPr>
              <w:keepNext/>
              <w:jc w:val="center"/>
            </w:pPr>
            <w:r w:rsidRPr="00780801">
              <w:t>Főmentori találkozó – féléves programterv összeállítása</w:t>
            </w:r>
          </w:p>
        </w:tc>
      </w:tr>
      <w:tr w:rsidR="00ED34EB" w:rsidTr="00780801">
        <w:tblPrEx>
          <w:jc w:val="left"/>
          <w:tblLook w:val="04A0" w:firstRow="1" w:lastRow="0" w:firstColumn="1" w:lastColumn="0" w:noHBand="0" w:noVBand="1"/>
        </w:tblPrEx>
        <w:trPr>
          <w:gridBefore w:val="1"/>
          <w:wBefore w:w="19" w:type="dxa"/>
          <w:trHeight w:val="330"/>
        </w:trPr>
        <w:tc>
          <w:tcPr>
            <w:tcW w:w="4541" w:type="dxa"/>
            <w:gridSpan w:val="2"/>
          </w:tcPr>
          <w:p w:rsidR="00CF3C96" w:rsidRPr="00780801" w:rsidRDefault="00B94298" w:rsidP="00780801">
            <w:pPr>
              <w:keepNext/>
              <w:jc w:val="center"/>
            </w:pPr>
            <w:r w:rsidRPr="00780801">
              <w:t>február 7-9.</w:t>
            </w:r>
          </w:p>
        </w:tc>
        <w:tc>
          <w:tcPr>
            <w:tcW w:w="4785" w:type="dxa"/>
            <w:gridSpan w:val="2"/>
          </w:tcPr>
          <w:p w:rsidR="00CF3C96" w:rsidRPr="00780801" w:rsidRDefault="00B94298" w:rsidP="00780801">
            <w:pPr>
              <w:keepNext/>
              <w:jc w:val="center"/>
            </w:pPr>
            <w:r w:rsidRPr="00780801">
              <w:t>Kari Infoday-ek</w:t>
            </w:r>
          </w:p>
        </w:tc>
      </w:tr>
      <w:tr w:rsidR="00ED34EB" w:rsidTr="00780801">
        <w:tblPrEx>
          <w:jc w:val="left"/>
          <w:tblLook w:val="04A0" w:firstRow="1" w:lastRow="0" w:firstColumn="1" w:lastColumn="0" w:noHBand="0" w:noVBand="1"/>
        </w:tblPrEx>
        <w:trPr>
          <w:gridBefore w:val="1"/>
          <w:wBefore w:w="19" w:type="dxa"/>
          <w:trHeight w:val="330"/>
        </w:trPr>
        <w:tc>
          <w:tcPr>
            <w:tcW w:w="4541" w:type="dxa"/>
            <w:gridSpan w:val="2"/>
          </w:tcPr>
          <w:p w:rsidR="00CF3C96" w:rsidRPr="00780801" w:rsidRDefault="00B94298" w:rsidP="00780801">
            <w:pPr>
              <w:keepNext/>
              <w:jc w:val="center"/>
            </w:pPr>
            <w:r w:rsidRPr="00780801">
              <w:t>február 9.</w:t>
            </w:r>
          </w:p>
        </w:tc>
        <w:tc>
          <w:tcPr>
            <w:tcW w:w="4785" w:type="dxa"/>
            <w:gridSpan w:val="2"/>
          </w:tcPr>
          <w:p w:rsidR="00CF3C96" w:rsidRPr="00780801" w:rsidRDefault="00B94298" w:rsidP="00780801">
            <w:pPr>
              <w:keepNext/>
              <w:jc w:val="center"/>
            </w:pPr>
            <w:r w:rsidRPr="00780801">
              <w:t>Welcoma Party</w:t>
            </w:r>
          </w:p>
        </w:tc>
      </w:tr>
      <w:tr w:rsidR="00ED34EB" w:rsidTr="00780801">
        <w:tblPrEx>
          <w:jc w:val="left"/>
          <w:tblLook w:val="04A0" w:firstRow="1" w:lastRow="0" w:firstColumn="1" w:lastColumn="0" w:noHBand="0" w:noVBand="1"/>
        </w:tblPrEx>
        <w:trPr>
          <w:gridBefore w:val="1"/>
          <w:wBefore w:w="19" w:type="dxa"/>
          <w:trHeight w:val="960"/>
        </w:trPr>
        <w:tc>
          <w:tcPr>
            <w:tcW w:w="4541" w:type="dxa"/>
            <w:gridSpan w:val="2"/>
          </w:tcPr>
          <w:p w:rsidR="00CF3C96" w:rsidRPr="00780801" w:rsidRDefault="00B94298" w:rsidP="00780801">
            <w:pPr>
              <w:keepNext/>
              <w:jc w:val="center"/>
            </w:pPr>
            <w:r w:rsidRPr="00780801">
              <w:t>február 10.</w:t>
            </w:r>
          </w:p>
        </w:tc>
        <w:tc>
          <w:tcPr>
            <w:tcW w:w="4785" w:type="dxa"/>
            <w:gridSpan w:val="2"/>
          </w:tcPr>
          <w:p w:rsidR="00CF3C96" w:rsidRPr="00780801" w:rsidRDefault="00B94298" w:rsidP="00780801">
            <w:pPr>
              <w:keepNext/>
              <w:jc w:val="center"/>
            </w:pPr>
            <w:r w:rsidRPr="00780801">
              <w:t>Orientation Day az NKMO szervezésében, EHKB ülés, egyetemi főmentor pályázat kiirása</w:t>
            </w:r>
          </w:p>
        </w:tc>
      </w:tr>
      <w:tr w:rsidR="00ED34EB" w:rsidTr="00780801">
        <w:tblPrEx>
          <w:jc w:val="left"/>
          <w:tblLook w:val="04A0" w:firstRow="1" w:lastRow="0" w:firstColumn="1" w:lastColumn="0" w:noHBand="0" w:noVBand="1"/>
        </w:tblPrEx>
        <w:trPr>
          <w:gridBefore w:val="1"/>
          <w:wBefore w:w="19" w:type="dxa"/>
          <w:trHeight w:val="330"/>
        </w:trPr>
        <w:tc>
          <w:tcPr>
            <w:tcW w:w="4541" w:type="dxa"/>
            <w:gridSpan w:val="2"/>
          </w:tcPr>
          <w:p w:rsidR="00CF3C96" w:rsidRPr="00780801" w:rsidRDefault="00B94298" w:rsidP="00780801">
            <w:pPr>
              <w:keepNext/>
              <w:jc w:val="center"/>
            </w:pPr>
            <w:r w:rsidRPr="00780801">
              <w:t>február 10.</w:t>
            </w:r>
          </w:p>
        </w:tc>
        <w:tc>
          <w:tcPr>
            <w:tcW w:w="4785" w:type="dxa"/>
            <w:gridSpan w:val="2"/>
          </w:tcPr>
          <w:p w:rsidR="00CF3C96" w:rsidRPr="00780801" w:rsidRDefault="00B94298" w:rsidP="00780801">
            <w:pPr>
              <w:keepNext/>
              <w:jc w:val="center"/>
            </w:pPr>
            <w:r w:rsidRPr="00780801">
              <w:t>EHKB, főmentori pályázat kiírása</w:t>
            </w:r>
          </w:p>
        </w:tc>
      </w:tr>
      <w:tr w:rsidR="00ED34EB" w:rsidTr="00780801">
        <w:tblPrEx>
          <w:jc w:val="left"/>
          <w:tblLook w:val="04A0" w:firstRow="1" w:lastRow="0" w:firstColumn="1" w:lastColumn="0" w:noHBand="0" w:noVBand="1"/>
        </w:tblPrEx>
        <w:trPr>
          <w:gridBefore w:val="1"/>
          <w:wBefore w:w="19" w:type="dxa"/>
          <w:trHeight w:val="645"/>
        </w:trPr>
        <w:tc>
          <w:tcPr>
            <w:tcW w:w="4541" w:type="dxa"/>
            <w:gridSpan w:val="2"/>
          </w:tcPr>
          <w:p w:rsidR="00CF3C96" w:rsidRPr="00780801" w:rsidRDefault="00B94298" w:rsidP="00780801">
            <w:pPr>
              <w:keepNext/>
              <w:jc w:val="center"/>
            </w:pPr>
            <w:r w:rsidRPr="00780801">
              <w:t>február 13.</w:t>
            </w:r>
          </w:p>
        </w:tc>
        <w:tc>
          <w:tcPr>
            <w:tcW w:w="4785" w:type="dxa"/>
            <w:gridSpan w:val="2"/>
          </w:tcPr>
          <w:p w:rsidR="00CF3C96" w:rsidRPr="00780801" w:rsidRDefault="00B94298" w:rsidP="00780801">
            <w:pPr>
              <w:keepNext/>
              <w:jc w:val="center"/>
            </w:pPr>
            <w:r w:rsidRPr="00780801">
              <w:t>ESN HU jogi hátterével foglalkozó workshop</w:t>
            </w:r>
          </w:p>
        </w:tc>
      </w:tr>
      <w:tr w:rsidR="00ED34EB" w:rsidTr="00780801">
        <w:tblPrEx>
          <w:jc w:val="left"/>
          <w:tblLook w:val="04A0" w:firstRow="1" w:lastRow="0" w:firstColumn="1" w:lastColumn="0" w:noHBand="0" w:noVBand="1"/>
        </w:tblPrEx>
        <w:trPr>
          <w:gridBefore w:val="1"/>
          <w:wBefore w:w="19" w:type="dxa"/>
          <w:trHeight w:val="330"/>
        </w:trPr>
        <w:tc>
          <w:tcPr>
            <w:tcW w:w="4541" w:type="dxa"/>
            <w:gridSpan w:val="2"/>
          </w:tcPr>
          <w:p w:rsidR="00CF3C96" w:rsidRPr="00780801" w:rsidRDefault="00B94298" w:rsidP="00780801">
            <w:pPr>
              <w:keepNext/>
              <w:jc w:val="center"/>
            </w:pPr>
            <w:r w:rsidRPr="00780801">
              <w:t>február 13-17.</w:t>
            </w:r>
          </w:p>
        </w:tc>
        <w:tc>
          <w:tcPr>
            <w:tcW w:w="4785" w:type="dxa"/>
            <w:gridSpan w:val="2"/>
          </w:tcPr>
          <w:p w:rsidR="00CF3C96" w:rsidRPr="00780801" w:rsidRDefault="00B94298" w:rsidP="00780801">
            <w:pPr>
              <w:keepNext/>
              <w:jc w:val="center"/>
            </w:pPr>
            <w:r w:rsidRPr="00780801">
              <w:t>Erasmus7</w:t>
            </w:r>
          </w:p>
        </w:tc>
      </w:tr>
      <w:tr w:rsidR="00ED34EB" w:rsidTr="00780801">
        <w:tblPrEx>
          <w:jc w:val="left"/>
          <w:tblLook w:val="04A0" w:firstRow="1" w:lastRow="0" w:firstColumn="1" w:lastColumn="0" w:noHBand="0" w:noVBand="1"/>
        </w:tblPrEx>
        <w:trPr>
          <w:gridBefore w:val="1"/>
          <w:wBefore w:w="19" w:type="dxa"/>
          <w:trHeight w:val="645"/>
        </w:trPr>
        <w:tc>
          <w:tcPr>
            <w:tcW w:w="4541" w:type="dxa"/>
            <w:gridSpan w:val="2"/>
          </w:tcPr>
          <w:p w:rsidR="00CF3C96" w:rsidRPr="00780801" w:rsidRDefault="00B94298" w:rsidP="00780801">
            <w:pPr>
              <w:keepNext/>
              <w:jc w:val="center"/>
            </w:pPr>
            <w:r w:rsidRPr="00780801">
              <w:t>február 14.</w:t>
            </w:r>
          </w:p>
        </w:tc>
        <w:tc>
          <w:tcPr>
            <w:tcW w:w="4785" w:type="dxa"/>
            <w:gridSpan w:val="2"/>
          </w:tcPr>
          <w:p w:rsidR="00CF3C96" w:rsidRPr="00780801" w:rsidRDefault="00B94298" w:rsidP="00780801">
            <w:pPr>
              <w:keepNext/>
              <w:jc w:val="center"/>
            </w:pPr>
            <w:r w:rsidRPr="00780801">
              <w:t>Regisztrációs online felület belumtatás – RH NKMO</w:t>
            </w:r>
          </w:p>
        </w:tc>
      </w:tr>
      <w:tr w:rsidR="00ED34EB" w:rsidTr="00780801">
        <w:tblPrEx>
          <w:jc w:val="left"/>
          <w:tblLook w:val="04A0" w:firstRow="1" w:lastRow="0" w:firstColumn="1" w:lastColumn="0" w:noHBand="0" w:noVBand="1"/>
        </w:tblPrEx>
        <w:trPr>
          <w:gridBefore w:val="1"/>
          <w:wBefore w:w="19" w:type="dxa"/>
          <w:trHeight w:val="330"/>
        </w:trPr>
        <w:tc>
          <w:tcPr>
            <w:tcW w:w="4541" w:type="dxa"/>
            <w:gridSpan w:val="2"/>
          </w:tcPr>
          <w:p w:rsidR="00CF3C96" w:rsidRPr="00780801" w:rsidRDefault="00B94298" w:rsidP="00780801">
            <w:pPr>
              <w:keepNext/>
              <w:jc w:val="center"/>
            </w:pPr>
            <w:r w:rsidRPr="00780801">
              <w:t>február 14.</w:t>
            </w:r>
          </w:p>
        </w:tc>
        <w:tc>
          <w:tcPr>
            <w:tcW w:w="4785" w:type="dxa"/>
            <w:gridSpan w:val="2"/>
          </w:tcPr>
          <w:p w:rsidR="00CF3C96" w:rsidRPr="00780801" w:rsidRDefault="00B94298" w:rsidP="00780801">
            <w:pPr>
              <w:keepNext/>
              <w:jc w:val="center"/>
            </w:pPr>
            <w:r w:rsidRPr="00780801">
              <w:t>Housing megbeszélés</w:t>
            </w:r>
          </w:p>
        </w:tc>
      </w:tr>
      <w:tr w:rsidR="00ED34EB" w:rsidTr="00780801">
        <w:tblPrEx>
          <w:jc w:val="left"/>
          <w:tblLook w:val="04A0" w:firstRow="1" w:lastRow="0" w:firstColumn="1" w:lastColumn="0" w:noHBand="0" w:noVBand="1"/>
        </w:tblPrEx>
        <w:trPr>
          <w:gridBefore w:val="1"/>
          <w:wBefore w:w="19" w:type="dxa"/>
          <w:trHeight w:val="330"/>
        </w:trPr>
        <w:tc>
          <w:tcPr>
            <w:tcW w:w="4541" w:type="dxa"/>
            <w:gridSpan w:val="2"/>
          </w:tcPr>
          <w:p w:rsidR="00CF3C96" w:rsidRPr="00780801" w:rsidRDefault="00B94298" w:rsidP="00780801">
            <w:pPr>
              <w:keepNext/>
              <w:jc w:val="center"/>
            </w:pPr>
            <w:r w:rsidRPr="00780801">
              <w:t>február 14.</w:t>
            </w:r>
          </w:p>
        </w:tc>
        <w:tc>
          <w:tcPr>
            <w:tcW w:w="4785" w:type="dxa"/>
            <w:gridSpan w:val="2"/>
          </w:tcPr>
          <w:p w:rsidR="00CF3C96" w:rsidRPr="00780801" w:rsidRDefault="00B94298" w:rsidP="00780801">
            <w:pPr>
              <w:keepNext/>
              <w:jc w:val="center"/>
            </w:pPr>
            <w:r w:rsidRPr="00780801">
              <w:t>ESN HU Valenine’s day Party</w:t>
            </w:r>
          </w:p>
        </w:tc>
      </w:tr>
      <w:tr w:rsidR="00ED34EB" w:rsidTr="00780801">
        <w:tblPrEx>
          <w:jc w:val="left"/>
          <w:tblLook w:val="04A0" w:firstRow="1" w:lastRow="0" w:firstColumn="1" w:lastColumn="0" w:noHBand="0" w:noVBand="1"/>
        </w:tblPrEx>
        <w:trPr>
          <w:gridBefore w:val="1"/>
          <w:wBefore w:w="19" w:type="dxa"/>
          <w:trHeight w:val="330"/>
        </w:trPr>
        <w:tc>
          <w:tcPr>
            <w:tcW w:w="4541" w:type="dxa"/>
            <w:gridSpan w:val="2"/>
          </w:tcPr>
          <w:p w:rsidR="00CF3C96" w:rsidRPr="00780801" w:rsidRDefault="00B94298" w:rsidP="00780801">
            <w:pPr>
              <w:keepNext/>
              <w:jc w:val="center"/>
            </w:pPr>
            <w:r w:rsidRPr="00780801">
              <w:t>február 15.</w:t>
            </w:r>
          </w:p>
        </w:tc>
        <w:tc>
          <w:tcPr>
            <w:tcW w:w="4785" w:type="dxa"/>
            <w:gridSpan w:val="2"/>
          </w:tcPr>
          <w:p w:rsidR="00CF3C96" w:rsidRPr="00780801" w:rsidRDefault="00B94298" w:rsidP="00780801">
            <w:pPr>
              <w:keepNext/>
              <w:jc w:val="center"/>
            </w:pPr>
            <w:r w:rsidRPr="00780801">
              <w:t>Főmentori pályázat lezárása</w:t>
            </w:r>
          </w:p>
        </w:tc>
      </w:tr>
      <w:tr w:rsidR="00ED34EB" w:rsidTr="00780801">
        <w:tblPrEx>
          <w:jc w:val="left"/>
          <w:tblLook w:val="04A0" w:firstRow="1" w:lastRow="0" w:firstColumn="1" w:lastColumn="0" w:noHBand="0" w:noVBand="1"/>
        </w:tblPrEx>
        <w:trPr>
          <w:gridBefore w:val="1"/>
          <w:wBefore w:w="19" w:type="dxa"/>
          <w:trHeight w:val="330"/>
        </w:trPr>
        <w:tc>
          <w:tcPr>
            <w:tcW w:w="4541" w:type="dxa"/>
            <w:gridSpan w:val="2"/>
          </w:tcPr>
          <w:p w:rsidR="00CF3C96" w:rsidRPr="00780801" w:rsidRDefault="00B94298" w:rsidP="00780801">
            <w:pPr>
              <w:keepNext/>
              <w:jc w:val="center"/>
            </w:pPr>
            <w:r w:rsidRPr="00780801">
              <w:t>február 16.</w:t>
            </w:r>
          </w:p>
        </w:tc>
        <w:tc>
          <w:tcPr>
            <w:tcW w:w="4785" w:type="dxa"/>
            <w:gridSpan w:val="2"/>
          </w:tcPr>
          <w:p w:rsidR="00CF3C96" w:rsidRPr="00780801" w:rsidRDefault="00B94298" w:rsidP="00780801">
            <w:pPr>
              <w:keepNext/>
              <w:jc w:val="center"/>
            </w:pPr>
            <w:r w:rsidRPr="00780801">
              <w:t>Pentdrive Party</w:t>
            </w:r>
          </w:p>
        </w:tc>
      </w:tr>
      <w:tr w:rsidR="00ED34EB" w:rsidTr="00780801">
        <w:tblPrEx>
          <w:jc w:val="left"/>
          <w:tblLook w:val="04A0" w:firstRow="1" w:lastRow="0" w:firstColumn="1" w:lastColumn="0" w:noHBand="0" w:noVBand="1"/>
        </w:tblPrEx>
        <w:trPr>
          <w:gridBefore w:val="1"/>
          <w:wBefore w:w="19" w:type="dxa"/>
          <w:trHeight w:val="330"/>
        </w:trPr>
        <w:tc>
          <w:tcPr>
            <w:tcW w:w="4541" w:type="dxa"/>
            <w:gridSpan w:val="2"/>
          </w:tcPr>
          <w:p w:rsidR="00CF3C96" w:rsidRPr="00780801" w:rsidRDefault="00B94298" w:rsidP="00780801">
            <w:pPr>
              <w:keepNext/>
              <w:jc w:val="center"/>
            </w:pPr>
            <w:r w:rsidRPr="00780801">
              <w:t>február 16.</w:t>
            </w:r>
          </w:p>
        </w:tc>
        <w:tc>
          <w:tcPr>
            <w:tcW w:w="4785" w:type="dxa"/>
            <w:gridSpan w:val="2"/>
          </w:tcPr>
          <w:p w:rsidR="00CF3C96" w:rsidRPr="00780801" w:rsidRDefault="00B94298" w:rsidP="00780801">
            <w:pPr>
              <w:keepNext/>
              <w:jc w:val="center"/>
            </w:pPr>
            <w:r w:rsidRPr="00780801">
              <w:t>EHKB ülés, főmentor választás</w:t>
            </w:r>
          </w:p>
        </w:tc>
      </w:tr>
      <w:tr w:rsidR="00ED34EB" w:rsidTr="00780801">
        <w:tblPrEx>
          <w:jc w:val="left"/>
          <w:tblLook w:val="04A0" w:firstRow="1" w:lastRow="0" w:firstColumn="1" w:lastColumn="0" w:noHBand="0" w:noVBand="1"/>
        </w:tblPrEx>
        <w:trPr>
          <w:gridBefore w:val="1"/>
          <w:wBefore w:w="19" w:type="dxa"/>
          <w:trHeight w:val="330"/>
        </w:trPr>
        <w:tc>
          <w:tcPr>
            <w:tcW w:w="4541" w:type="dxa"/>
            <w:gridSpan w:val="2"/>
          </w:tcPr>
          <w:p w:rsidR="00CF3C96" w:rsidRPr="00780801" w:rsidRDefault="00B94298" w:rsidP="00780801">
            <w:pPr>
              <w:keepNext/>
              <w:jc w:val="center"/>
            </w:pPr>
            <w:r w:rsidRPr="00780801">
              <w:t>február 17-18.</w:t>
            </w:r>
          </w:p>
        </w:tc>
        <w:tc>
          <w:tcPr>
            <w:tcW w:w="4785" w:type="dxa"/>
            <w:gridSpan w:val="2"/>
          </w:tcPr>
          <w:p w:rsidR="00CF3C96" w:rsidRPr="00780801" w:rsidRDefault="00B94298" w:rsidP="00780801">
            <w:pPr>
              <w:keepNext/>
              <w:jc w:val="center"/>
            </w:pPr>
            <w:r w:rsidRPr="00780801">
              <w:t>Entry Camp Győr</w:t>
            </w:r>
          </w:p>
        </w:tc>
      </w:tr>
      <w:tr w:rsidR="00ED34EB" w:rsidTr="00780801">
        <w:tblPrEx>
          <w:jc w:val="left"/>
          <w:tblLook w:val="04A0" w:firstRow="1" w:lastRow="0" w:firstColumn="1" w:lastColumn="0" w:noHBand="0" w:noVBand="1"/>
        </w:tblPrEx>
        <w:trPr>
          <w:gridBefore w:val="1"/>
          <w:wBefore w:w="19" w:type="dxa"/>
          <w:trHeight w:val="330"/>
        </w:trPr>
        <w:tc>
          <w:tcPr>
            <w:tcW w:w="4541" w:type="dxa"/>
            <w:gridSpan w:val="2"/>
          </w:tcPr>
          <w:p w:rsidR="00CF3C96" w:rsidRPr="00780801" w:rsidRDefault="00B94298" w:rsidP="00780801">
            <w:pPr>
              <w:keepNext/>
              <w:jc w:val="center"/>
            </w:pPr>
            <w:r w:rsidRPr="00780801">
              <w:t>február 22.</w:t>
            </w:r>
          </w:p>
        </w:tc>
        <w:tc>
          <w:tcPr>
            <w:tcW w:w="4785" w:type="dxa"/>
            <w:gridSpan w:val="2"/>
          </w:tcPr>
          <w:p w:rsidR="00CF3C96" w:rsidRPr="00780801" w:rsidRDefault="00B94298" w:rsidP="00780801">
            <w:pPr>
              <w:keepNext/>
              <w:jc w:val="center"/>
            </w:pPr>
            <w:r w:rsidRPr="00780801">
              <w:t>HÖOK osztályfőnöki óra</w:t>
            </w:r>
          </w:p>
        </w:tc>
      </w:tr>
      <w:tr w:rsidR="00ED34EB" w:rsidTr="00780801">
        <w:tblPrEx>
          <w:jc w:val="left"/>
          <w:tblLook w:val="04A0" w:firstRow="1" w:lastRow="0" w:firstColumn="1" w:lastColumn="0" w:noHBand="0" w:noVBand="1"/>
        </w:tblPrEx>
        <w:trPr>
          <w:gridBefore w:val="1"/>
          <w:wBefore w:w="19" w:type="dxa"/>
          <w:trHeight w:val="330"/>
        </w:trPr>
        <w:tc>
          <w:tcPr>
            <w:tcW w:w="4541" w:type="dxa"/>
            <w:gridSpan w:val="2"/>
          </w:tcPr>
          <w:p w:rsidR="00CF3C96" w:rsidRPr="00780801" w:rsidRDefault="00B94298" w:rsidP="00780801">
            <w:pPr>
              <w:keepNext/>
              <w:jc w:val="center"/>
            </w:pPr>
            <w:r w:rsidRPr="00780801">
              <w:lastRenderedPageBreak/>
              <w:t>február 29.</w:t>
            </w:r>
          </w:p>
        </w:tc>
        <w:tc>
          <w:tcPr>
            <w:tcW w:w="4785" w:type="dxa"/>
            <w:gridSpan w:val="2"/>
          </w:tcPr>
          <w:p w:rsidR="00CF3C96" w:rsidRPr="00780801" w:rsidRDefault="00B94298" w:rsidP="00780801">
            <w:pPr>
              <w:keepNext/>
              <w:jc w:val="center"/>
            </w:pPr>
            <w:r w:rsidRPr="00780801">
              <w:t>Carnival Party</w:t>
            </w:r>
          </w:p>
        </w:tc>
      </w:tr>
      <w:tr w:rsidR="00ED34EB" w:rsidTr="00780801">
        <w:tblPrEx>
          <w:jc w:val="left"/>
          <w:tblLook w:val="04A0" w:firstRow="1" w:lastRow="0" w:firstColumn="1" w:lastColumn="0" w:noHBand="0" w:noVBand="1"/>
        </w:tblPrEx>
        <w:trPr>
          <w:gridBefore w:val="1"/>
          <w:wBefore w:w="19" w:type="dxa"/>
          <w:trHeight w:val="330"/>
        </w:trPr>
        <w:tc>
          <w:tcPr>
            <w:tcW w:w="4541" w:type="dxa"/>
            <w:gridSpan w:val="2"/>
          </w:tcPr>
          <w:p w:rsidR="00CF3C96" w:rsidRPr="00780801" w:rsidRDefault="00B94298" w:rsidP="00780801">
            <w:pPr>
              <w:keepNext/>
              <w:jc w:val="center"/>
            </w:pPr>
            <w:r w:rsidRPr="00780801">
              <w:t>február utolsó hete</w:t>
            </w:r>
          </w:p>
        </w:tc>
        <w:tc>
          <w:tcPr>
            <w:tcW w:w="4785" w:type="dxa"/>
            <w:gridSpan w:val="2"/>
          </w:tcPr>
          <w:p w:rsidR="00CF3C96" w:rsidRPr="00780801" w:rsidRDefault="00B94298" w:rsidP="00780801">
            <w:pPr>
              <w:keepNext/>
              <w:jc w:val="center"/>
            </w:pPr>
            <w:r w:rsidRPr="00780801">
              <w:t>Kiegészítő támogatás bírálása</w:t>
            </w:r>
          </w:p>
        </w:tc>
      </w:tr>
      <w:tr w:rsidR="00ED34EB" w:rsidTr="00780801">
        <w:tblPrEx>
          <w:jc w:val="left"/>
          <w:tblLook w:val="04A0" w:firstRow="1" w:lastRow="0" w:firstColumn="1" w:lastColumn="0" w:noHBand="0" w:noVBand="1"/>
        </w:tblPrEx>
        <w:trPr>
          <w:gridBefore w:val="1"/>
          <w:wBefore w:w="19" w:type="dxa"/>
          <w:trHeight w:val="330"/>
        </w:trPr>
        <w:tc>
          <w:tcPr>
            <w:tcW w:w="4541" w:type="dxa"/>
            <w:gridSpan w:val="2"/>
          </w:tcPr>
          <w:p w:rsidR="00CF3C96" w:rsidRPr="00780801" w:rsidRDefault="00B94298" w:rsidP="00780801">
            <w:pPr>
              <w:keepNext/>
              <w:jc w:val="center"/>
            </w:pPr>
            <w:r w:rsidRPr="00780801">
              <w:t>március 5-8.</w:t>
            </w:r>
          </w:p>
        </w:tc>
        <w:tc>
          <w:tcPr>
            <w:tcW w:w="4785" w:type="dxa"/>
            <w:gridSpan w:val="2"/>
          </w:tcPr>
          <w:p w:rsidR="00CF3C96" w:rsidRPr="00780801" w:rsidRDefault="00B94298" w:rsidP="00780801">
            <w:pPr>
              <w:keepNext/>
              <w:jc w:val="center"/>
            </w:pPr>
            <w:r w:rsidRPr="00780801">
              <w:t>XII. ODK</w:t>
            </w:r>
          </w:p>
        </w:tc>
      </w:tr>
      <w:tr w:rsidR="00ED34EB" w:rsidTr="00780801">
        <w:tblPrEx>
          <w:jc w:val="left"/>
          <w:tblLook w:val="04A0" w:firstRow="1" w:lastRow="0" w:firstColumn="1" w:lastColumn="0" w:noHBand="0" w:noVBand="1"/>
        </w:tblPrEx>
        <w:trPr>
          <w:gridBefore w:val="1"/>
          <w:wBefore w:w="19" w:type="dxa"/>
          <w:trHeight w:val="330"/>
        </w:trPr>
        <w:tc>
          <w:tcPr>
            <w:tcW w:w="4541" w:type="dxa"/>
            <w:gridSpan w:val="2"/>
          </w:tcPr>
          <w:p w:rsidR="00CF3C96" w:rsidRPr="00780801" w:rsidRDefault="00B94298" w:rsidP="00780801">
            <w:pPr>
              <w:keepNext/>
              <w:jc w:val="center"/>
            </w:pPr>
            <w:r w:rsidRPr="00780801">
              <w:t>március 13.</w:t>
            </w:r>
          </w:p>
        </w:tc>
        <w:tc>
          <w:tcPr>
            <w:tcW w:w="4785" w:type="dxa"/>
            <w:gridSpan w:val="2"/>
          </w:tcPr>
          <w:p w:rsidR="00CF3C96" w:rsidRPr="00780801" w:rsidRDefault="00B94298" w:rsidP="00780801">
            <w:pPr>
              <w:keepNext/>
              <w:jc w:val="center"/>
            </w:pPr>
            <w:r w:rsidRPr="00780801">
              <w:t>Unlock Party</w:t>
            </w:r>
          </w:p>
        </w:tc>
      </w:tr>
      <w:tr w:rsidR="00ED34EB" w:rsidTr="00780801">
        <w:tblPrEx>
          <w:jc w:val="left"/>
          <w:tblLook w:val="04A0" w:firstRow="1" w:lastRow="0" w:firstColumn="1" w:lastColumn="0" w:noHBand="0" w:noVBand="1"/>
        </w:tblPrEx>
        <w:trPr>
          <w:gridBefore w:val="1"/>
          <w:wBefore w:w="19" w:type="dxa"/>
          <w:trHeight w:val="330"/>
        </w:trPr>
        <w:tc>
          <w:tcPr>
            <w:tcW w:w="4541" w:type="dxa"/>
            <w:gridSpan w:val="2"/>
          </w:tcPr>
          <w:p w:rsidR="00CF3C96" w:rsidRPr="00780801" w:rsidRDefault="00B94298" w:rsidP="00780801">
            <w:pPr>
              <w:keepNext/>
              <w:jc w:val="center"/>
            </w:pPr>
            <w:r w:rsidRPr="00780801">
              <w:t>március 21.</w:t>
            </w:r>
          </w:p>
        </w:tc>
        <w:tc>
          <w:tcPr>
            <w:tcW w:w="4785" w:type="dxa"/>
            <w:gridSpan w:val="2"/>
          </w:tcPr>
          <w:p w:rsidR="00CF3C96" w:rsidRPr="00780801" w:rsidRDefault="00B94298" w:rsidP="00780801">
            <w:pPr>
              <w:keepNext/>
              <w:jc w:val="center"/>
            </w:pPr>
            <w:r w:rsidRPr="00780801">
              <w:t>RH NKMO megbeszélés</w:t>
            </w:r>
          </w:p>
        </w:tc>
      </w:tr>
      <w:tr w:rsidR="00ED34EB" w:rsidTr="00780801">
        <w:tblPrEx>
          <w:jc w:val="left"/>
          <w:tblLook w:val="04A0" w:firstRow="1" w:lastRow="0" w:firstColumn="1" w:lastColumn="0" w:noHBand="0" w:noVBand="1"/>
        </w:tblPrEx>
        <w:trPr>
          <w:gridBefore w:val="1"/>
          <w:wBefore w:w="19" w:type="dxa"/>
          <w:trHeight w:val="330"/>
        </w:trPr>
        <w:tc>
          <w:tcPr>
            <w:tcW w:w="4541" w:type="dxa"/>
            <w:gridSpan w:val="2"/>
          </w:tcPr>
          <w:p w:rsidR="00CF3C96" w:rsidRPr="00780801" w:rsidRDefault="00B94298" w:rsidP="00780801">
            <w:pPr>
              <w:keepNext/>
              <w:jc w:val="center"/>
            </w:pPr>
            <w:r w:rsidRPr="00780801">
              <w:t>március 23-25.</w:t>
            </w:r>
          </w:p>
        </w:tc>
        <w:tc>
          <w:tcPr>
            <w:tcW w:w="4785" w:type="dxa"/>
            <w:gridSpan w:val="2"/>
          </w:tcPr>
          <w:p w:rsidR="00CF3C96" w:rsidRPr="00780801" w:rsidRDefault="00B94298" w:rsidP="00780801">
            <w:pPr>
              <w:keepNext/>
              <w:jc w:val="center"/>
            </w:pPr>
            <w:r w:rsidRPr="00780801">
              <w:t>Külügyes vezetőképző</w:t>
            </w:r>
          </w:p>
        </w:tc>
      </w:tr>
      <w:tr w:rsidR="00ED34EB" w:rsidTr="00780801">
        <w:tblPrEx>
          <w:jc w:val="left"/>
          <w:tblLook w:val="04A0" w:firstRow="1" w:lastRow="0" w:firstColumn="1" w:lastColumn="0" w:noHBand="0" w:noVBand="1"/>
        </w:tblPrEx>
        <w:trPr>
          <w:gridBefore w:val="1"/>
          <w:wBefore w:w="19" w:type="dxa"/>
          <w:trHeight w:val="330"/>
        </w:trPr>
        <w:tc>
          <w:tcPr>
            <w:tcW w:w="4541" w:type="dxa"/>
            <w:gridSpan w:val="2"/>
          </w:tcPr>
          <w:p w:rsidR="00CF3C96" w:rsidRPr="00780801" w:rsidRDefault="00B94298" w:rsidP="00780801">
            <w:pPr>
              <w:keepNext/>
              <w:jc w:val="center"/>
            </w:pPr>
            <w:r w:rsidRPr="00780801">
              <w:t>március 24-25.</w:t>
            </w:r>
          </w:p>
        </w:tc>
        <w:tc>
          <w:tcPr>
            <w:tcW w:w="4785" w:type="dxa"/>
            <w:gridSpan w:val="2"/>
          </w:tcPr>
          <w:p w:rsidR="00CF3C96" w:rsidRPr="00780801" w:rsidRDefault="00B94298" w:rsidP="00780801">
            <w:pPr>
              <w:keepNext/>
              <w:jc w:val="center"/>
            </w:pPr>
            <w:r w:rsidRPr="00780801">
              <w:t>Összegyetemi mentorképző</w:t>
            </w:r>
          </w:p>
        </w:tc>
      </w:tr>
      <w:tr w:rsidR="00ED34EB" w:rsidTr="00780801">
        <w:tblPrEx>
          <w:jc w:val="left"/>
          <w:tblLook w:val="04A0" w:firstRow="1" w:lastRow="0" w:firstColumn="1" w:lastColumn="0" w:noHBand="0" w:noVBand="1"/>
        </w:tblPrEx>
        <w:trPr>
          <w:gridBefore w:val="1"/>
          <w:wBefore w:w="19" w:type="dxa"/>
          <w:trHeight w:val="330"/>
        </w:trPr>
        <w:tc>
          <w:tcPr>
            <w:tcW w:w="4541" w:type="dxa"/>
            <w:gridSpan w:val="2"/>
          </w:tcPr>
          <w:p w:rsidR="00CF3C96" w:rsidRPr="00780801" w:rsidRDefault="00B94298" w:rsidP="00780801">
            <w:pPr>
              <w:keepNext/>
              <w:jc w:val="center"/>
            </w:pPr>
            <w:r w:rsidRPr="00780801">
              <w:t>március 27.</w:t>
            </w:r>
          </w:p>
        </w:tc>
        <w:tc>
          <w:tcPr>
            <w:tcW w:w="4785" w:type="dxa"/>
            <w:gridSpan w:val="2"/>
          </w:tcPr>
          <w:p w:rsidR="00CF3C96" w:rsidRPr="00780801" w:rsidRDefault="00B94298" w:rsidP="00780801">
            <w:pPr>
              <w:keepNext/>
              <w:jc w:val="center"/>
            </w:pPr>
            <w:r w:rsidRPr="00780801">
              <w:t>Beer Marathon</w:t>
            </w:r>
          </w:p>
        </w:tc>
      </w:tr>
      <w:tr w:rsidR="00ED34EB" w:rsidTr="00780801">
        <w:tblPrEx>
          <w:jc w:val="left"/>
          <w:tblLook w:val="04A0" w:firstRow="1" w:lastRow="0" w:firstColumn="1" w:lastColumn="0" w:noHBand="0" w:noVBand="1"/>
        </w:tblPrEx>
        <w:trPr>
          <w:gridBefore w:val="1"/>
          <w:wBefore w:w="19" w:type="dxa"/>
          <w:trHeight w:val="330"/>
        </w:trPr>
        <w:tc>
          <w:tcPr>
            <w:tcW w:w="4541" w:type="dxa"/>
            <w:gridSpan w:val="2"/>
          </w:tcPr>
          <w:p w:rsidR="00CF3C96" w:rsidRPr="00780801" w:rsidRDefault="00B94298" w:rsidP="00780801">
            <w:pPr>
              <w:keepNext/>
              <w:jc w:val="center"/>
            </w:pPr>
            <w:r w:rsidRPr="00780801">
              <w:t>március 7., 21.</w:t>
            </w:r>
          </w:p>
        </w:tc>
        <w:tc>
          <w:tcPr>
            <w:tcW w:w="4785" w:type="dxa"/>
            <w:gridSpan w:val="2"/>
          </w:tcPr>
          <w:p w:rsidR="00CF3C96" w:rsidRPr="00780801" w:rsidRDefault="00B94298" w:rsidP="00780801">
            <w:pPr>
              <w:keepNext/>
              <w:jc w:val="center"/>
            </w:pPr>
            <w:r w:rsidRPr="00780801">
              <w:t>Tandem Filmklub</w:t>
            </w:r>
          </w:p>
        </w:tc>
      </w:tr>
      <w:tr w:rsidR="00ED34EB" w:rsidTr="00780801">
        <w:tblPrEx>
          <w:jc w:val="left"/>
          <w:tblLook w:val="04A0" w:firstRow="1" w:lastRow="0" w:firstColumn="1" w:lastColumn="0" w:noHBand="0" w:noVBand="1"/>
        </w:tblPrEx>
        <w:trPr>
          <w:gridBefore w:val="1"/>
          <w:wBefore w:w="19" w:type="dxa"/>
          <w:trHeight w:val="645"/>
        </w:trPr>
        <w:tc>
          <w:tcPr>
            <w:tcW w:w="4541" w:type="dxa"/>
            <w:gridSpan w:val="2"/>
          </w:tcPr>
          <w:p w:rsidR="00CF3C96" w:rsidRPr="00780801" w:rsidRDefault="00B94298" w:rsidP="00780801">
            <w:pPr>
              <w:keepNext/>
              <w:jc w:val="center"/>
            </w:pPr>
            <w:r w:rsidRPr="00780801">
              <w:t xml:space="preserve">március 5., 12.,19.,26. </w:t>
            </w:r>
          </w:p>
        </w:tc>
        <w:tc>
          <w:tcPr>
            <w:tcW w:w="4785" w:type="dxa"/>
            <w:gridSpan w:val="2"/>
          </w:tcPr>
          <w:p w:rsidR="00CF3C96" w:rsidRPr="00780801" w:rsidRDefault="00B94298" w:rsidP="00780801">
            <w:pPr>
              <w:keepNext/>
              <w:jc w:val="center"/>
            </w:pPr>
            <w:r w:rsidRPr="00780801">
              <w:t>ESN társastánc</w:t>
            </w:r>
          </w:p>
        </w:tc>
      </w:tr>
      <w:tr w:rsidR="00ED34EB" w:rsidTr="00780801">
        <w:tblPrEx>
          <w:jc w:val="left"/>
          <w:tblLook w:val="04A0" w:firstRow="1" w:lastRow="0" w:firstColumn="1" w:lastColumn="0" w:noHBand="0" w:noVBand="1"/>
        </w:tblPrEx>
        <w:trPr>
          <w:gridBefore w:val="1"/>
          <w:wBefore w:w="19" w:type="dxa"/>
          <w:trHeight w:val="645"/>
        </w:trPr>
        <w:tc>
          <w:tcPr>
            <w:tcW w:w="4541" w:type="dxa"/>
            <w:gridSpan w:val="2"/>
          </w:tcPr>
          <w:p w:rsidR="00CF3C96" w:rsidRPr="00780801" w:rsidRDefault="00B94298" w:rsidP="00780801">
            <w:pPr>
              <w:keepNext/>
              <w:jc w:val="center"/>
            </w:pPr>
            <w:r w:rsidRPr="00780801">
              <w:t>április 4.</w:t>
            </w:r>
          </w:p>
        </w:tc>
        <w:tc>
          <w:tcPr>
            <w:tcW w:w="4785" w:type="dxa"/>
            <w:gridSpan w:val="2"/>
          </w:tcPr>
          <w:p w:rsidR="00CF3C96" w:rsidRPr="00780801" w:rsidRDefault="00B94298" w:rsidP="00780801">
            <w:pPr>
              <w:keepNext/>
              <w:jc w:val="center"/>
            </w:pPr>
            <w:r w:rsidRPr="00780801">
              <w:t>HOMB külügyi pályázatok megszavazása</w:t>
            </w:r>
          </w:p>
        </w:tc>
      </w:tr>
      <w:tr w:rsidR="00ED34EB" w:rsidTr="00780801">
        <w:tblPrEx>
          <w:jc w:val="left"/>
          <w:tblLook w:val="04A0" w:firstRow="1" w:lastRow="0" w:firstColumn="1" w:lastColumn="0" w:noHBand="0" w:noVBand="1"/>
        </w:tblPrEx>
        <w:trPr>
          <w:gridBefore w:val="1"/>
          <w:wBefore w:w="19" w:type="dxa"/>
          <w:trHeight w:val="645"/>
        </w:trPr>
        <w:tc>
          <w:tcPr>
            <w:tcW w:w="4541" w:type="dxa"/>
            <w:gridSpan w:val="2"/>
          </w:tcPr>
          <w:p w:rsidR="00CF3C96" w:rsidRPr="00780801" w:rsidRDefault="00B94298" w:rsidP="00780801">
            <w:pPr>
              <w:keepNext/>
              <w:jc w:val="center"/>
            </w:pPr>
            <w:r w:rsidRPr="00780801">
              <w:t>április 10.</w:t>
            </w:r>
          </w:p>
        </w:tc>
        <w:tc>
          <w:tcPr>
            <w:tcW w:w="4785" w:type="dxa"/>
            <w:gridSpan w:val="2"/>
          </w:tcPr>
          <w:p w:rsidR="00CF3C96" w:rsidRPr="00780801" w:rsidRDefault="00B94298" w:rsidP="00780801">
            <w:pPr>
              <w:keepNext/>
              <w:jc w:val="center"/>
            </w:pPr>
            <w:r w:rsidRPr="00780801">
              <w:t>Hong Kong-i pályázatok megszavazása</w:t>
            </w:r>
          </w:p>
        </w:tc>
      </w:tr>
      <w:tr w:rsidR="00ED34EB" w:rsidTr="00780801">
        <w:tblPrEx>
          <w:jc w:val="left"/>
          <w:tblLook w:val="04A0" w:firstRow="1" w:lastRow="0" w:firstColumn="1" w:lastColumn="0" w:noHBand="0" w:noVBand="1"/>
        </w:tblPrEx>
        <w:trPr>
          <w:gridBefore w:val="1"/>
          <w:wBefore w:w="19" w:type="dxa"/>
          <w:trHeight w:val="330"/>
        </w:trPr>
        <w:tc>
          <w:tcPr>
            <w:tcW w:w="4541" w:type="dxa"/>
            <w:gridSpan w:val="2"/>
          </w:tcPr>
          <w:p w:rsidR="00CF3C96" w:rsidRPr="00780801" w:rsidRDefault="00B94298" w:rsidP="00780801">
            <w:pPr>
              <w:keepNext/>
              <w:jc w:val="center"/>
            </w:pPr>
            <w:r w:rsidRPr="00780801">
              <w:t>április 10.</w:t>
            </w:r>
          </w:p>
        </w:tc>
        <w:tc>
          <w:tcPr>
            <w:tcW w:w="4785" w:type="dxa"/>
            <w:gridSpan w:val="2"/>
          </w:tcPr>
          <w:p w:rsidR="00CF3C96" w:rsidRPr="00780801" w:rsidRDefault="00B94298" w:rsidP="00780801">
            <w:pPr>
              <w:keepNext/>
              <w:jc w:val="center"/>
            </w:pPr>
            <w:r w:rsidRPr="00780801">
              <w:t>3Wishes party</w:t>
            </w:r>
          </w:p>
        </w:tc>
      </w:tr>
      <w:tr w:rsidR="00ED34EB" w:rsidTr="00780801">
        <w:tblPrEx>
          <w:jc w:val="left"/>
          <w:tblLook w:val="04A0" w:firstRow="1" w:lastRow="0" w:firstColumn="1" w:lastColumn="0" w:noHBand="0" w:noVBand="1"/>
        </w:tblPrEx>
        <w:trPr>
          <w:gridBefore w:val="1"/>
          <w:wBefore w:w="19" w:type="dxa"/>
          <w:trHeight w:val="330"/>
        </w:trPr>
        <w:tc>
          <w:tcPr>
            <w:tcW w:w="4541" w:type="dxa"/>
            <w:gridSpan w:val="2"/>
          </w:tcPr>
          <w:p w:rsidR="00CF3C96" w:rsidRPr="00780801" w:rsidRDefault="00B94298" w:rsidP="00780801">
            <w:pPr>
              <w:keepNext/>
              <w:jc w:val="center"/>
            </w:pPr>
            <w:r w:rsidRPr="00780801">
              <w:t>április 13.</w:t>
            </w:r>
          </w:p>
        </w:tc>
        <w:tc>
          <w:tcPr>
            <w:tcW w:w="4785" w:type="dxa"/>
            <w:gridSpan w:val="2"/>
          </w:tcPr>
          <w:p w:rsidR="00CF3C96" w:rsidRPr="00780801" w:rsidRDefault="00B94298" w:rsidP="00780801">
            <w:pPr>
              <w:keepNext/>
              <w:jc w:val="center"/>
            </w:pPr>
            <w:r w:rsidRPr="00780801">
              <w:t>HÖOK tavaszi veetőképző</w:t>
            </w:r>
          </w:p>
        </w:tc>
      </w:tr>
      <w:tr w:rsidR="00ED34EB" w:rsidTr="00780801">
        <w:tblPrEx>
          <w:jc w:val="left"/>
          <w:tblLook w:val="04A0" w:firstRow="1" w:lastRow="0" w:firstColumn="1" w:lastColumn="0" w:noHBand="0" w:noVBand="1"/>
        </w:tblPrEx>
        <w:trPr>
          <w:gridBefore w:val="1"/>
          <w:wBefore w:w="19" w:type="dxa"/>
          <w:trHeight w:val="330"/>
        </w:trPr>
        <w:tc>
          <w:tcPr>
            <w:tcW w:w="4541" w:type="dxa"/>
            <w:gridSpan w:val="2"/>
          </w:tcPr>
          <w:p w:rsidR="00CF3C96" w:rsidRPr="00780801" w:rsidRDefault="00B94298" w:rsidP="00780801">
            <w:pPr>
              <w:keepNext/>
              <w:jc w:val="center"/>
            </w:pPr>
            <w:r w:rsidRPr="00780801">
              <w:t>április 14-15.</w:t>
            </w:r>
          </w:p>
        </w:tc>
        <w:tc>
          <w:tcPr>
            <w:tcW w:w="4785" w:type="dxa"/>
            <w:gridSpan w:val="2"/>
          </w:tcPr>
          <w:p w:rsidR="00CF3C96" w:rsidRPr="00780801" w:rsidRDefault="00B94298" w:rsidP="00780801">
            <w:pPr>
              <w:keepNext/>
              <w:jc w:val="center"/>
            </w:pPr>
            <w:r w:rsidRPr="00780801">
              <w:t>ESN NP Székesfehérvár</w:t>
            </w:r>
          </w:p>
        </w:tc>
      </w:tr>
      <w:tr w:rsidR="00ED34EB" w:rsidTr="00780801">
        <w:tblPrEx>
          <w:jc w:val="left"/>
          <w:tblLook w:val="04A0" w:firstRow="1" w:lastRow="0" w:firstColumn="1" w:lastColumn="0" w:noHBand="0" w:noVBand="1"/>
        </w:tblPrEx>
        <w:trPr>
          <w:gridBefore w:val="1"/>
          <w:wBefore w:w="19" w:type="dxa"/>
          <w:trHeight w:val="330"/>
        </w:trPr>
        <w:tc>
          <w:tcPr>
            <w:tcW w:w="4541" w:type="dxa"/>
            <w:gridSpan w:val="2"/>
          </w:tcPr>
          <w:p w:rsidR="00CF3C96" w:rsidRPr="00780801" w:rsidRDefault="00B94298" w:rsidP="00780801">
            <w:pPr>
              <w:keepNext/>
              <w:jc w:val="center"/>
            </w:pPr>
            <w:r w:rsidRPr="00780801">
              <w:t>április 19.</w:t>
            </w:r>
          </w:p>
        </w:tc>
        <w:tc>
          <w:tcPr>
            <w:tcW w:w="4785" w:type="dxa"/>
            <w:gridSpan w:val="2"/>
          </w:tcPr>
          <w:p w:rsidR="00CF3C96" w:rsidRPr="00780801" w:rsidRDefault="00B94298" w:rsidP="00780801">
            <w:pPr>
              <w:keepNext/>
              <w:jc w:val="center"/>
            </w:pPr>
            <w:r w:rsidRPr="00780801">
              <w:t>Kocsmatúra</w:t>
            </w:r>
          </w:p>
        </w:tc>
      </w:tr>
      <w:tr w:rsidR="00ED34EB" w:rsidTr="00780801">
        <w:tblPrEx>
          <w:jc w:val="left"/>
          <w:tblLook w:val="04A0" w:firstRow="1" w:lastRow="0" w:firstColumn="1" w:lastColumn="0" w:noHBand="0" w:noVBand="1"/>
        </w:tblPrEx>
        <w:trPr>
          <w:gridBefore w:val="1"/>
          <w:wBefore w:w="19" w:type="dxa"/>
          <w:trHeight w:val="330"/>
        </w:trPr>
        <w:tc>
          <w:tcPr>
            <w:tcW w:w="4541" w:type="dxa"/>
            <w:gridSpan w:val="2"/>
          </w:tcPr>
          <w:p w:rsidR="00CF3C96" w:rsidRPr="00780801" w:rsidRDefault="00B94298" w:rsidP="00780801">
            <w:pPr>
              <w:keepNext/>
              <w:jc w:val="center"/>
            </w:pPr>
            <w:r w:rsidRPr="00780801">
              <w:t>április 19.</w:t>
            </w:r>
          </w:p>
        </w:tc>
        <w:tc>
          <w:tcPr>
            <w:tcW w:w="4785" w:type="dxa"/>
            <w:gridSpan w:val="2"/>
          </w:tcPr>
          <w:p w:rsidR="00CF3C96" w:rsidRPr="00780801" w:rsidRDefault="00B94298" w:rsidP="00780801">
            <w:pPr>
              <w:keepNext/>
              <w:jc w:val="center"/>
            </w:pPr>
            <w:r w:rsidRPr="00780801">
              <w:t>EHKB ülés</w:t>
            </w:r>
          </w:p>
        </w:tc>
      </w:tr>
      <w:tr w:rsidR="00ED34EB" w:rsidTr="00780801">
        <w:tblPrEx>
          <w:jc w:val="left"/>
          <w:tblLook w:val="04A0" w:firstRow="1" w:lastRow="0" w:firstColumn="1" w:lastColumn="0" w:noHBand="0" w:noVBand="1"/>
        </w:tblPrEx>
        <w:trPr>
          <w:gridBefore w:val="1"/>
          <w:wBefore w:w="19" w:type="dxa"/>
          <w:trHeight w:val="330"/>
        </w:trPr>
        <w:tc>
          <w:tcPr>
            <w:tcW w:w="4541" w:type="dxa"/>
            <w:gridSpan w:val="2"/>
          </w:tcPr>
          <w:p w:rsidR="00CF3C96" w:rsidRPr="00780801" w:rsidRDefault="00B94298" w:rsidP="00780801">
            <w:pPr>
              <w:keepNext/>
              <w:jc w:val="center"/>
            </w:pPr>
            <w:r w:rsidRPr="00780801">
              <w:t>április 26.</w:t>
            </w:r>
          </w:p>
        </w:tc>
        <w:tc>
          <w:tcPr>
            <w:tcW w:w="4785" w:type="dxa"/>
            <w:gridSpan w:val="2"/>
          </w:tcPr>
          <w:p w:rsidR="00CF3C96" w:rsidRPr="00780801" w:rsidRDefault="00B94298" w:rsidP="00780801">
            <w:pPr>
              <w:keepNext/>
              <w:jc w:val="center"/>
            </w:pPr>
            <w:r w:rsidRPr="00780801">
              <w:t>EHKB ülés</w:t>
            </w:r>
          </w:p>
        </w:tc>
      </w:tr>
      <w:tr w:rsidR="00ED34EB" w:rsidTr="00780801">
        <w:tblPrEx>
          <w:jc w:val="left"/>
          <w:tblLook w:val="04A0" w:firstRow="1" w:lastRow="0" w:firstColumn="1" w:lastColumn="0" w:noHBand="0" w:noVBand="1"/>
        </w:tblPrEx>
        <w:trPr>
          <w:gridBefore w:val="1"/>
          <w:wBefore w:w="19" w:type="dxa"/>
          <w:trHeight w:val="330"/>
        </w:trPr>
        <w:tc>
          <w:tcPr>
            <w:tcW w:w="4541" w:type="dxa"/>
            <w:gridSpan w:val="2"/>
          </w:tcPr>
          <w:p w:rsidR="00CF3C96" w:rsidRPr="00780801" w:rsidRDefault="00B94298" w:rsidP="00780801">
            <w:pPr>
              <w:keepNext/>
              <w:jc w:val="center"/>
            </w:pPr>
            <w:r w:rsidRPr="00780801">
              <w:t>április 26.</w:t>
            </w:r>
          </w:p>
        </w:tc>
        <w:tc>
          <w:tcPr>
            <w:tcW w:w="4785" w:type="dxa"/>
            <w:gridSpan w:val="2"/>
          </w:tcPr>
          <w:p w:rsidR="00CF3C96" w:rsidRPr="00780801" w:rsidRDefault="00B94298" w:rsidP="00780801">
            <w:pPr>
              <w:keepNext/>
              <w:jc w:val="center"/>
            </w:pPr>
            <w:r w:rsidRPr="00780801">
              <w:t>Főmentori találkozó</w:t>
            </w:r>
          </w:p>
        </w:tc>
      </w:tr>
      <w:tr w:rsidR="00ED34EB" w:rsidTr="00780801">
        <w:tblPrEx>
          <w:jc w:val="left"/>
          <w:tblLook w:val="04A0" w:firstRow="1" w:lastRow="0" w:firstColumn="1" w:lastColumn="0" w:noHBand="0" w:noVBand="1"/>
        </w:tblPrEx>
        <w:trPr>
          <w:gridBefore w:val="1"/>
          <w:wBefore w:w="19" w:type="dxa"/>
          <w:trHeight w:val="330"/>
        </w:trPr>
        <w:tc>
          <w:tcPr>
            <w:tcW w:w="4541" w:type="dxa"/>
            <w:gridSpan w:val="2"/>
          </w:tcPr>
          <w:p w:rsidR="00CF3C96" w:rsidRPr="00780801" w:rsidRDefault="00B94298" w:rsidP="00780801">
            <w:pPr>
              <w:keepNext/>
              <w:jc w:val="center"/>
            </w:pPr>
            <w:r w:rsidRPr="00780801">
              <w:t>április 27.</w:t>
            </w:r>
          </w:p>
        </w:tc>
        <w:tc>
          <w:tcPr>
            <w:tcW w:w="4785" w:type="dxa"/>
            <w:gridSpan w:val="2"/>
          </w:tcPr>
          <w:p w:rsidR="00CF3C96" w:rsidRPr="00780801" w:rsidRDefault="00B94298" w:rsidP="00780801">
            <w:pPr>
              <w:keepNext/>
              <w:jc w:val="center"/>
            </w:pPr>
            <w:r w:rsidRPr="00780801">
              <w:t>Crazy BBQ</w:t>
            </w:r>
          </w:p>
        </w:tc>
      </w:tr>
      <w:tr w:rsidR="00ED34EB" w:rsidTr="00780801">
        <w:tblPrEx>
          <w:jc w:val="left"/>
          <w:tblLook w:val="04A0" w:firstRow="1" w:lastRow="0" w:firstColumn="1" w:lastColumn="0" w:noHBand="0" w:noVBand="1"/>
        </w:tblPrEx>
        <w:trPr>
          <w:gridBefore w:val="1"/>
          <w:wBefore w:w="19" w:type="dxa"/>
          <w:trHeight w:val="645"/>
        </w:trPr>
        <w:tc>
          <w:tcPr>
            <w:tcW w:w="4541" w:type="dxa"/>
            <w:gridSpan w:val="2"/>
          </w:tcPr>
          <w:p w:rsidR="00CF3C96" w:rsidRPr="00780801" w:rsidRDefault="00B94298" w:rsidP="00780801">
            <w:pPr>
              <w:keepNext/>
              <w:jc w:val="center"/>
            </w:pPr>
            <w:r w:rsidRPr="00780801">
              <w:t>április 28-30.</w:t>
            </w:r>
          </w:p>
        </w:tc>
        <w:tc>
          <w:tcPr>
            <w:tcW w:w="4785" w:type="dxa"/>
            <w:gridSpan w:val="2"/>
          </w:tcPr>
          <w:p w:rsidR="00CF3C96" w:rsidRPr="00780801" w:rsidRDefault="00B94298" w:rsidP="00780801">
            <w:pPr>
              <w:keepNext/>
              <w:jc w:val="center"/>
            </w:pPr>
            <w:r w:rsidRPr="00780801">
              <w:t>ESN Hungary Section Meeting, Győr</w:t>
            </w:r>
          </w:p>
        </w:tc>
      </w:tr>
      <w:tr w:rsidR="00ED34EB" w:rsidTr="00780801">
        <w:tblPrEx>
          <w:jc w:val="left"/>
          <w:tblLook w:val="04A0" w:firstRow="1" w:lastRow="0" w:firstColumn="1" w:lastColumn="0" w:noHBand="0" w:noVBand="1"/>
        </w:tblPrEx>
        <w:trPr>
          <w:gridBefore w:val="1"/>
          <w:wBefore w:w="19" w:type="dxa"/>
          <w:trHeight w:val="330"/>
        </w:trPr>
        <w:tc>
          <w:tcPr>
            <w:tcW w:w="4541" w:type="dxa"/>
            <w:gridSpan w:val="2"/>
          </w:tcPr>
          <w:p w:rsidR="00CF3C96" w:rsidRPr="00780801" w:rsidRDefault="00B94298" w:rsidP="00780801">
            <w:pPr>
              <w:keepNext/>
              <w:jc w:val="center"/>
            </w:pPr>
            <w:r w:rsidRPr="00780801">
              <w:t>április 30.</w:t>
            </w:r>
          </w:p>
        </w:tc>
        <w:tc>
          <w:tcPr>
            <w:tcW w:w="4785" w:type="dxa"/>
            <w:gridSpan w:val="2"/>
          </w:tcPr>
          <w:p w:rsidR="00CF3C96" w:rsidRPr="00780801" w:rsidRDefault="00B94298" w:rsidP="00780801">
            <w:pPr>
              <w:keepNext/>
              <w:jc w:val="center"/>
            </w:pPr>
            <w:r w:rsidRPr="00780801">
              <w:t>Eurodinner</w:t>
            </w:r>
          </w:p>
        </w:tc>
      </w:tr>
      <w:tr w:rsidR="00ED34EB" w:rsidTr="00780801">
        <w:tblPrEx>
          <w:jc w:val="left"/>
          <w:tblLook w:val="04A0" w:firstRow="1" w:lastRow="0" w:firstColumn="1" w:lastColumn="0" w:noHBand="0" w:noVBand="1"/>
        </w:tblPrEx>
        <w:trPr>
          <w:gridBefore w:val="1"/>
          <w:wBefore w:w="19" w:type="dxa"/>
          <w:trHeight w:val="330"/>
        </w:trPr>
        <w:tc>
          <w:tcPr>
            <w:tcW w:w="4541" w:type="dxa"/>
            <w:gridSpan w:val="2"/>
          </w:tcPr>
          <w:p w:rsidR="00CF3C96" w:rsidRPr="00780801" w:rsidRDefault="00B94298" w:rsidP="00780801">
            <w:pPr>
              <w:keepNext/>
              <w:jc w:val="center"/>
            </w:pPr>
            <w:r w:rsidRPr="00780801">
              <w:t>április 9., 16., 23., 30.</w:t>
            </w:r>
          </w:p>
        </w:tc>
        <w:tc>
          <w:tcPr>
            <w:tcW w:w="4785" w:type="dxa"/>
            <w:gridSpan w:val="2"/>
          </w:tcPr>
          <w:p w:rsidR="00CF3C96" w:rsidRPr="00780801" w:rsidRDefault="00B94298" w:rsidP="00780801">
            <w:pPr>
              <w:keepNext/>
              <w:jc w:val="center"/>
            </w:pPr>
            <w:r w:rsidRPr="00780801">
              <w:t>ESN társastánc</w:t>
            </w:r>
          </w:p>
        </w:tc>
      </w:tr>
    </w:tbl>
    <w:p w:rsidR="00060ECB" w:rsidRPr="009E5974" w:rsidRDefault="009F52FB" w:rsidP="00CE1B5A">
      <w:pPr>
        <w:keepNext/>
        <w:jc w:val="both"/>
      </w:pPr>
    </w:p>
    <w:p w:rsidR="00E24AEF" w:rsidRPr="00E24AEF" w:rsidRDefault="00B94298" w:rsidP="00E24AEF">
      <w:pPr>
        <w:pStyle w:val="Cmsor2"/>
        <w:keepNext/>
        <w:spacing w:line="360" w:lineRule="auto"/>
        <w:jc w:val="both"/>
        <w:rPr>
          <w:rFonts w:cs="Calibri"/>
          <w:smallCaps w:val="0"/>
          <w:sz w:val="22"/>
          <w:szCs w:val="22"/>
          <w:lang w:eastAsia="hu-HU"/>
        </w:rPr>
      </w:pPr>
      <w:bookmarkStart w:id="19" w:name="_Toc306725485"/>
      <w:bookmarkStart w:id="20" w:name="_Toc318242622"/>
      <w:r w:rsidRPr="00E24AEF">
        <w:rPr>
          <w:rFonts w:cs="Calibri"/>
          <w:smallCaps w:val="0"/>
          <w:sz w:val="22"/>
          <w:szCs w:val="22"/>
          <w:lang w:eastAsia="hu-HU"/>
        </w:rPr>
        <w:lastRenderedPageBreak/>
        <w:t xml:space="preserve">Január 25-én neveztek ki külügyi alelnöknek, rögtön megtörtént az átadás-átvétel, így munkához láttunk az Egyetemi Hallgatói Külügyi Bizottsággal. A pozíció átvétele rögvest a külföldi hallgatók beérkezése előtt történt, így már a regisztrációs héten programszervezésbe kezdtünk. </w:t>
      </w:r>
    </w:p>
    <w:p w:rsidR="00E24AEF" w:rsidRPr="00E24AEF" w:rsidRDefault="00B94298" w:rsidP="00E24AEF">
      <w:pPr>
        <w:pStyle w:val="Cmsor2"/>
        <w:keepNext/>
        <w:spacing w:line="360" w:lineRule="auto"/>
        <w:jc w:val="both"/>
        <w:rPr>
          <w:rFonts w:cs="Calibri"/>
          <w:smallCaps w:val="0"/>
          <w:sz w:val="22"/>
          <w:szCs w:val="22"/>
          <w:lang w:eastAsia="hu-HU"/>
        </w:rPr>
      </w:pPr>
      <w:r w:rsidRPr="00E24AEF">
        <w:rPr>
          <w:rFonts w:cs="Calibri"/>
          <w:smallCaps w:val="0"/>
          <w:sz w:val="22"/>
          <w:szCs w:val="22"/>
          <w:lang w:eastAsia="hu-HU"/>
        </w:rPr>
        <w:t xml:space="preserve">Február 1-én Cseh Andreával tartottunk egy informális főmentori találkozót, ahol ütemtervet készítettünk a februári programoknak. Ezen a héten nagyjából csak kari háttérmunkák, azaz a szervezés folyt. </w:t>
      </w:r>
    </w:p>
    <w:p w:rsidR="00E24AEF" w:rsidRPr="00E24AEF" w:rsidRDefault="00B94298" w:rsidP="00E24AEF">
      <w:pPr>
        <w:pStyle w:val="Cmsor2"/>
        <w:keepNext/>
        <w:spacing w:line="360" w:lineRule="auto"/>
        <w:jc w:val="both"/>
        <w:rPr>
          <w:rFonts w:cs="Calibri"/>
          <w:smallCaps w:val="0"/>
          <w:sz w:val="22"/>
          <w:szCs w:val="22"/>
          <w:lang w:eastAsia="hu-HU"/>
        </w:rPr>
      </w:pPr>
      <w:r w:rsidRPr="00E24AEF">
        <w:rPr>
          <w:rFonts w:cs="Calibri"/>
          <w:smallCaps w:val="0"/>
          <w:sz w:val="22"/>
          <w:szCs w:val="22"/>
          <w:lang w:eastAsia="hu-HU"/>
        </w:rPr>
        <w:t>Február 7-8-9-én megtörténtek a kari Infoday-ek. Itt a beérkező hallgatók regisztrálhatták magukat a kari erasmus koordinátoroknál, megismerkedhettek az épületekkel, felvehették az óráikat és végre találkozhattak eg</w:t>
      </w:r>
      <w:r>
        <w:rPr>
          <w:rFonts w:cs="Calibri"/>
          <w:smallCaps w:val="0"/>
          <w:sz w:val="22"/>
          <w:szCs w:val="22"/>
          <w:lang w:eastAsia="hu-HU"/>
        </w:rPr>
        <w:t xml:space="preserve">ymással. Az idei Infoday-eken </w:t>
      </w:r>
      <w:r w:rsidRPr="00E24AEF">
        <w:rPr>
          <w:rFonts w:cs="Calibri"/>
          <w:smallCaps w:val="0"/>
          <w:sz w:val="22"/>
          <w:szCs w:val="22"/>
          <w:lang w:eastAsia="hu-HU"/>
        </w:rPr>
        <w:t xml:space="preserve">újdonság volt, hogy a Karrierközponttal és a Vodafone-al együttműködve a beérkező hallgatóknak “Welcome pack”-et állítottunk össze, melyek tartalmaztak egy </w:t>
      </w:r>
      <w:r>
        <w:rPr>
          <w:rFonts w:cs="Calibri"/>
          <w:smallCaps w:val="0"/>
          <w:sz w:val="22"/>
          <w:szCs w:val="22"/>
          <w:lang w:eastAsia="hu-HU"/>
        </w:rPr>
        <w:t>ESN</w:t>
      </w:r>
      <w:r w:rsidRPr="00E24AEF">
        <w:rPr>
          <w:rFonts w:cs="Calibri"/>
          <w:smallCaps w:val="0"/>
          <w:sz w:val="22"/>
          <w:szCs w:val="22"/>
          <w:lang w:eastAsia="hu-HU"/>
        </w:rPr>
        <w:t xml:space="preserve"> card-ot, egy </w:t>
      </w:r>
      <w:r>
        <w:rPr>
          <w:rFonts w:cs="Calibri"/>
          <w:smallCaps w:val="0"/>
          <w:sz w:val="22"/>
          <w:szCs w:val="22"/>
          <w:lang w:eastAsia="hu-HU"/>
        </w:rPr>
        <w:t>ELTE</w:t>
      </w:r>
      <w:r w:rsidRPr="00E24AEF">
        <w:rPr>
          <w:rFonts w:cs="Calibri"/>
          <w:smallCaps w:val="0"/>
          <w:sz w:val="22"/>
          <w:szCs w:val="22"/>
          <w:lang w:eastAsia="hu-HU"/>
        </w:rPr>
        <w:t xml:space="preserve"> </w:t>
      </w:r>
      <w:r>
        <w:rPr>
          <w:rFonts w:cs="Calibri"/>
          <w:smallCaps w:val="0"/>
          <w:sz w:val="22"/>
          <w:szCs w:val="22"/>
          <w:lang w:eastAsia="hu-HU"/>
        </w:rPr>
        <w:t>P</w:t>
      </w:r>
      <w:r w:rsidRPr="00E24AEF">
        <w:rPr>
          <w:rFonts w:cs="Calibri"/>
          <w:smallCaps w:val="0"/>
          <w:sz w:val="22"/>
          <w:szCs w:val="22"/>
          <w:lang w:eastAsia="hu-HU"/>
        </w:rPr>
        <w:t xml:space="preserve">lusz kártyát, egy Vodafone SIM kártyát, naptárat, noteszt, térképet és egyéb szóróanyagot. Ezt megkoronázva február 9-én Welcome partyt is szerveztünk nekik. </w:t>
      </w:r>
    </w:p>
    <w:p w:rsidR="00E24AEF" w:rsidRPr="00E24AEF" w:rsidRDefault="00B94298" w:rsidP="00E24AEF">
      <w:pPr>
        <w:pStyle w:val="Cmsor2"/>
        <w:keepNext/>
        <w:spacing w:line="360" w:lineRule="auto"/>
        <w:jc w:val="both"/>
        <w:rPr>
          <w:rFonts w:cs="Calibri"/>
          <w:smallCaps w:val="0"/>
          <w:sz w:val="22"/>
          <w:szCs w:val="22"/>
          <w:lang w:eastAsia="hu-HU"/>
        </w:rPr>
      </w:pPr>
      <w:r w:rsidRPr="00E24AEF">
        <w:rPr>
          <w:rFonts w:cs="Calibri"/>
          <w:smallCaps w:val="0"/>
          <w:sz w:val="22"/>
          <w:szCs w:val="22"/>
          <w:lang w:eastAsia="hu-HU"/>
        </w:rPr>
        <w:t>Február 10-én, pénteken a Nemzetközi Képzési és Mobilitási Osztállyal együt</w:t>
      </w:r>
      <w:r>
        <w:rPr>
          <w:rFonts w:cs="Calibri"/>
          <w:smallCaps w:val="0"/>
          <w:sz w:val="22"/>
          <w:szCs w:val="22"/>
          <w:lang w:eastAsia="hu-HU"/>
        </w:rPr>
        <w:t>tmű</w:t>
      </w:r>
      <w:r w:rsidRPr="00E24AEF">
        <w:rPr>
          <w:rFonts w:cs="Calibri"/>
          <w:smallCaps w:val="0"/>
          <w:sz w:val="22"/>
          <w:szCs w:val="22"/>
          <w:lang w:eastAsia="hu-HU"/>
        </w:rPr>
        <w:t>ködve megszerveztük az Oreintation Da</w:t>
      </w:r>
      <w:r>
        <w:rPr>
          <w:rFonts w:cs="Calibri"/>
          <w:smallCaps w:val="0"/>
          <w:sz w:val="22"/>
          <w:szCs w:val="22"/>
          <w:lang w:eastAsia="hu-HU"/>
        </w:rPr>
        <w:t>y-t ahol Bélik Márton, Székely Ágnes és a HÖ</w:t>
      </w:r>
      <w:r w:rsidRPr="00E24AEF">
        <w:rPr>
          <w:rFonts w:cs="Calibri"/>
          <w:smallCaps w:val="0"/>
          <w:sz w:val="22"/>
          <w:szCs w:val="22"/>
          <w:lang w:eastAsia="hu-HU"/>
        </w:rPr>
        <w:t xml:space="preserve">K-ösök bemutatkoztak, majd fontos információkkal látták el a külföldieket a tanulmányi rendről, az </w:t>
      </w:r>
      <w:r>
        <w:rPr>
          <w:rFonts w:cs="Calibri"/>
          <w:smallCaps w:val="0"/>
          <w:sz w:val="22"/>
          <w:szCs w:val="22"/>
          <w:lang w:eastAsia="hu-HU"/>
        </w:rPr>
        <w:t>ETR</w:t>
      </w:r>
      <w:r w:rsidRPr="00E24AEF">
        <w:rPr>
          <w:rFonts w:cs="Calibri"/>
          <w:smallCaps w:val="0"/>
          <w:sz w:val="22"/>
          <w:szCs w:val="22"/>
          <w:lang w:eastAsia="hu-HU"/>
        </w:rPr>
        <w:t>-ről, itt tartózkodásról, az egyetemről és környékéről. Ezt követte egy hagyományos Budapest Hunting, amit idén a BTK szervezett meg. Február 10-én (pénteken) megtartottam az első EHKB-t is, ahol a legfontosabb aktualitásokat beszéltük át. Többek között megerősítettük az EHKB decemberi határozatát, miszerint az egyetemi főmentori azaz az ESN ELTE elnöki pozícióját megpályáztatjuk. Ennek megfelelően még február 10-én kiírtam a pályázatot, február 15-i (szerdai) 18 órás határidővel. Az ezt követő héten az NKMO és a kari kü</w:t>
      </w:r>
      <w:r>
        <w:rPr>
          <w:rFonts w:cs="Calibri"/>
          <w:smallCaps w:val="0"/>
          <w:sz w:val="22"/>
          <w:szCs w:val="22"/>
          <w:lang w:eastAsia="hu-HU"/>
        </w:rPr>
        <w:t>lügyesek közremű</w:t>
      </w:r>
      <w:r w:rsidRPr="00E24AEF">
        <w:rPr>
          <w:rFonts w:cs="Calibri"/>
          <w:smallCaps w:val="0"/>
          <w:sz w:val="22"/>
          <w:szCs w:val="22"/>
          <w:lang w:eastAsia="hu-HU"/>
        </w:rPr>
        <w:t>ködésével sikeresen l</w:t>
      </w:r>
      <w:r>
        <w:rPr>
          <w:rFonts w:cs="Calibri"/>
          <w:smallCaps w:val="0"/>
          <w:sz w:val="22"/>
          <w:szCs w:val="22"/>
          <w:lang w:eastAsia="hu-HU"/>
        </w:rPr>
        <w:t>ebonyolítottuk az Erasmus7 nevű</w:t>
      </w:r>
      <w:r w:rsidRPr="00E24AEF">
        <w:rPr>
          <w:rFonts w:cs="Calibri"/>
          <w:smallCaps w:val="0"/>
          <w:sz w:val="22"/>
          <w:szCs w:val="22"/>
          <w:lang w:eastAsia="hu-HU"/>
        </w:rPr>
        <w:t xml:space="preserve"> programsorozatot, mely az Erasmu</w:t>
      </w:r>
      <w:r>
        <w:rPr>
          <w:rFonts w:cs="Calibri"/>
          <w:smallCaps w:val="0"/>
          <w:sz w:val="22"/>
          <w:szCs w:val="22"/>
          <w:lang w:eastAsia="hu-HU"/>
        </w:rPr>
        <w:t>s ösztöndíjat hivatott népszerűsíteni. A pályáz</w:t>
      </w:r>
      <w:r w:rsidRPr="00E24AEF">
        <w:rPr>
          <w:rFonts w:cs="Calibri"/>
          <w:smallCaps w:val="0"/>
          <w:sz w:val="22"/>
          <w:szCs w:val="22"/>
          <w:lang w:eastAsia="hu-HU"/>
        </w:rPr>
        <w:t>atok leadása február 1 és február 29 között zajlott. (Február 14-én a BGGYK-n, február 15-én a BTK-n és Lágymányoson, február 1</w:t>
      </w:r>
      <w:r>
        <w:rPr>
          <w:rFonts w:cs="Calibri"/>
          <w:smallCaps w:val="0"/>
          <w:sz w:val="22"/>
          <w:szCs w:val="22"/>
          <w:lang w:eastAsia="hu-HU"/>
        </w:rPr>
        <w:t>6-án a BTK-n és a PPK- n és a TÓ</w:t>
      </w:r>
      <w:r w:rsidRPr="00E24AEF">
        <w:rPr>
          <w:rFonts w:cs="Calibri"/>
          <w:smallCaps w:val="0"/>
          <w:sz w:val="22"/>
          <w:szCs w:val="22"/>
          <w:lang w:eastAsia="hu-HU"/>
        </w:rPr>
        <w:t xml:space="preserve">K-on tartottunk információs napot.) Ugyanezen a napon (február 16) az ESN ELTE és az ESN BME közös bulit szervezett a Roham bárba, a Pentdrive party-t. Február 14-én a Rektori Hivatalban, az NKMO és dr. Horváth Zoltán rektorhelyettes </w:t>
      </w:r>
      <w:r>
        <w:rPr>
          <w:rFonts w:cs="Calibri"/>
          <w:smallCaps w:val="0"/>
          <w:sz w:val="22"/>
          <w:szCs w:val="22"/>
          <w:lang w:eastAsia="hu-HU"/>
        </w:rPr>
        <w:t>ú</w:t>
      </w:r>
      <w:r w:rsidRPr="00E24AEF">
        <w:rPr>
          <w:rFonts w:cs="Calibri"/>
          <w:smallCaps w:val="0"/>
          <w:sz w:val="22"/>
          <w:szCs w:val="22"/>
          <w:lang w:eastAsia="hu-HU"/>
        </w:rPr>
        <w:t xml:space="preserve">r jóvoltából részt </w:t>
      </w:r>
      <w:r>
        <w:rPr>
          <w:rFonts w:cs="Calibri"/>
          <w:smallCaps w:val="0"/>
          <w:sz w:val="22"/>
          <w:szCs w:val="22"/>
          <w:lang w:eastAsia="hu-HU"/>
        </w:rPr>
        <w:t>vettünk az összegyetemi szintű</w:t>
      </w:r>
      <w:r w:rsidRPr="00E24AEF">
        <w:rPr>
          <w:rFonts w:cs="Calibri"/>
          <w:smallCaps w:val="0"/>
          <w:sz w:val="22"/>
          <w:szCs w:val="22"/>
          <w:lang w:eastAsia="hu-HU"/>
        </w:rPr>
        <w:t xml:space="preserve"> regisztrációs felület bemutatásán, mely mára el is készült. A kari Erasmus koordinátorokkal és Fekete Mátéval (housing referenssel) megvitattuk a hiányosságokat és több ötlettel szolgáltunk a hatékonyság növelésére. Előreláthatóan az online felület szeptemberben kerül majd bevezetésre. Ugyanezen a napon Székely </w:t>
      </w:r>
      <w:r>
        <w:rPr>
          <w:rFonts w:cs="Calibri"/>
          <w:smallCaps w:val="0"/>
          <w:sz w:val="22"/>
          <w:szCs w:val="22"/>
          <w:lang w:eastAsia="hu-HU"/>
        </w:rPr>
        <w:t>Á</w:t>
      </w:r>
      <w:r w:rsidRPr="00E24AEF">
        <w:rPr>
          <w:rFonts w:cs="Calibri"/>
          <w:smallCaps w:val="0"/>
          <w:sz w:val="22"/>
          <w:szCs w:val="22"/>
          <w:lang w:eastAsia="hu-HU"/>
        </w:rPr>
        <w:t xml:space="preserve">gnessel, Kalina </w:t>
      </w:r>
      <w:r w:rsidRPr="00E24AEF">
        <w:rPr>
          <w:rFonts w:cs="Calibri"/>
          <w:smallCaps w:val="0"/>
          <w:sz w:val="22"/>
          <w:szCs w:val="22"/>
          <w:lang w:eastAsia="hu-HU"/>
        </w:rPr>
        <w:lastRenderedPageBreak/>
        <w:t>Gergellyel, Hartyándi Mátyással és Fekete Mátéval megbeszéltük a housing referensi poszt hátter</w:t>
      </w:r>
      <w:r>
        <w:rPr>
          <w:rFonts w:cs="Calibri"/>
          <w:smallCaps w:val="0"/>
          <w:sz w:val="22"/>
          <w:szCs w:val="22"/>
          <w:lang w:eastAsia="hu-HU"/>
        </w:rPr>
        <w:t>ét, mű</w:t>
      </w:r>
      <w:r w:rsidRPr="00E24AEF">
        <w:rPr>
          <w:rFonts w:cs="Calibri"/>
          <w:smallCaps w:val="0"/>
          <w:sz w:val="22"/>
          <w:szCs w:val="22"/>
          <w:lang w:eastAsia="hu-HU"/>
        </w:rPr>
        <w:t>ködését és a Karrierközpontba, nevezetesen az ELTE Pluszba tör</w:t>
      </w:r>
      <w:r>
        <w:rPr>
          <w:rFonts w:cs="Calibri"/>
          <w:smallCaps w:val="0"/>
          <w:sz w:val="22"/>
          <w:szCs w:val="22"/>
          <w:lang w:eastAsia="hu-HU"/>
        </w:rPr>
        <w:t>t</w:t>
      </w:r>
      <w:r w:rsidRPr="00E24AEF">
        <w:rPr>
          <w:rFonts w:cs="Calibri"/>
          <w:smallCaps w:val="0"/>
          <w:sz w:val="22"/>
          <w:szCs w:val="22"/>
          <w:lang w:eastAsia="hu-HU"/>
        </w:rPr>
        <w:t>énő beillesztését. Ez azért fontos, mert így tényleges egy „szolgáltatás csomagot“ tudnunk kialakítani, különlegessé és vonzóbbá téve az ELTE-t a beérkező hallgatók számára. Hartyán</w:t>
      </w:r>
      <w:r w:rsidR="0073486D">
        <w:rPr>
          <w:rFonts w:cs="Calibri"/>
          <w:smallCaps w:val="0"/>
          <w:sz w:val="22"/>
          <w:szCs w:val="22"/>
          <w:lang w:eastAsia="hu-HU"/>
        </w:rPr>
        <w:t>d</w:t>
      </w:r>
      <w:r w:rsidRPr="00E24AEF">
        <w:rPr>
          <w:rFonts w:cs="Calibri"/>
          <w:smallCaps w:val="0"/>
          <w:sz w:val="22"/>
          <w:szCs w:val="22"/>
          <w:lang w:eastAsia="hu-HU"/>
        </w:rPr>
        <w:t xml:space="preserve">i Mátyással a külföldiek kollégiumi elszállásolásáról, </w:t>
      </w:r>
      <w:proofErr w:type="gramStart"/>
      <w:r w:rsidRPr="00E24AEF">
        <w:rPr>
          <w:rFonts w:cs="Calibri"/>
          <w:smallCaps w:val="0"/>
          <w:sz w:val="22"/>
          <w:szCs w:val="22"/>
          <w:lang w:eastAsia="hu-HU"/>
        </w:rPr>
        <w:t>annak</w:t>
      </w:r>
      <w:proofErr w:type="gramEnd"/>
      <w:r w:rsidRPr="00E24AEF">
        <w:rPr>
          <w:rFonts w:cs="Calibri"/>
          <w:smallCaps w:val="0"/>
          <w:sz w:val="22"/>
          <w:szCs w:val="22"/>
          <w:lang w:eastAsia="hu-HU"/>
        </w:rPr>
        <w:t xml:space="preserve"> problémáiról és lehetséges megoldásairól beszélgettünk. Szintén ezen a napon volt az ESN Hungary országos rendezvénye a Valentine’s Day Party, ami nagyon tetszett a hallgatóinknak. Február 16-án EHKB-t tartottam, ahol négy napirendi pontot érintettünk. Az egyetemi főmentori posztra egy érvényes pályázat érkezett Soproni Tamástól, akit 8 igennel és 1 tartózkodással</w:t>
      </w:r>
      <w:r w:rsidR="0073486D">
        <w:rPr>
          <w:rFonts w:cs="Calibri"/>
          <w:smallCaps w:val="0"/>
          <w:sz w:val="22"/>
          <w:szCs w:val="22"/>
          <w:lang w:eastAsia="hu-HU"/>
        </w:rPr>
        <w:t xml:space="preserve"> megszavaztunk. Az ülésen Kiss Á</w:t>
      </w:r>
      <w:r w:rsidRPr="00E24AEF">
        <w:rPr>
          <w:rFonts w:cs="Calibri"/>
          <w:smallCaps w:val="0"/>
          <w:sz w:val="22"/>
          <w:szCs w:val="22"/>
          <w:lang w:eastAsia="hu-HU"/>
        </w:rPr>
        <w:t xml:space="preserve">dám az IK külügyi elnöke bemutatta az új </w:t>
      </w:r>
      <w:r>
        <w:rPr>
          <w:rFonts w:cs="Calibri"/>
          <w:smallCaps w:val="0"/>
          <w:sz w:val="22"/>
          <w:szCs w:val="22"/>
          <w:lang w:eastAsia="hu-HU"/>
        </w:rPr>
        <w:t>ESN ELTE</w:t>
      </w:r>
      <w:r w:rsidRPr="00E24AEF">
        <w:rPr>
          <w:rFonts w:cs="Calibri"/>
          <w:smallCaps w:val="0"/>
          <w:sz w:val="22"/>
          <w:szCs w:val="22"/>
          <w:lang w:eastAsia="hu-HU"/>
        </w:rPr>
        <w:t xml:space="preserve"> honlapot és megtanította annak s</w:t>
      </w:r>
      <w:r w:rsidR="0073486D">
        <w:rPr>
          <w:rFonts w:cs="Calibri"/>
          <w:smallCaps w:val="0"/>
          <w:sz w:val="22"/>
          <w:szCs w:val="22"/>
          <w:lang w:eastAsia="hu-HU"/>
        </w:rPr>
        <w:t xml:space="preserve">zakszerű használatát. Ezt az </w:t>
      </w:r>
      <w:r w:rsidR="0073486D" w:rsidRPr="00E24AEF">
        <w:rPr>
          <w:rFonts w:cs="Calibri"/>
          <w:smallCaps w:val="0"/>
          <w:sz w:val="22"/>
          <w:szCs w:val="22"/>
          <w:lang w:eastAsia="hu-HU"/>
        </w:rPr>
        <w:t>újítást</w:t>
      </w:r>
      <w:r w:rsidRPr="00E24AEF">
        <w:rPr>
          <w:rFonts w:cs="Calibri"/>
          <w:smallCaps w:val="0"/>
          <w:sz w:val="22"/>
          <w:szCs w:val="22"/>
          <w:lang w:eastAsia="hu-HU"/>
        </w:rPr>
        <w:t xml:space="preserve"> azért vezettük be, mert a felület sokkal felhasználó</w:t>
      </w:r>
      <w:r w:rsidR="0073486D">
        <w:rPr>
          <w:rFonts w:cs="Calibri"/>
          <w:smallCaps w:val="0"/>
          <w:sz w:val="22"/>
          <w:szCs w:val="22"/>
          <w:lang w:eastAsia="hu-HU"/>
        </w:rPr>
        <w:t xml:space="preserve"> </w:t>
      </w:r>
      <w:r w:rsidRPr="00E24AEF">
        <w:rPr>
          <w:rFonts w:cs="Calibri"/>
          <w:smallCaps w:val="0"/>
          <w:sz w:val="22"/>
          <w:szCs w:val="22"/>
          <w:lang w:eastAsia="hu-HU"/>
        </w:rPr>
        <w:t>barátabb az eddigieknél, ezáltal minden kari külügyes tudja majd frissíteni. Szó esett továbbá a fent említettekről is (E7 kiértékelése, NKMO, ELTE+...). Február 18-19-én a TáTK és a TTK külügyeseinek, az ESN Győr és az ELTE ESZ Kft. együ</w:t>
      </w:r>
      <w:r>
        <w:rPr>
          <w:rFonts w:cs="Calibri"/>
          <w:smallCaps w:val="0"/>
          <w:sz w:val="22"/>
          <w:szCs w:val="22"/>
          <w:lang w:eastAsia="hu-HU"/>
        </w:rPr>
        <w:t>ttmű</w:t>
      </w:r>
      <w:r w:rsidRPr="00E24AEF">
        <w:rPr>
          <w:rFonts w:cs="Calibri"/>
          <w:smallCaps w:val="0"/>
          <w:sz w:val="22"/>
          <w:szCs w:val="22"/>
          <w:lang w:eastAsia="hu-HU"/>
        </w:rPr>
        <w:t>ködésével megszerveztük az Entry Campet Győrben. A két napos</w:t>
      </w:r>
      <w:r w:rsidR="0073486D">
        <w:rPr>
          <w:rFonts w:cs="Calibri"/>
          <w:smallCaps w:val="0"/>
          <w:sz w:val="22"/>
          <w:szCs w:val="22"/>
          <w:lang w:eastAsia="hu-HU"/>
        </w:rPr>
        <w:t xml:space="preserve"> tábor célja az volt, hogy az ú</w:t>
      </w:r>
      <w:r w:rsidRPr="00E24AEF">
        <w:rPr>
          <w:rFonts w:cs="Calibri"/>
          <w:smallCaps w:val="0"/>
          <w:sz w:val="22"/>
          <w:szCs w:val="22"/>
          <w:lang w:eastAsia="hu-HU"/>
        </w:rPr>
        <w:t>jonnan érkezett hallgatók megismerjék egymást és több kulturális-csapatépítő programon vegyenek részt. Nagyon jó visszajelzéseket kaptunk, ezért a következő félévben is meg szeretnénk majd szervezni. Ezt követően nem voltak nagyobb összegyetemi rendezvényeink, inkább a karok és a többi ESN szekció szervezett kisebb nagyobb programokat illetve a magyar hallgatóknak sze</w:t>
      </w:r>
      <w:r>
        <w:rPr>
          <w:rFonts w:cs="Calibri"/>
          <w:smallCaps w:val="0"/>
          <w:sz w:val="22"/>
          <w:szCs w:val="22"/>
          <w:lang w:eastAsia="hu-HU"/>
        </w:rPr>
        <w:t>rvezett rendezvényeket népszerű</w:t>
      </w:r>
      <w:r w:rsidRPr="00E24AEF">
        <w:rPr>
          <w:rFonts w:cs="Calibri"/>
          <w:smallCaps w:val="0"/>
          <w:sz w:val="22"/>
          <w:szCs w:val="22"/>
          <w:lang w:eastAsia="hu-HU"/>
        </w:rPr>
        <w:t xml:space="preserve">sítettük (pl. felező bulik, 3 Kari Kori Muri). Saját programjaink között szerepelt városnézés, lasertag, múzeumlátogatás, tandemfilmklub, társastánc, hajókirándulás, paintball stb. </w:t>
      </w:r>
    </w:p>
    <w:p w:rsidR="00E24AEF" w:rsidRPr="00E24AEF" w:rsidRDefault="00B94298" w:rsidP="00E24AEF">
      <w:pPr>
        <w:pStyle w:val="Cmsor2"/>
        <w:keepNext/>
        <w:spacing w:line="360" w:lineRule="auto"/>
        <w:jc w:val="both"/>
        <w:rPr>
          <w:rFonts w:cs="Calibri"/>
          <w:smallCaps w:val="0"/>
          <w:sz w:val="22"/>
          <w:szCs w:val="22"/>
          <w:lang w:eastAsia="hu-HU"/>
        </w:rPr>
      </w:pPr>
      <w:r w:rsidRPr="00E24AEF">
        <w:rPr>
          <w:rFonts w:cs="Calibri"/>
          <w:smallCaps w:val="0"/>
          <w:sz w:val="22"/>
          <w:szCs w:val="22"/>
          <w:lang w:eastAsia="hu-HU"/>
        </w:rPr>
        <w:t>Február 22-én az ELTE 5 önkéntes külüg</w:t>
      </w:r>
      <w:r>
        <w:rPr>
          <w:rFonts w:cs="Calibri"/>
          <w:smallCaps w:val="0"/>
          <w:sz w:val="22"/>
          <w:szCs w:val="22"/>
          <w:lang w:eastAsia="hu-HU"/>
        </w:rPr>
        <w:t>yese részt vett a Tempus és a HÖ</w:t>
      </w:r>
      <w:r w:rsidRPr="00E24AEF">
        <w:rPr>
          <w:rFonts w:cs="Calibri"/>
          <w:smallCaps w:val="0"/>
          <w:sz w:val="22"/>
          <w:szCs w:val="22"/>
          <w:lang w:eastAsia="hu-HU"/>
        </w:rPr>
        <w:t>OK által megrendezett “Osztályfőnöki óra” programjában, melynek lényege, hogy a hallgatók egy képzésben részesülnek a különböző ösztöndíjakkal kapcsolatban, majd előadást tar</w:t>
      </w:r>
      <w:r>
        <w:rPr>
          <w:rFonts w:cs="Calibri"/>
          <w:smallCaps w:val="0"/>
          <w:sz w:val="22"/>
          <w:szCs w:val="22"/>
          <w:lang w:eastAsia="hu-HU"/>
        </w:rPr>
        <w:t>t</w:t>
      </w:r>
      <w:r w:rsidRPr="00E24AEF">
        <w:rPr>
          <w:rFonts w:cs="Calibri"/>
          <w:smallCaps w:val="0"/>
          <w:sz w:val="22"/>
          <w:szCs w:val="22"/>
          <w:lang w:eastAsia="hu-HU"/>
        </w:rPr>
        <w:t>ottak volt középiskolájukban, motiválva ezzel a hallgatókat a tervezése és a külföldre utazásra. A program lényege az Erasmus 2013-2020 népszerűsítése. Február 24-én több tisztségvi</w:t>
      </w:r>
      <w:r>
        <w:rPr>
          <w:rFonts w:cs="Calibri"/>
          <w:smallCaps w:val="0"/>
          <w:sz w:val="22"/>
          <w:szCs w:val="22"/>
          <w:lang w:eastAsia="hu-HU"/>
        </w:rPr>
        <w:t>s</w:t>
      </w:r>
      <w:r w:rsidRPr="00E24AEF">
        <w:rPr>
          <w:rFonts w:cs="Calibri"/>
          <w:smallCaps w:val="0"/>
          <w:sz w:val="22"/>
          <w:szCs w:val="22"/>
          <w:lang w:eastAsia="hu-HU"/>
        </w:rPr>
        <w:t>elővel együtt részt vettünk az NKMO által szervezett Erasmus Információs napon. A konferencia célja az ELTE helyzetének bemutatása az Erasmus ösztöndíjban, a felmerülő problémák és azok lehetséges megoldásának tárgyalása, a kari sajátosságok illetve az Erasmus 2013-2020 program bemutatása volt. Február 29-én a Dobozban tartottuk a következő nagyobb volumen</w:t>
      </w:r>
      <w:r w:rsidR="0073486D">
        <w:rPr>
          <w:rFonts w:cs="Calibri"/>
          <w:smallCaps w:val="0"/>
          <w:sz w:val="22"/>
          <w:szCs w:val="22"/>
          <w:lang w:eastAsia="hu-HU"/>
        </w:rPr>
        <w:t>ű</w:t>
      </w:r>
      <w:r w:rsidRPr="00E24AEF">
        <w:rPr>
          <w:rFonts w:cs="Calibri"/>
          <w:smallCaps w:val="0"/>
          <w:sz w:val="22"/>
          <w:szCs w:val="22"/>
          <w:lang w:eastAsia="hu-HU"/>
        </w:rPr>
        <w:t xml:space="preserve"> bulit (Carniva</w:t>
      </w:r>
      <w:r>
        <w:rPr>
          <w:rFonts w:cs="Calibri"/>
          <w:smallCaps w:val="0"/>
          <w:sz w:val="22"/>
          <w:szCs w:val="22"/>
          <w:lang w:eastAsia="hu-HU"/>
        </w:rPr>
        <w:t>l Party), ami hatalmas népszerű</w:t>
      </w:r>
      <w:r w:rsidRPr="00E24AEF">
        <w:rPr>
          <w:rFonts w:cs="Calibri"/>
          <w:smallCaps w:val="0"/>
          <w:sz w:val="22"/>
          <w:szCs w:val="22"/>
          <w:lang w:eastAsia="hu-HU"/>
        </w:rPr>
        <w:t xml:space="preserve">ségnek örvendett. Február utolsó hetében megtörtént az Erasmus Kiegészítő Támogatás elbírálása is. A tavaszi félévre 59 pályázat érkezett, melyből 37 részesült támogatásban (62,7%). Támogatást 30-ból 13 pont felett osztottunk, 1900 Ft-os </w:t>
      </w:r>
      <w:r w:rsidRPr="00E24AEF">
        <w:rPr>
          <w:rFonts w:cs="Calibri"/>
          <w:smallCaps w:val="0"/>
          <w:sz w:val="22"/>
          <w:szCs w:val="22"/>
          <w:lang w:eastAsia="hu-HU"/>
        </w:rPr>
        <w:lastRenderedPageBreak/>
        <w:t>pontpénz összeggel. így a legmagasabb összeg 51300 Ft, a legalacsonyabb pedig 24700 Ft volt. ös</w:t>
      </w:r>
      <w:r>
        <w:rPr>
          <w:rFonts w:cs="Calibri"/>
          <w:smallCaps w:val="0"/>
          <w:sz w:val="22"/>
          <w:szCs w:val="22"/>
          <w:lang w:eastAsia="hu-HU"/>
        </w:rPr>
        <w:t>s</w:t>
      </w:r>
      <w:r w:rsidRPr="00E24AEF">
        <w:rPr>
          <w:rFonts w:cs="Calibri"/>
          <w:smallCaps w:val="0"/>
          <w:sz w:val="22"/>
          <w:szCs w:val="22"/>
          <w:lang w:eastAsia="hu-HU"/>
        </w:rPr>
        <w:t>zesen 1210300 Ft került kiosztásra, ami a m</w:t>
      </w:r>
      <w:r>
        <w:rPr>
          <w:rFonts w:cs="Calibri"/>
          <w:smallCaps w:val="0"/>
          <w:sz w:val="22"/>
          <w:szCs w:val="22"/>
          <w:lang w:eastAsia="hu-HU"/>
        </w:rPr>
        <w:t>árciusi utalással kaptak meg a h</w:t>
      </w:r>
      <w:r w:rsidRPr="00E24AEF">
        <w:rPr>
          <w:rFonts w:cs="Calibri"/>
          <w:smallCaps w:val="0"/>
          <w:sz w:val="22"/>
          <w:szCs w:val="22"/>
          <w:lang w:eastAsia="hu-HU"/>
        </w:rPr>
        <w:t>allgatók. A saját folyamatosa</w:t>
      </w:r>
      <w:r>
        <w:rPr>
          <w:rFonts w:cs="Calibri"/>
          <w:smallCaps w:val="0"/>
          <w:sz w:val="22"/>
          <w:szCs w:val="22"/>
          <w:lang w:eastAsia="hu-HU"/>
        </w:rPr>
        <w:t>n mű</w:t>
      </w:r>
      <w:r w:rsidRPr="00E24AEF">
        <w:rPr>
          <w:rFonts w:cs="Calibri"/>
          <w:smallCaps w:val="0"/>
          <w:sz w:val="22"/>
          <w:szCs w:val="22"/>
          <w:lang w:eastAsia="hu-HU"/>
        </w:rPr>
        <w:t>ködő ügyeink mellett Soproni Tamással igyeke</w:t>
      </w:r>
      <w:r>
        <w:rPr>
          <w:rFonts w:cs="Calibri"/>
          <w:smallCaps w:val="0"/>
          <w:sz w:val="22"/>
          <w:szCs w:val="22"/>
          <w:lang w:eastAsia="hu-HU"/>
        </w:rPr>
        <w:t>ztünk állandó figyelemmel kísér</w:t>
      </w:r>
      <w:r w:rsidRPr="00E24AEF">
        <w:rPr>
          <w:rFonts w:cs="Calibri"/>
          <w:smallCaps w:val="0"/>
          <w:sz w:val="22"/>
          <w:szCs w:val="22"/>
          <w:lang w:eastAsia="hu-HU"/>
        </w:rPr>
        <w:t>ni az ES</w:t>
      </w:r>
      <w:r>
        <w:rPr>
          <w:rFonts w:cs="Calibri"/>
          <w:smallCaps w:val="0"/>
          <w:sz w:val="22"/>
          <w:szCs w:val="22"/>
          <w:lang w:eastAsia="hu-HU"/>
        </w:rPr>
        <w:t>N Hungary és a többi szekció mű</w:t>
      </w:r>
      <w:r w:rsidRPr="00E24AEF">
        <w:rPr>
          <w:rFonts w:cs="Calibri"/>
          <w:smallCaps w:val="0"/>
          <w:sz w:val="22"/>
          <w:szCs w:val="22"/>
          <w:lang w:eastAsia="hu-HU"/>
        </w:rPr>
        <w:t xml:space="preserve">ködését. Részt vettünk egy, az ESN jogi hátterével foglalkozó ülésen (február 13), ahol a munkacsoport tagjaivá váltunk. Ezt követően február 28-án tartottak egy ESN Budapest section presidents és National Board ülést, ahol az ESN programjairól, a következő National Platformról, az Annual General Meetingről és az utánpótlás-képzésről volt szó. Ugyanekkor megkaptuk a felszólítást a tagdíjak befizetésére is, melyet azóta rendeztünk. Február 29-én lezárult az </w:t>
      </w:r>
      <w:r>
        <w:rPr>
          <w:rFonts w:cs="Calibri"/>
          <w:smallCaps w:val="0"/>
          <w:sz w:val="22"/>
          <w:szCs w:val="22"/>
          <w:lang w:eastAsia="hu-HU"/>
        </w:rPr>
        <w:t>ETR</w:t>
      </w:r>
      <w:r w:rsidRPr="00E24AEF">
        <w:rPr>
          <w:rFonts w:cs="Calibri"/>
          <w:smallCaps w:val="0"/>
          <w:sz w:val="22"/>
          <w:szCs w:val="22"/>
          <w:lang w:eastAsia="hu-HU"/>
        </w:rPr>
        <w:t>-ben az Erasmus pályázati felület. összesen 623 véglegesített pályázat érkezett, e</w:t>
      </w:r>
      <w:r>
        <w:rPr>
          <w:rFonts w:cs="Calibri"/>
          <w:smallCaps w:val="0"/>
          <w:sz w:val="22"/>
          <w:szCs w:val="22"/>
          <w:lang w:eastAsia="hu-HU"/>
        </w:rPr>
        <w:t xml:space="preserve">bből 434 fő kapott tanulmányi- </w:t>
      </w:r>
      <w:r w:rsidRPr="00E24AEF">
        <w:rPr>
          <w:rFonts w:cs="Calibri"/>
          <w:smallCaps w:val="0"/>
          <w:sz w:val="22"/>
          <w:szCs w:val="22"/>
          <w:lang w:eastAsia="hu-HU"/>
        </w:rPr>
        <w:t xml:space="preserve">és 48 fő kapott szakmai gyakorlati ösztöndíjat. érdekesség, hogy 2008/2009 óta 20%-al csökkent a pályázók száma, ami az új NFTV hatására még inkább csökkenni fog. </w:t>
      </w:r>
    </w:p>
    <w:p w:rsidR="00E24AEF" w:rsidRPr="00E24AEF" w:rsidRDefault="00B94298" w:rsidP="00E24AEF">
      <w:pPr>
        <w:pStyle w:val="Cmsor2"/>
        <w:keepNext/>
        <w:spacing w:line="360" w:lineRule="auto"/>
        <w:jc w:val="both"/>
        <w:rPr>
          <w:rFonts w:cs="Calibri"/>
          <w:smallCaps w:val="0"/>
          <w:sz w:val="22"/>
          <w:szCs w:val="22"/>
          <w:lang w:eastAsia="hu-HU"/>
        </w:rPr>
      </w:pPr>
      <w:r w:rsidRPr="00E24AEF">
        <w:rPr>
          <w:rFonts w:cs="Calibri"/>
          <w:smallCaps w:val="0"/>
          <w:sz w:val="22"/>
          <w:szCs w:val="22"/>
          <w:lang w:eastAsia="hu-HU"/>
        </w:rPr>
        <w:t>Februárban nagyjából minden ka</w:t>
      </w:r>
      <w:r>
        <w:rPr>
          <w:rFonts w:cs="Calibri"/>
          <w:smallCaps w:val="0"/>
          <w:sz w:val="22"/>
          <w:szCs w:val="22"/>
          <w:lang w:eastAsia="hu-HU"/>
        </w:rPr>
        <w:t>r tartott mentortalálkozót, az Á</w:t>
      </w:r>
      <w:r w:rsidRPr="00E24AEF">
        <w:rPr>
          <w:rFonts w:cs="Calibri"/>
          <w:smallCaps w:val="0"/>
          <w:sz w:val="22"/>
          <w:szCs w:val="22"/>
          <w:lang w:eastAsia="hu-HU"/>
        </w:rPr>
        <w:t>JK és a PPK mentortábort is szervezett. Igyekszünk folyamatos kapcsolatban állni a mentorokkal, monitorin</w:t>
      </w:r>
      <w:r>
        <w:rPr>
          <w:rFonts w:cs="Calibri"/>
          <w:smallCaps w:val="0"/>
          <w:sz w:val="22"/>
          <w:szCs w:val="22"/>
          <w:lang w:eastAsia="hu-HU"/>
        </w:rPr>
        <w:t>gozva ezzel a mentorrendszer mű</w:t>
      </w:r>
      <w:r w:rsidRPr="00E24AEF">
        <w:rPr>
          <w:rFonts w:cs="Calibri"/>
          <w:smallCaps w:val="0"/>
          <w:sz w:val="22"/>
          <w:szCs w:val="22"/>
          <w:lang w:eastAsia="hu-HU"/>
        </w:rPr>
        <w:t>ködését és a mentoráltakat. Nagyon fontos feladatnak tartom a mentorok képzését, hiszen potenciális utánpótlást jelentenek a tisz</w:t>
      </w:r>
      <w:r>
        <w:rPr>
          <w:rFonts w:cs="Calibri"/>
          <w:smallCaps w:val="0"/>
          <w:sz w:val="22"/>
          <w:szCs w:val="22"/>
          <w:lang w:eastAsia="hu-HU"/>
        </w:rPr>
        <w:t>t</w:t>
      </w:r>
      <w:r w:rsidRPr="00E24AEF">
        <w:rPr>
          <w:rFonts w:cs="Calibri"/>
          <w:smallCaps w:val="0"/>
          <w:sz w:val="22"/>
          <w:szCs w:val="22"/>
          <w:lang w:eastAsia="hu-HU"/>
        </w:rPr>
        <w:t>ségvi</w:t>
      </w:r>
      <w:r>
        <w:rPr>
          <w:rFonts w:cs="Calibri"/>
          <w:smallCaps w:val="0"/>
          <w:sz w:val="22"/>
          <w:szCs w:val="22"/>
          <w:lang w:eastAsia="hu-HU"/>
        </w:rPr>
        <w:t>s</w:t>
      </w:r>
      <w:r w:rsidRPr="00E24AEF">
        <w:rPr>
          <w:rFonts w:cs="Calibri"/>
          <w:smallCaps w:val="0"/>
          <w:sz w:val="22"/>
          <w:szCs w:val="22"/>
          <w:lang w:eastAsia="hu-HU"/>
        </w:rPr>
        <w:t xml:space="preserve">előinknek. </w:t>
      </w:r>
    </w:p>
    <w:p w:rsidR="00E24AEF" w:rsidRPr="00E24AEF" w:rsidRDefault="00B94298" w:rsidP="00E24AEF">
      <w:pPr>
        <w:pStyle w:val="Cmsor2"/>
        <w:keepNext/>
        <w:spacing w:line="360" w:lineRule="auto"/>
        <w:jc w:val="both"/>
        <w:rPr>
          <w:rFonts w:cs="Calibri"/>
          <w:smallCaps w:val="0"/>
          <w:sz w:val="22"/>
          <w:szCs w:val="22"/>
          <w:lang w:eastAsia="hu-HU"/>
        </w:rPr>
      </w:pPr>
      <w:r w:rsidRPr="00E24AEF">
        <w:rPr>
          <w:rFonts w:cs="Calibri"/>
          <w:smallCaps w:val="0"/>
          <w:sz w:val="22"/>
          <w:szCs w:val="22"/>
          <w:lang w:eastAsia="hu-HU"/>
        </w:rPr>
        <w:t>Az Egyetemi Külügyi Bizottság má</w:t>
      </w:r>
      <w:r>
        <w:rPr>
          <w:rFonts w:cs="Calibri"/>
          <w:smallCaps w:val="0"/>
          <w:sz w:val="22"/>
          <w:szCs w:val="22"/>
          <w:lang w:eastAsia="hu-HU"/>
        </w:rPr>
        <w:t>rciusban is komoly kihívások elő</w:t>
      </w:r>
      <w:r w:rsidRPr="00E24AEF">
        <w:rPr>
          <w:rFonts w:cs="Calibri"/>
          <w:smallCaps w:val="0"/>
          <w:sz w:val="22"/>
          <w:szCs w:val="22"/>
          <w:lang w:eastAsia="hu-HU"/>
        </w:rPr>
        <w:t>tt állt.</w:t>
      </w:r>
    </w:p>
    <w:p w:rsidR="00E24AEF" w:rsidRPr="00E24AEF" w:rsidRDefault="00B94298" w:rsidP="00E24AEF">
      <w:pPr>
        <w:pStyle w:val="Cmsor2"/>
        <w:keepNext/>
        <w:spacing w:line="360" w:lineRule="auto"/>
        <w:jc w:val="both"/>
        <w:rPr>
          <w:rFonts w:cs="Calibri"/>
          <w:smallCaps w:val="0"/>
          <w:sz w:val="22"/>
          <w:szCs w:val="22"/>
          <w:lang w:eastAsia="hu-HU"/>
        </w:rPr>
      </w:pPr>
      <w:r>
        <w:rPr>
          <w:rFonts w:cs="Calibri"/>
          <w:smallCaps w:val="0"/>
          <w:sz w:val="22"/>
          <w:szCs w:val="22"/>
          <w:lang w:eastAsia="hu-HU"/>
        </w:rPr>
        <w:t>A februári hónapot az ETR</w:t>
      </w:r>
      <w:r w:rsidRPr="00E24AEF">
        <w:rPr>
          <w:rFonts w:cs="Calibri"/>
          <w:smallCaps w:val="0"/>
          <w:sz w:val="22"/>
          <w:szCs w:val="22"/>
          <w:lang w:eastAsia="hu-HU"/>
        </w:rPr>
        <w:t xml:space="preserve"> Erasmus felületének zárásával fejeztük be. Március 5-8 között az EHKB egy 15 fős delegációval részt vett a XII. ODK-n, melyről vegyes érzelmekkel tértünk vissza. összességében hasznos volt, mivel sok új külügyest ismerünk meg, ám szakmai szempontból nem hozott sok újdonságot a rendezvény. Hazatérésünk után március 9-én Soproni Tamás főmentori találkozót tartott, melyen én is részt vettem. Eldöntöttük, </w:t>
      </w:r>
      <w:r>
        <w:rPr>
          <w:rFonts w:cs="Calibri"/>
          <w:smallCaps w:val="0"/>
          <w:sz w:val="22"/>
          <w:szCs w:val="22"/>
          <w:lang w:eastAsia="hu-HU"/>
        </w:rPr>
        <w:t>hogy minden mentor kapni fog ESN kártyát, mellyel kezdeményes áron jöhet maj</w:t>
      </w:r>
      <w:r w:rsidRPr="00E24AEF">
        <w:rPr>
          <w:rFonts w:cs="Calibri"/>
          <w:smallCaps w:val="0"/>
          <w:sz w:val="22"/>
          <w:szCs w:val="22"/>
          <w:lang w:eastAsia="hu-HU"/>
        </w:rPr>
        <w:t>d el a külügyes rendezvényekre. Az ODK után rögvest az ESZ Kft-vel együtt megkez</w:t>
      </w:r>
      <w:r>
        <w:rPr>
          <w:rFonts w:cs="Calibri"/>
          <w:smallCaps w:val="0"/>
          <w:sz w:val="22"/>
          <w:szCs w:val="22"/>
          <w:lang w:eastAsia="hu-HU"/>
        </w:rPr>
        <w:t>d</w:t>
      </w:r>
      <w:r w:rsidRPr="00E24AEF">
        <w:rPr>
          <w:rFonts w:cs="Calibri"/>
          <w:smallCaps w:val="0"/>
          <w:sz w:val="22"/>
          <w:szCs w:val="22"/>
          <w:lang w:eastAsia="hu-HU"/>
        </w:rPr>
        <w:t>tük az EHKB tavaszi vezetőképző és összegyetemi mentortábor szervezését. Felvettem a kari hökök vezetőivel a kapcsolatot, így jelentős támogatást tudtam kérni tőlük a mentortáborra. (Ezúton is köszönök minden hozzájárulás</w:t>
      </w:r>
      <w:r>
        <w:rPr>
          <w:rFonts w:cs="Calibri"/>
          <w:smallCaps w:val="0"/>
          <w:sz w:val="22"/>
          <w:szCs w:val="22"/>
          <w:lang w:eastAsia="hu-HU"/>
        </w:rPr>
        <w:t>t!) Időközben március 13-án az Ö</w:t>
      </w:r>
      <w:r w:rsidRPr="00E24AEF">
        <w:rPr>
          <w:rFonts w:cs="Calibri"/>
          <w:smallCaps w:val="0"/>
          <w:sz w:val="22"/>
          <w:szCs w:val="22"/>
          <w:lang w:eastAsia="hu-HU"/>
        </w:rPr>
        <w:t xml:space="preserve">tkertben tartottuk az Unlock Party-t, ami az eddigiekhez hasonlóan, rengeteg embert megmozgatott. Március 21-én Soproni Tamás és én találkoztunk </w:t>
      </w:r>
      <w:r>
        <w:rPr>
          <w:rFonts w:cs="Calibri"/>
          <w:smallCaps w:val="0"/>
          <w:sz w:val="22"/>
          <w:szCs w:val="22"/>
          <w:lang w:eastAsia="hu-HU"/>
        </w:rPr>
        <w:t>Székely Á</w:t>
      </w:r>
      <w:r w:rsidRPr="00E24AEF">
        <w:rPr>
          <w:rFonts w:cs="Calibri"/>
          <w:smallCaps w:val="0"/>
          <w:sz w:val="22"/>
          <w:szCs w:val="22"/>
          <w:lang w:eastAsia="hu-HU"/>
        </w:rPr>
        <w:t>gnessel és Bélik Marcival. A találkozón s</w:t>
      </w:r>
      <w:r>
        <w:rPr>
          <w:rFonts w:cs="Calibri"/>
          <w:smallCaps w:val="0"/>
          <w:sz w:val="22"/>
          <w:szCs w:val="22"/>
          <w:lang w:eastAsia="hu-HU"/>
        </w:rPr>
        <w:t>zó volt az NKMO-hoz érkező szak</w:t>
      </w:r>
      <w:r w:rsidRPr="00E24AEF">
        <w:rPr>
          <w:rFonts w:cs="Calibri"/>
          <w:smallCaps w:val="0"/>
          <w:sz w:val="22"/>
          <w:szCs w:val="22"/>
          <w:lang w:eastAsia="hu-HU"/>
        </w:rPr>
        <w:t>m</w:t>
      </w:r>
      <w:r>
        <w:rPr>
          <w:rFonts w:cs="Calibri"/>
          <w:smallCaps w:val="0"/>
          <w:sz w:val="22"/>
          <w:szCs w:val="22"/>
          <w:lang w:eastAsia="hu-HU"/>
        </w:rPr>
        <w:t>a</w:t>
      </w:r>
      <w:r w:rsidRPr="00E24AEF">
        <w:rPr>
          <w:rFonts w:cs="Calibri"/>
          <w:smallCaps w:val="0"/>
          <w:sz w:val="22"/>
          <w:szCs w:val="22"/>
          <w:lang w:eastAsia="hu-HU"/>
        </w:rPr>
        <w:t xml:space="preserve">i gyakorlatos hallgatók foglalkoztatásáról és az Erasmus pályázatok bírálásáról. Székely ágival megegyeztünk, hogy tartunk egy EHKB ülést, amin ő és Folyó Attila is részt vesz. Ezen az ülésen szerette volná, ha megbeszélnénk és megosztanánk a tapasztalatainkat az Erasmussal </w:t>
      </w:r>
      <w:r w:rsidRPr="00E24AEF">
        <w:rPr>
          <w:rFonts w:cs="Calibri"/>
          <w:smallCaps w:val="0"/>
          <w:sz w:val="22"/>
          <w:szCs w:val="22"/>
          <w:lang w:eastAsia="hu-HU"/>
        </w:rPr>
        <w:lastRenderedPageBreak/>
        <w:t>kapcsolatos kari specialitásokról. Ezt megejtettük március 29-én. Több témát érintettünk, többek között a kint elvégzett tárgyak elfogadtatásának menetéről, kell-e különbözeti vizsgát tenni, hogyan működik az adminisztráció, mennyire jellemző a karok hallgatóira a „kettős terhelés”, hogyan jelennek meg az oklevélmellékletben a külföldön elvégzett kurzusok illetve azok hogyan kerülnek be az etr-be/indexbe. Tapasztalataink szerint sok eltérés mutatkozik az elméleti és a gyakorlati megval</w:t>
      </w:r>
      <w:r>
        <w:rPr>
          <w:rFonts w:cs="Calibri"/>
          <w:smallCaps w:val="0"/>
          <w:sz w:val="22"/>
          <w:szCs w:val="22"/>
          <w:lang w:eastAsia="hu-HU"/>
        </w:rPr>
        <w:t>ósítás között, melynek Székely Á</w:t>
      </w:r>
      <w:r w:rsidRPr="00E24AEF">
        <w:rPr>
          <w:rFonts w:cs="Calibri"/>
          <w:smallCaps w:val="0"/>
          <w:sz w:val="22"/>
          <w:szCs w:val="22"/>
          <w:lang w:eastAsia="hu-HU"/>
        </w:rPr>
        <w:t>gnesék utána fognak járni, ellátogatva a kari TO-kra. Ez alapja lehet az esetleges HKR módosításoknak, ugyanis felmerült, hogy minden karon érdemes lenne belefoglalni az esetleges követelményeket, pályázási feltételeket. A vezetőképzőnk március 23-25 között, az összegyetemi mentortábor március 24-25 között volt Velencén. A jelentkezés március 16-ig tartott, összesen 20 tisztségviselő és 62 mentor jelentkezett. Pénteken Popper Eliza (tréner) segítségével igyekeztünk előhozni és megbeszélni a bizottságunkban felmerülő strukturális problémákat. Szombat reggel megérkeztek a mentorok, ezért a főmentorok velük foglalkoztak. (Különböző készségfejlesztő, csapatépítő és „mentorképző” programokon vettek részt. Külön köszönöm ezúton is Bányai Rékának és Soproni Tamásnak, hogy megszervezték és sikeresen lebonyolították a képzést.) A vezetőképző szombati programja, melyen az elnökök és a bizottsági tagok vettek részt egy általános kari bemutatkozással kezdődött – a sok új tisztségviselőre való tekintettel -, majd Guide megbeszéléssel, egy Sharepoint oktatással folytatódott és egy EHKB üléssel zárult. Az ülésen az elnökség megszavazta az új ESN ELTE logót, a honlapunk új fejlécét, a főmentorok egységes kar@elte.esn.hu mail címet és azt, hogy a mentortáborból befolyó plusz összegből a résztvevőknek ESN ELTE-s pólót csináltatunk. Az ülésen szó volt még az esetleges HKR változásokról, a LEN-ről, illetve a civil falu sátrára való pályázásról.</w:t>
      </w:r>
      <w:r>
        <w:rPr>
          <w:rFonts w:cs="Calibri"/>
          <w:smallCaps w:val="0"/>
          <w:sz w:val="22"/>
          <w:szCs w:val="22"/>
          <w:lang w:eastAsia="hu-HU"/>
        </w:rPr>
        <w:t xml:space="preserve"> </w:t>
      </w:r>
      <w:r w:rsidRPr="00E24AEF">
        <w:rPr>
          <w:rFonts w:cs="Calibri"/>
          <w:smallCaps w:val="0"/>
          <w:sz w:val="22"/>
          <w:szCs w:val="22"/>
          <w:lang w:eastAsia="hu-HU"/>
        </w:rPr>
        <w:t>Március 27-én a főmentorok szerveztek egy Beer Marathon-t, ami nagyon sikeres rendezvényünk volt. Március 29-én, a Nedves Esten pedig a külföldi hallgatóink egy Flashmob-on vettek részt. állandó rendezvényünk ebben a hónapban is az ESN társastánc (március 5, március 12, március 19, március 26) és a Tandem filmk</w:t>
      </w:r>
      <w:r>
        <w:rPr>
          <w:rFonts w:cs="Calibri"/>
          <w:smallCaps w:val="0"/>
          <w:sz w:val="22"/>
          <w:szCs w:val="22"/>
          <w:lang w:eastAsia="hu-HU"/>
        </w:rPr>
        <w:t>lu</w:t>
      </w:r>
      <w:r w:rsidRPr="00E24AEF">
        <w:rPr>
          <w:rFonts w:cs="Calibri"/>
          <w:smallCaps w:val="0"/>
          <w:sz w:val="22"/>
          <w:szCs w:val="22"/>
          <w:lang w:eastAsia="hu-HU"/>
        </w:rPr>
        <w:t xml:space="preserve">b (március 7, március 21, március 28) volt. </w:t>
      </w:r>
    </w:p>
    <w:p w:rsidR="00184F79" w:rsidRDefault="00B94298" w:rsidP="00E24AEF">
      <w:pPr>
        <w:pStyle w:val="Cmsor2"/>
        <w:keepNext/>
        <w:spacing w:line="360" w:lineRule="auto"/>
        <w:jc w:val="both"/>
        <w:rPr>
          <w:b/>
        </w:rPr>
      </w:pPr>
      <w:r w:rsidRPr="00E24AEF">
        <w:rPr>
          <w:rFonts w:cs="Calibri"/>
          <w:smallCaps w:val="0"/>
          <w:sz w:val="22"/>
          <w:szCs w:val="22"/>
          <w:lang w:eastAsia="hu-HU"/>
        </w:rPr>
        <w:t>április 4-én elektronikus úton a HOMB tagok megszavazták a 2012-es külügyi pályázatok összegét. A beérkezett igényelt pályázati összeg 4 085 700 Ft volt, melyből a támogatott pályázatok összege 3 021 628 Ft volt, a beérkezett pályázatok 60-%-ának támogatásával. Ezt a HOMB tagok megszavazták, a 3 000 000 éves keretösszeg figyelembevételével. április 10-én a HOMB tagokkal a 2 darab Hong Kong-i ösztöndíjas helyről szavaztunk, melyre idén 3 pályázat érkezett. R nagy örömömre szolgált. Ugyanezen a napon megrendezésre került a 3 Wishes Party – az U26-ban – mely nagy népszerűségnek örvendett. Mentoraink másnap Tand</w:t>
      </w:r>
      <w:r w:rsidR="0073486D">
        <w:rPr>
          <w:rFonts w:cs="Calibri"/>
          <w:smallCaps w:val="0"/>
          <w:sz w:val="22"/>
          <w:szCs w:val="22"/>
          <w:lang w:eastAsia="hu-HU"/>
        </w:rPr>
        <w:t>em</w:t>
      </w:r>
      <w:r>
        <w:rPr>
          <w:rFonts w:cs="Calibri"/>
          <w:smallCaps w:val="0"/>
          <w:sz w:val="22"/>
          <w:szCs w:val="22"/>
          <w:lang w:eastAsia="hu-HU"/>
        </w:rPr>
        <w:t xml:space="preserve"> filmklubot </w:t>
      </w:r>
      <w:r>
        <w:rPr>
          <w:rFonts w:cs="Calibri"/>
          <w:smallCaps w:val="0"/>
          <w:sz w:val="22"/>
          <w:szCs w:val="22"/>
          <w:lang w:eastAsia="hu-HU"/>
        </w:rPr>
        <w:lastRenderedPageBreak/>
        <w:t>szerveztek és a MÜ</w:t>
      </w:r>
      <w:r w:rsidRPr="00E24AEF">
        <w:rPr>
          <w:rFonts w:cs="Calibri"/>
          <w:smallCaps w:val="0"/>
          <w:sz w:val="22"/>
          <w:szCs w:val="22"/>
          <w:lang w:eastAsia="hu-HU"/>
        </w:rPr>
        <w:t xml:space="preserve">PA zongoraestjére vitték el a hallgatóinkat. Ez követően, </w:t>
      </w:r>
      <w:r>
        <w:rPr>
          <w:rFonts w:cs="Calibri"/>
          <w:smallCaps w:val="0"/>
          <w:sz w:val="22"/>
          <w:szCs w:val="22"/>
          <w:lang w:eastAsia="hu-HU"/>
        </w:rPr>
        <w:t>április 13-án részt vettünk a HÖ</w:t>
      </w:r>
      <w:r w:rsidRPr="00E24AEF">
        <w:rPr>
          <w:rFonts w:cs="Calibri"/>
          <w:smallCaps w:val="0"/>
          <w:sz w:val="22"/>
          <w:szCs w:val="22"/>
          <w:lang w:eastAsia="hu-HU"/>
        </w:rPr>
        <w:t>OK tavaszi vezetőképzőjén, majd 14-15 között az EHKB 5 fős d</w:t>
      </w:r>
      <w:r>
        <w:rPr>
          <w:rFonts w:cs="Calibri"/>
          <w:smallCaps w:val="0"/>
          <w:sz w:val="22"/>
          <w:szCs w:val="22"/>
          <w:lang w:eastAsia="hu-HU"/>
        </w:rPr>
        <w:t>elegációja (Soproni Tamás, Kis Á</w:t>
      </w:r>
      <w:r w:rsidRPr="00E24AEF">
        <w:rPr>
          <w:rFonts w:cs="Calibri"/>
          <w:smallCaps w:val="0"/>
          <w:sz w:val="22"/>
          <w:szCs w:val="22"/>
          <w:lang w:eastAsia="hu-HU"/>
        </w:rPr>
        <w:t>dám, Répási Erik, Csillag Zoltán Attila és én) részt vett Székesfehérváron az ESN Hungary tisztújító National Platformáján, melyen több jelölt is indult a pozíciókra. Sajnos egyet nem értés és egyenlőség miatt sem elnököt, sem alelnököt, sem FR-t nem sikerült megválasztanunk, ezért az ESN ELTE fel</w:t>
      </w:r>
      <w:r>
        <w:rPr>
          <w:rFonts w:cs="Calibri"/>
          <w:smallCaps w:val="0"/>
          <w:sz w:val="22"/>
          <w:szCs w:val="22"/>
          <w:lang w:eastAsia="hu-HU"/>
        </w:rPr>
        <w:t>a</w:t>
      </w:r>
      <w:r w:rsidRPr="00E24AEF">
        <w:rPr>
          <w:rFonts w:cs="Calibri"/>
          <w:smallCaps w:val="0"/>
          <w:sz w:val="22"/>
          <w:szCs w:val="22"/>
          <w:lang w:eastAsia="hu-HU"/>
        </w:rPr>
        <w:t>jánlására, május 11-én Lágymányoson tartjuk majd az új tisztújítást. örömmel jelentem, hogy ennek e</w:t>
      </w:r>
      <w:r>
        <w:rPr>
          <w:rFonts w:cs="Calibri"/>
          <w:smallCaps w:val="0"/>
          <w:sz w:val="22"/>
          <w:szCs w:val="22"/>
          <w:lang w:eastAsia="hu-HU"/>
        </w:rPr>
        <w:t>llenére az ELTE jelöltjei (Kis Á</w:t>
      </w:r>
      <w:r w:rsidRPr="00E24AEF">
        <w:rPr>
          <w:rFonts w:cs="Calibri"/>
          <w:smallCaps w:val="0"/>
          <w:sz w:val="22"/>
          <w:szCs w:val="22"/>
          <w:lang w:eastAsia="hu-HU"/>
        </w:rPr>
        <w:t>dám – IT és Luczay Réka Laura – Alumni</w:t>
      </w:r>
      <w:r>
        <w:rPr>
          <w:rFonts w:cs="Calibri"/>
          <w:smallCaps w:val="0"/>
          <w:sz w:val="22"/>
          <w:szCs w:val="22"/>
          <w:lang w:eastAsia="hu-HU"/>
        </w:rPr>
        <w:t xml:space="preserve"> Coorniator) megnyerték a többsé</w:t>
      </w:r>
      <w:r w:rsidRPr="00E24AEF">
        <w:rPr>
          <w:rFonts w:cs="Calibri"/>
          <w:smallCaps w:val="0"/>
          <w:sz w:val="22"/>
          <w:szCs w:val="22"/>
          <w:lang w:eastAsia="hu-HU"/>
        </w:rPr>
        <w:t xml:space="preserve">g </w:t>
      </w:r>
      <w:r>
        <w:rPr>
          <w:rFonts w:cs="Calibri"/>
          <w:smallCaps w:val="0"/>
          <w:sz w:val="22"/>
          <w:szCs w:val="22"/>
          <w:lang w:eastAsia="hu-HU"/>
        </w:rPr>
        <w:t>bizalmát és pozícióba kerülte. Április 16-án az ÁJK szervezésében lebonyolítottuk a magyar e</w:t>
      </w:r>
      <w:r w:rsidRPr="00E24AEF">
        <w:rPr>
          <w:rFonts w:cs="Calibri"/>
          <w:smallCaps w:val="0"/>
          <w:sz w:val="22"/>
          <w:szCs w:val="22"/>
          <w:lang w:eastAsia="hu-HU"/>
        </w:rPr>
        <w:t xml:space="preserve">stet, mely remekül sikerült. április 17 és 23 között érkezett Budapestre a </w:t>
      </w:r>
      <w:r>
        <w:rPr>
          <w:rFonts w:cs="Calibri"/>
          <w:smallCaps w:val="0"/>
          <w:sz w:val="22"/>
          <w:szCs w:val="22"/>
          <w:lang w:eastAsia="hu-HU"/>
        </w:rPr>
        <w:t>holland SEFA delegáció, mely a Budapest Gazdasági T</w:t>
      </w:r>
      <w:r w:rsidRPr="00E24AEF">
        <w:rPr>
          <w:rFonts w:cs="Calibri"/>
          <w:smallCaps w:val="0"/>
          <w:sz w:val="22"/>
          <w:szCs w:val="22"/>
          <w:lang w:eastAsia="hu-HU"/>
        </w:rPr>
        <w:t>ársaságokhoz (és a Kereskedelmi Kamarához) érkezett előa</w:t>
      </w:r>
      <w:r>
        <w:rPr>
          <w:rFonts w:cs="Calibri"/>
          <w:smallCaps w:val="0"/>
          <w:sz w:val="22"/>
          <w:szCs w:val="22"/>
          <w:lang w:eastAsia="hu-HU"/>
        </w:rPr>
        <w:t>dásokra, ám felkérték egyetemün</w:t>
      </w:r>
      <w:r w:rsidRPr="00E24AEF">
        <w:rPr>
          <w:rFonts w:cs="Calibri"/>
          <w:smallCaps w:val="0"/>
          <w:sz w:val="22"/>
          <w:szCs w:val="22"/>
          <w:lang w:eastAsia="hu-HU"/>
        </w:rPr>
        <w:t>k</w:t>
      </w:r>
      <w:r>
        <w:rPr>
          <w:rFonts w:cs="Calibri"/>
          <w:smallCaps w:val="0"/>
          <w:sz w:val="22"/>
          <w:szCs w:val="22"/>
          <w:lang w:eastAsia="hu-HU"/>
        </w:rPr>
        <w:t>e</w:t>
      </w:r>
      <w:r w:rsidRPr="00E24AEF">
        <w:rPr>
          <w:rFonts w:cs="Calibri"/>
          <w:smallCaps w:val="0"/>
          <w:sz w:val="22"/>
          <w:szCs w:val="22"/>
          <w:lang w:eastAsia="hu-HU"/>
        </w:rPr>
        <w:t>t egy rövid idegenvezetésre , ezt leszámítva tulajdonképpen nem sokat kellett velük f</w:t>
      </w:r>
      <w:r>
        <w:rPr>
          <w:rFonts w:cs="Calibri"/>
          <w:smallCaps w:val="0"/>
          <w:sz w:val="22"/>
          <w:szCs w:val="22"/>
          <w:lang w:eastAsia="hu-HU"/>
        </w:rPr>
        <w:t>oglalkoznunk. április 19-én az Á</w:t>
      </w:r>
      <w:r w:rsidRPr="00E24AEF">
        <w:rPr>
          <w:rFonts w:cs="Calibri"/>
          <w:smallCaps w:val="0"/>
          <w:sz w:val="22"/>
          <w:szCs w:val="22"/>
          <w:lang w:eastAsia="hu-HU"/>
        </w:rPr>
        <w:t>JK és TáTK szervezett egy kocsmatúrát, ami kevésbé volt népszerű. Ennek oka egy másik Erasmusos buli</w:t>
      </w:r>
      <w:r>
        <w:rPr>
          <w:rFonts w:cs="Calibri"/>
          <w:smallCaps w:val="0"/>
          <w:sz w:val="22"/>
          <w:szCs w:val="22"/>
          <w:lang w:eastAsia="hu-HU"/>
        </w:rPr>
        <w:t xml:space="preserve"> </w:t>
      </w:r>
      <w:r w:rsidRPr="00E24AEF">
        <w:rPr>
          <w:rFonts w:cs="Calibri"/>
          <w:smallCaps w:val="0"/>
          <w:sz w:val="22"/>
          <w:szCs w:val="22"/>
          <w:lang w:eastAsia="hu-HU"/>
        </w:rPr>
        <w:t>sorozat lehetett, illetve az, hogy a beérkező hallgatóink ekkorra már „belefáradnak” az ilyen jellegű rendezvényekbe. Mindemellett örömmel vettük, hogy az április 27-i Crazy BBQ-re közel 60 ember ellátogatott. Másnap – ápr</w:t>
      </w:r>
      <w:r>
        <w:rPr>
          <w:rFonts w:cs="Calibri"/>
          <w:smallCaps w:val="0"/>
          <w:sz w:val="22"/>
          <w:szCs w:val="22"/>
          <w:lang w:eastAsia="hu-HU"/>
        </w:rPr>
        <w:t>ilis 28-30-ig az ESN győri szekc</w:t>
      </w:r>
      <w:r w:rsidRPr="00E24AEF">
        <w:rPr>
          <w:rFonts w:cs="Calibri"/>
          <w:smallCaps w:val="0"/>
          <w:sz w:val="22"/>
          <w:szCs w:val="22"/>
          <w:lang w:eastAsia="hu-HU"/>
        </w:rPr>
        <w:t>iója Section Meetinget tartott, melyre padovai esnerek érkezdtek. április 30-án, pedig az IK szervezésében Eurodinner került megrendezésre. Ebben a hónapban április 19-én és 26-án is EHKB ülés (és főmentori találkozót) tartottunk Soproni Tamással, ille</w:t>
      </w:r>
      <w:r>
        <w:rPr>
          <w:rFonts w:cs="Calibri"/>
          <w:smallCaps w:val="0"/>
          <w:sz w:val="22"/>
          <w:szCs w:val="22"/>
          <w:lang w:eastAsia="hu-HU"/>
        </w:rPr>
        <w:t>t</w:t>
      </w:r>
      <w:r w:rsidRPr="00E24AEF">
        <w:rPr>
          <w:rFonts w:cs="Calibri"/>
          <w:smallCaps w:val="0"/>
          <w:sz w:val="22"/>
          <w:szCs w:val="22"/>
          <w:lang w:eastAsia="hu-HU"/>
        </w:rPr>
        <w:t>ve folyamatos kapcsolatban álltunk az NKMO munkatársaival is. Május 2-án HOMB ülés lesz, ahol megszavazzuk a Tem</w:t>
      </w:r>
      <w:r>
        <w:rPr>
          <w:rFonts w:cs="Calibri"/>
          <w:smallCaps w:val="0"/>
          <w:sz w:val="22"/>
          <w:szCs w:val="22"/>
          <w:lang w:eastAsia="hu-HU"/>
        </w:rPr>
        <w:t>p</w:t>
      </w:r>
      <w:r w:rsidRPr="00E24AEF">
        <w:rPr>
          <w:rFonts w:cs="Calibri"/>
          <w:smallCaps w:val="0"/>
          <w:sz w:val="22"/>
          <w:szCs w:val="22"/>
          <w:lang w:eastAsia="hu-HU"/>
        </w:rPr>
        <w:t xml:space="preserve">ustól kapott pénzek elosztását, illetve szó </w:t>
      </w:r>
      <w:r>
        <w:rPr>
          <w:rFonts w:cs="Calibri"/>
          <w:smallCaps w:val="0"/>
          <w:sz w:val="22"/>
          <w:szCs w:val="22"/>
          <w:lang w:eastAsia="hu-HU"/>
        </w:rPr>
        <w:t>lesz a március 29-én – Székely Á</w:t>
      </w:r>
      <w:r w:rsidRPr="00E24AEF">
        <w:rPr>
          <w:rFonts w:cs="Calibri"/>
          <w:smallCaps w:val="0"/>
          <w:sz w:val="22"/>
          <w:szCs w:val="22"/>
          <w:lang w:eastAsia="hu-HU"/>
        </w:rPr>
        <w:t>gnessel – tartott EHKB eredményeiről is. Terveink szerint május végére tisztázódik a karok elméleti és gyakorlati Erasmus problémáinak kezelése és így előre tudunk majd lépni, akár esetleges HKR módosításokkal is. Jelenleg workshop szerűen igyekszünk ezt az EHKB keretein belül előkészíteni és felmérni a</w:t>
      </w:r>
      <w:r>
        <w:rPr>
          <w:rFonts w:cs="Calibri"/>
          <w:smallCaps w:val="0"/>
          <w:sz w:val="22"/>
          <w:szCs w:val="22"/>
          <w:lang w:eastAsia="hu-HU"/>
        </w:rPr>
        <w:t xml:space="preserve"> lehetséges megoldásokat. Mind</w:t>
      </w:r>
      <w:r w:rsidRPr="00E24AEF">
        <w:rPr>
          <w:rFonts w:cs="Calibri"/>
          <w:smallCaps w:val="0"/>
          <w:sz w:val="22"/>
          <w:szCs w:val="22"/>
          <w:lang w:eastAsia="hu-HU"/>
        </w:rPr>
        <w:t>ez</w:t>
      </w:r>
      <w:r>
        <w:rPr>
          <w:rFonts w:cs="Calibri"/>
          <w:smallCaps w:val="0"/>
          <w:sz w:val="22"/>
          <w:szCs w:val="22"/>
          <w:lang w:eastAsia="hu-HU"/>
        </w:rPr>
        <w:t>ek</w:t>
      </w:r>
      <w:r w:rsidRPr="00E24AEF">
        <w:rPr>
          <w:rFonts w:cs="Calibri"/>
          <w:smallCaps w:val="0"/>
          <w:sz w:val="22"/>
          <w:szCs w:val="22"/>
          <w:lang w:eastAsia="hu-HU"/>
        </w:rPr>
        <w:t xml:space="preserve"> mellett bizottságunk elkészült az ELTE Guide-al, melyet Soproni Tamás lek</w:t>
      </w:r>
      <w:r>
        <w:rPr>
          <w:rFonts w:cs="Calibri"/>
          <w:smallCaps w:val="0"/>
          <w:sz w:val="22"/>
          <w:szCs w:val="22"/>
          <w:lang w:eastAsia="hu-HU"/>
        </w:rPr>
        <w:t>t</w:t>
      </w:r>
      <w:r w:rsidRPr="00E24AEF">
        <w:rPr>
          <w:rFonts w:cs="Calibri"/>
          <w:smallCaps w:val="0"/>
          <w:sz w:val="22"/>
          <w:szCs w:val="22"/>
          <w:lang w:eastAsia="hu-HU"/>
        </w:rPr>
        <w:t>orált. A m</w:t>
      </w:r>
      <w:r>
        <w:rPr>
          <w:rFonts w:cs="Calibri"/>
          <w:smallCaps w:val="0"/>
          <w:sz w:val="22"/>
          <w:szCs w:val="22"/>
          <w:lang w:eastAsia="hu-HU"/>
        </w:rPr>
        <w:t>ostani legnagyobb szervezést igénylű</w:t>
      </w:r>
      <w:r w:rsidRPr="00E24AEF">
        <w:rPr>
          <w:rFonts w:cs="Calibri"/>
          <w:smallCaps w:val="0"/>
          <w:sz w:val="22"/>
          <w:szCs w:val="22"/>
          <w:lang w:eastAsia="hu-HU"/>
        </w:rPr>
        <w:t xml:space="preserve"> feladatunk, hogy gőz erővel készülünk a LEN-en megrendezendő külügyi majálisra, mely sok újdonsággal kecsegtet majd. A hónapban több LEN-es megbeszélés volt és az eddigiekhez hasonlóan minden hétfőn társastánc és kéthet</w:t>
      </w:r>
      <w:r>
        <w:rPr>
          <w:rFonts w:cs="Calibri"/>
          <w:smallCaps w:val="0"/>
          <w:sz w:val="22"/>
          <w:szCs w:val="22"/>
          <w:lang w:eastAsia="hu-HU"/>
        </w:rPr>
        <w:t>ente T</w:t>
      </w:r>
      <w:r w:rsidRPr="00E24AEF">
        <w:rPr>
          <w:rFonts w:cs="Calibri"/>
          <w:smallCaps w:val="0"/>
          <w:sz w:val="22"/>
          <w:szCs w:val="22"/>
          <w:lang w:eastAsia="hu-HU"/>
        </w:rPr>
        <w:t>a</w:t>
      </w:r>
      <w:r>
        <w:rPr>
          <w:rFonts w:cs="Calibri"/>
          <w:smallCaps w:val="0"/>
          <w:sz w:val="22"/>
          <w:szCs w:val="22"/>
          <w:lang w:eastAsia="hu-HU"/>
        </w:rPr>
        <w:t>n</w:t>
      </w:r>
      <w:r w:rsidRPr="00E24AEF">
        <w:rPr>
          <w:rFonts w:cs="Calibri"/>
          <w:smallCaps w:val="0"/>
          <w:sz w:val="22"/>
          <w:szCs w:val="22"/>
          <w:lang w:eastAsia="hu-HU"/>
        </w:rPr>
        <w:t>dem filmklub is volt. Úgy érzem eredményesen zártuk ezt a pár hónapos időszakot.</w:t>
      </w:r>
    </w:p>
    <w:p w:rsidR="00656C7B" w:rsidRDefault="00B94298">
      <w:pPr>
        <w:rPr>
          <w:b/>
          <w:smallCaps/>
          <w:sz w:val="28"/>
          <w:szCs w:val="28"/>
          <w:lang w:eastAsia="en-US"/>
        </w:rPr>
      </w:pPr>
      <w:r>
        <w:rPr>
          <w:b/>
        </w:rPr>
        <w:br w:type="page"/>
      </w:r>
    </w:p>
    <w:p w:rsidR="004A365F" w:rsidRPr="009E5974" w:rsidRDefault="00B94298" w:rsidP="00CE1B5A">
      <w:pPr>
        <w:pStyle w:val="Cmsor2"/>
        <w:keepNext/>
        <w:spacing w:line="360" w:lineRule="auto"/>
        <w:jc w:val="both"/>
        <w:rPr>
          <w:b/>
        </w:rPr>
      </w:pPr>
      <w:r w:rsidRPr="009E5974">
        <w:rPr>
          <w:b/>
        </w:rPr>
        <w:lastRenderedPageBreak/>
        <w:t>Határon túli ügyek</w:t>
      </w:r>
      <w:bookmarkEnd w:id="19"/>
      <w:bookmarkEnd w:id="20"/>
    </w:p>
    <w:p w:rsidR="00060ECB" w:rsidRPr="009E5974" w:rsidRDefault="00B94298" w:rsidP="00CE1B5A">
      <w:pPr>
        <w:keepNext/>
        <w:spacing w:line="360" w:lineRule="auto"/>
        <w:jc w:val="both"/>
        <w:rPr>
          <w:i/>
        </w:rPr>
      </w:pPr>
      <w:r w:rsidRPr="009E5974">
        <w:rPr>
          <w:b/>
        </w:rPr>
        <w:t xml:space="preserve">Sőtér Dávid, </w:t>
      </w:r>
      <w:r w:rsidRPr="009E5974">
        <w:rPr>
          <w:i/>
        </w:rPr>
        <w:t>határon túli ügyekért felelős megbízott</w:t>
      </w:r>
    </w:p>
    <w:p w:rsidR="00060ECB" w:rsidRPr="009E5974" w:rsidRDefault="00B94298" w:rsidP="00CE1B5A">
      <w:pPr>
        <w:keepNext/>
        <w:spacing w:after="240" w:line="360" w:lineRule="auto"/>
        <w:jc w:val="both"/>
        <w:rPr>
          <w:b/>
          <w:u w:val="single"/>
        </w:rPr>
      </w:pPr>
      <w:r w:rsidRPr="009E5974">
        <w:rPr>
          <w:b/>
          <w:u w:val="single"/>
        </w:rPr>
        <w:t>Eseménynaptár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7"/>
        <w:gridCol w:w="4773"/>
      </w:tblGrid>
      <w:tr w:rsidR="00ED34EB" w:rsidTr="00F530D9">
        <w:tc>
          <w:tcPr>
            <w:tcW w:w="4407" w:type="dxa"/>
            <w:shd w:val="clear" w:color="auto" w:fill="BFBFBF"/>
            <w:vAlign w:val="center"/>
          </w:tcPr>
          <w:p w:rsidR="00060ECB" w:rsidRPr="009E5974" w:rsidRDefault="00B94298" w:rsidP="00F530D9">
            <w:pPr>
              <w:keepNext/>
              <w:tabs>
                <w:tab w:val="center" w:pos="4536"/>
                <w:tab w:val="right" w:pos="9072"/>
              </w:tabs>
              <w:jc w:val="center"/>
              <w:rPr>
                <w:b/>
              </w:rPr>
            </w:pPr>
            <w:r w:rsidRPr="009E5974">
              <w:rPr>
                <w:b/>
              </w:rPr>
              <w:t>Dátum</w:t>
            </w:r>
          </w:p>
        </w:tc>
        <w:tc>
          <w:tcPr>
            <w:tcW w:w="4773" w:type="dxa"/>
            <w:shd w:val="clear" w:color="auto" w:fill="BFBFBF"/>
            <w:vAlign w:val="center"/>
          </w:tcPr>
          <w:p w:rsidR="00060ECB" w:rsidRPr="009E5974" w:rsidRDefault="00B94298" w:rsidP="00F530D9">
            <w:pPr>
              <w:keepNext/>
              <w:tabs>
                <w:tab w:val="center" w:pos="4536"/>
                <w:tab w:val="right" w:pos="9072"/>
              </w:tabs>
              <w:jc w:val="center"/>
              <w:rPr>
                <w:b/>
              </w:rPr>
            </w:pPr>
            <w:r w:rsidRPr="009E5974">
              <w:rPr>
                <w:b/>
              </w:rPr>
              <w:t>Esemény</w:t>
            </w:r>
          </w:p>
        </w:tc>
      </w:tr>
      <w:tr w:rsidR="00ED34EB" w:rsidTr="00F530D9">
        <w:tc>
          <w:tcPr>
            <w:tcW w:w="4407" w:type="dxa"/>
            <w:vAlign w:val="center"/>
          </w:tcPr>
          <w:p w:rsidR="00060ECB" w:rsidRPr="009E5974" w:rsidRDefault="00B94298" w:rsidP="00F530D9">
            <w:pPr>
              <w:keepNext/>
              <w:tabs>
                <w:tab w:val="center" w:pos="4536"/>
                <w:tab w:val="right" w:pos="9072"/>
              </w:tabs>
              <w:jc w:val="center"/>
            </w:pPr>
            <w:r w:rsidRPr="009E5974">
              <w:t>augusztus 24-27</w:t>
            </w:r>
            <w:r>
              <w:t>.</w:t>
            </w:r>
          </w:p>
        </w:tc>
        <w:tc>
          <w:tcPr>
            <w:tcW w:w="4773" w:type="dxa"/>
            <w:vAlign w:val="center"/>
          </w:tcPr>
          <w:p w:rsidR="00060ECB" w:rsidRPr="009E5974" w:rsidRDefault="00B94298" w:rsidP="00F530D9">
            <w:pPr>
              <w:keepNext/>
              <w:tabs>
                <w:tab w:val="center" w:pos="4536"/>
                <w:tab w:val="right" w:pos="9072"/>
              </w:tabs>
              <w:jc w:val="center"/>
            </w:pPr>
            <w:r w:rsidRPr="009E5974">
              <w:t>ELTE BTK Gólyatábor</w:t>
            </w:r>
          </w:p>
        </w:tc>
      </w:tr>
      <w:tr w:rsidR="00ED34EB" w:rsidTr="00F530D9">
        <w:tc>
          <w:tcPr>
            <w:tcW w:w="4407" w:type="dxa"/>
            <w:vAlign w:val="center"/>
          </w:tcPr>
          <w:p w:rsidR="00060ECB" w:rsidRPr="009E5974" w:rsidRDefault="00B94298" w:rsidP="00F530D9">
            <w:pPr>
              <w:keepNext/>
              <w:tabs>
                <w:tab w:val="center" w:pos="4536"/>
                <w:tab w:val="right" w:pos="9072"/>
              </w:tabs>
              <w:jc w:val="center"/>
            </w:pPr>
            <w:r w:rsidRPr="009E5974">
              <w:t>szeptember 14-17</w:t>
            </w:r>
            <w:r>
              <w:t>.</w:t>
            </w:r>
          </w:p>
        </w:tc>
        <w:tc>
          <w:tcPr>
            <w:tcW w:w="4773" w:type="dxa"/>
            <w:vAlign w:val="center"/>
          </w:tcPr>
          <w:p w:rsidR="00060ECB" w:rsidRPr="009E5974" w:rsidRDefault="00B94298" w:rsidP="00F530D9">
            <w:pPr>
              <w:keepNext/>
              <w:tabs>
                <w:tab w:val="center" w:pos="4536"/>
                <w:tab w:val="right" w:pos="9072"/>
              </w:tabs>
              <w:jc w:val="center"/>
            </w:pPr>
            <w:r w:rsidRPr="009E5974">
              <w:t>Sapientia gólyatábor Csíkszereda</w:t>
            </w:r>
          </w:p>
        </w:tc>
      </w:tr>
      <w:tr w:rsidR="00ED34EB" w:rsidTr="00F530D9">
        <w:tc>
          <w:tcPr>
            <w:tcW w:w="4407" w:type="dxa"/>
            <w:vAlign w:val="center"/>
          </w:tcPr>
          <w:p w:rsidR="00060ECB" w:rsidRPr="009E5974" w:rsidRDefault="00B94298" w:rsidP="00F530D9">
            <w:pPr>
              <w:keepNext/>
              <w:tabs>
                <w:tab w:val="center" w:pos="4536"/>
                <w:tab w:val="right" w:pos="9072"/>
              </w:tabs>
              <w:jc w:val="center"/>
            </w:pPr>
            <w:r w:rsidRPr="009E5974">
              <w:t>október 14-16</w:t>
            </w:r>
            <w:r>
              <w:t>.</w:t>
            </w:r>
          </w:p>
        </w:tc>
        <w:tc>
          <w:tcPr>
            <w:tcW w:w="4773" w:type="dxa"/>
            <w:vAlign w:val="center"/>
          </w:tcPr>
          <w:p w:rsidR="00060ECB" w:rsidRPr="009E5974" w:rsidRDefault="00B94298" w:rsidP="00F530D9">
            <w:pPr>
              <w:keepNext/>
              <w:tabs>
                <w:tab w:val="center" w:pos="4536"/>
                <w:tab w:val="right" w:pos="9072"/>
              </w:tabs>
              <w:jc w:val="center"/>
            </w:pPr>
            <w:r w:rsidRPr="009E5974">
              <w:t>Gólyatábor EMTE Marosvásárhely</w:t>
            </w:r>
          </w:p>
        </w:tc>
      </w:tr>
      <w:tr w:rsidR="00ED34EB" w:rsidTr="00F530D9">
        <w:tc>
          <w:tcPr>
            <w:tcW w:w="4407" w:type="dxa"/>
            <w:tcBorders>
              <w:top w:val="single" w:sz="4" w:space="0" w:color="auto"/>
              <w:left w:val="single" w:sz="4" w:space="0" w:color="auto"/>
              <w:bottom w:val="single" w:sz="4" w:space="0" w:color="auto"/>
              <w:right w:val="single" w:sz="4" w:space="0" w:color="auto"/>
            </w:tcBorders>
            <w:vAlign w:val="center"/>
          </w:tcPr>
          <w:p w:rsidR="00060ECB" w:rsidRPr="009E5974" w:rsidRDefault="00B94298" w:rsidP="00F530D9">
            <w:pPr>
              <w:keepNext/>
              <w:tabs>
                <w:tab w:val="center" w:pos="4536"/>
                <w:tab w:val="right" w:pos="9072"/>
              </w:tabs>
              <w:jc w:val="center"/>
            </w:pPr>
            <w:r>
              <w:t>o</w:t>
            </w:r>
            <w:r w:rsidRPr="009E5974">
              <w:t>któber 22</w:t>
            </w:r>
            <w:r>
              <w:t>.</w:t>
            </w:r>
          </w:p>
        </w:tc>
        <w:tc>
          <w:tcPr>
            <w:tcW w:w="4773" w:type="dxa"/>
            <w:tcBorders>
              <w:top w:val="single" w:sz="4" w:space="0" w:color="auto"/>
              <w:left w:val="single" w:sz="4" w:space="0" w:color="auto"/>
              <w:bottom w:val="single" w:sz="4" w:space="0" w:color="auto"/>
              <w:right w:val="single" w:sz="4" w:space="0" w:color="auto"/>
            </w:tcBorders>
            <w:vAlign w:val="center"/>
          </w:tcPr>
          <w:p w:rsidR="00060ECB" w:rsidRPr="009E5974" w:rsidRDefault="00B94298" w:rsidP="00F530D9">
            <w:pPr>
              <w:keepNext/>
              <w:tabs>
                <w:tab w:val="center" w:pos="4536"/>
                <w:tab w:val="right" w:pos="9072"/>
              </w:tabs>
              <w:jc w:val="center"/>
            </w:pPr>
            <w:r w:rsidRPr="009E5974">
              <w:t>Gloria Victis</w:t>
            </w:r>
          </w:p>
        </w:tc>
      </w:tr>
      <w:tr w:rsidR="00ED34EB" w:rsidTr="00F530D9">
        <w:tc>
          <w:tcPr>
            <w:tcW w:w="4407" w:type="dxa"/>
            <w:tcBorders>
              <w:top w:val="single" w:sz="4" w:space="0" w:color="auto"/>
              <w:left w:val="single" w:sz="4" w:space="0" w:color="auto"/>
              <w:bottom w:val="single" w:sz="4" w:space="0" w:color="auto"/>
              <w:right w:val="single" w:sz="4" w:space="0" w:color="auto"/>
            </w:tcBorders>
            <w:vAlign w:val="center"/>
          </w:tcPr>
          <w:p w:rsidR="00060ECB" w:rsidRPr="009E5974" w:rsidRDefault="00B94298" w:rsidP="00F530D9">
            <w:pPr>
              <w:keepNext/>
              <w:tabs>
                <w:tab w:val="center" w:pos="4536"/>
                <w:tab w:val="right" w:pos="9072"/>
              </w:tabs>
              <w:jc w:val="center"/>
            </w:pPr>
            <w:r>
              <w:t>n</w:t>
            </w:r>
            <w:r w:rsidRPr="009E5974">
              <w:t>ovember 10</w:t>
            </w:r>
            <w:r>
              <w:t>.</w:t>
            </w:r>
          </w:p>
        </w:tc>
        <w:tc>
          <w:tcPr>
            <w:tcW w:w="4773" w:type="dxa"/>
            <w:tcBorders>
              <w:top w:val="single" w:sz="4" w:space="0" w:color="auto"/>
              <w:left w:val="single" w:sz="4" w:space="0" w:color="auto"/>
              <w:bottom w:val="single" w:sz="4" w:space="0" w:color="auto"/>
              <w:right w:val="single" w:sz="4" w:space="0" w:color="auto"/>
            </w:tcBorders>
            <w:vAlign w:val="center"/>
          </w:tcPr>
          <w:p w:rsidR="00060ECB" w:rsidRPr="009E5974" w:rsidRDefault="00B94298" w:rsidP="00F530D9">
            <w:pPr>
              <w:keepNext/>
              <w:tabs>
                <w:tab w:val="center" w:pos="4536"/>
                <w:tab w:val="right" w:pos="9072"/>
              </w:tabs>
              <w:jc w:val="center"/>
            </w:pPr>
            <w:r w:rsidRPr="009E5974">
              <w:t>SJE Gólyabál</w:t>
            </w:r>
          </w:p>
        </w:tc>
      </w:tr>
      <w:tr w:rsidR="00ED34EB" w:rsidTr="00F530D9">
        <w:tc>
          <w:tcPr>
            <w:tcW w:w="4407" w:type="dxa"/>
            <w:tcBorders>
              <w:top w:val="single" w:sz="4" w:space="0" w:color="auto"/>
              <w:left w:val="single" w:sz="4" w:space="0" w:color="auto"/>
              <w:bottom w:val="single" w:sz="4" w:space="0" w:color="auto"/>
              <w:right w:val="single" w:sz="4" w:space="0" w:color="auto"/>
            </w:tcBorders>
            <w:vAlign w:val="center"/>
          </w:tcPr>
          <w:p w:rsidR="00060ECB" w:rsidRPr="009E5974" w:rsidRDefault="00B94298" w:rsidP="00F530D9">
            <w:pPr>
              <w:keepNext/>
              <w:tabs>
                <w:tab w:val="center" w:pos="4536"/>
                <w:tab w:val="right" w:pos="9072"/>
              </w:tabs>
              <w:jc w:val="center"/>
            </w:pPr>
            <w:r w:rsidRPr="009E5974">
              <w:t>november 10-19</w:t>
            </w:r>
            <w:r>
              <w:t>.</w:t>
            </w:r>
          </w:p>
        </w:tc>
        <w:tc>
          <w:tcPr>
            <w:tcW w:w="4773" w:type="dxa"/>
            <w:tcBorders>
              <w:top w:val="single" w:sz="4" w:space="0" w:color="auto"/>
              <w:left w:val="single" w:sz="4" w:space="0" w:color="auto"/>
              <w:bottom w:val="single" w:sz="4" w:space="0" w:color="auto"/>
              <w:right w:val="single" w:sz="4" w:space="0" w:color="auto"/>
            </w:tcBorders>
            <w:vAlign w:val="center"/>
          </w:tcPr>
          <w:p w:rsidR="00060ECB" w:rsidRPr="009E5974" w:rsidRDefault="00B94298" w:rsidP="00F530D9">
            <w:pPr>
              <w:keepNext/>
              <w:tabs>
                <w:tab w:val="center" w:pos="4536"/>
                <w:tab w:val="right" w:pos="9072"/>
              </w:tabs>
              <w:jc w:val="center"/>
            </w:pPr>
            <w:r w:rsidRPr="009E5974">
              <w:t>Aktivista csereprogram 2011</w:t>
            </w:r>
          </w:p>
        </w:tc>
      </w:tr>
      <w:tr w:rsidR="00ED34EB" w:rsidTr="00F530D9">
        <w:tc>
          <w:tcPr>
            <w:tcW w:w="4407" w:type="dxa"/>
            <w:tcBorders>
              <w:top w:val="single" w:sz="4" w:space="0" w:color="auto"/>
              <w:left w:val="single" w:sz="4" w:space="0" w:color="auto"/>
              <w:bottom w:val="single" w:sz="4" w:space="0" w:color="auto"/>
              <w:right w:val="single" w:sz="4" w:space="0" w:color="auto"/>
            </w:tcBorders>
            <w:vAlign w:val="center"/>
          </w:tcPr>
          <w:p w:rsidR="00060ECB" w:rsidRPr="009E5974" w:rsidRDefault="00B94298" w:rsidP="00F530D9">
            <w:pPr>
              <w:keepNext/>
              <w:tabs>
                <w:tab w:val="center" w:pos="4536"/>
                <w:tab w:val="right" w:pos="9072"/>
              </w:tabs>
              <w:jc w:val="center"/>
            </w:pPr>
            <w:r w:rsidRPr="009E5974">
              <w:t>február 16-19</w:t>
            </w:r>
            <w:r>
              <w:t>.</w:t>
            </w:r>
          </w:p>
        </w:tc>
        <w:tc>
          <w:tcPr>
            <w:tcW w:w="4773" w:type="dxa"/>
            <w:tcBorders>
              <w:top w:val="single" w:sz="4" w:space="0" w:color="auto"/>
              <w:left w:val="single" w:sz="4" w:space="0" w:color="auto"/>
              <w:bottom w:val="single" w:sz="4" w:space="0" w:color="auto"/>
              <w:right w:val="single" w:sz="4" w:space="0" w:color="auto"/>
            </w:tcBorders>
            <w:vAlign w:val="center"/>
          </w:tcPr>
          <w:p w:rsidR="00060ECB" w:rsidRPr="009E5974" w:rsidRDefault="00B94298" w:rsidP="00F530D9">
            <w:pPr>
              <w:keepNext/>
              <w:tabs>
                <w:tab w:val="center" w:pos="4536"/>
                <w:tab w:val="right" w:pos="9072"/>
              </w:tabs>
              <w:jc w:val="center"/>
            </w:pPr>
            <w:r w:rsidRPr="009E5974">
              <w:t xml:space="preserve"> II. Rákóczi Ferenc Kárpátaljai Magyar Főiskola Farsangi bál.</w:t>
            </w:r>
          </w:p>
        </w:tc>
      </w:tr>
      <w:tr w:rsidR="00ED34EB" w:rsidTr="00780801">
        <w:tc>
          <w:tcPr>
            <w:tcW w:w="4407" w:type="dxa"/>
            <w:tcBorders>
              <w:top w:val="single" w:sz="4" w:space="0" w:color="auto"/>
              <w:left w:val="single" w:sz="4" w:space="0" w:color="auto"/>
              <w:bottom w:val="single" w:sz="4" w:space="0" w:color="auto"/>
              <w:right w:val="single" w:sz="4" w:space="0" w:color="auto"/>
            </w:tcBorders>
            <w:vAlign w:val="center"/>
          </w:tcPr>
          <w:p w:rsidR="00780801" w:rsidRPr="006367C1" w:rsidRDefault="00B94298" w:rsidP="00780801">
            <w:pPr>
              <w:keepNext/>
              <w:tabs>
                <w:tab w:val="center" w:pos="4536"/>
                <w:tab w:val="right" w:pos="9072"/>
              </w:tabs>
              <w:jc w:val="center"/>
            </w:pPr>
            <w:r w:rsidRPr="006367C1">
              <w:t>március 30</w:t>
            </w:r>
            <w:r>
              <w:t>.</w:t>
            </w:r>
          </w:p>
        </w:tc>
        <w:tc>
          <w:tcPr>
            <w:tcW w:w="4773" w:type="dxa"/>
            <w:tcBorders>
              <w:top w:val="single" w:sz="4" w:space="0" w:color="auto"/>
              <w:left w:val="single" w:sz="4" w:space="0" w:color="auto"/>
              <w:bottom w:val="single" w:sz="4" w:space="0" w:color="auto"/>
              <w:right w:val="single" w:sz="4" w:space="0" w:color="auto"/>
            </w:tcBorders>
            <w:vAlign w:val="center"/>
          </w:tcPr>
          <w:p w:rsidR="00780801" w:rsidRPr="006367C1" w:rsidRDefault="00B94298" w:rsidP="00780801">
            <w:pPr>
              <w:keepNext/>
              <w:tabs>
                <w:tab w:val="center" w:pos="4536"/>
                <w:tab w:val="right" w:pos="9072"/>
              </w:tabs>
              <w:jc w:val="center"/>
            </w:pPr>
            <w:r w:rsidRPr="006367C1">
              <w:t>Rákóczi bál (Munkács)</w:t>
            </w:r>
          </w:p>
        </w:tc>
      </w:tr>
      <w:tr w:rsidR="00ED34EB" w:rsidTr="00780801">
        <w:tc>
          <w:tcPr>
            <w:tcW w:w="4407" w:type="dxa"/>
            <w:tcBorders>
              <w:top w:val="single" w:sz="4" w:space="0" w:color="auto"/>
              <w:left w:val="single" w:sz="4" w:space="0" w:color="auto"/>
              <w:bottom w:val="single" w:sz="4" w:space="0" w:color="auto"/>
              <w:right w:val="single" w:sz="4" w:space="0" w:color="auto"/>
            </w:tcBorders>
            <w:vAlign w:val="center"/>
          </w:tcPr>
          <w:p w:rsidR="00780801" w:rsidRPr="006367C1" w:rsidRDefault="00B94298" w:rsidP="00780801">
            <w:pPr>
              <w:keepNext/>
              <w:tabs>
                <w:tab w:val="center" w:pos="4536"/>
                <w:tab w:val="right" w:pos="9072"/>
              </w:tabs>
              <w:jc w:val="center"/>
            </w:pPr>
            <w:r w:rsidRPr="006367C1">
              <w:t>március 31</w:t>
            </w:r>
            <w:r>
              <w:t>.</w:t>
            </w:r>
          </w:p>
        </w:tc>
        <w:tc>
          <w:tcPr>
            <w:tcW w:w="4773" w:type="dxa"/>
            <w:tcBorders>
              <w:top w:val="single" w:sz="4" w:space="0" w:color="auto"/>
              <w:left w:val="single" w:sz="4" w:space="0" w:color="auto"/>
              <w:bottom w:val="single" w:sz="4" w:space="0" w:color="auto"/>
              <w:right w:val="single" w:sz="4" w:space="0" w:color="auto"/>
            </w:tcBorders>
            <w:vAlign w:val="center"/>
          </w:tcPr>
          <w:p w:rsidR="00780801" w:rsidRPr="006367C1" w:rsidRDefault="00B94298" w:rsidP="00780801">
            <w:pPr>
              <w:keepNext/>
              <w:tabs>
                <w:tab w:val="center" w:pos="4536"/>
                <w:tab w:val="right" w:pos="9072"/>
              </w:tabs>
              <w:jc w:val="center"/>
            </w:pPr>
            <w:r w:rsidRPr="006367C1">
              <w:t>Öregdiák találkozó Beregszász</w:t>
            </w:r>
          </w:p>
        </w:tc>
      </w:tr>
      <w:tr w:rsidR="00ED34EB" w:rsidTr="00780801">
        <w:tc>
          <w:tcPr>
            <w:tcW w:w="4407" w:type="dxa"/>
            <w:tcBorders>
              <w:top w:val="single" w:sz="4" w:space="0" w:color="auto"/>
              <w:left w:val="single" w:sz="4" w:space="0" w:color="auto"/>
              <w:bottom w:val="single" w:sz="4" w:space="0" w:color="auto"/>
              <w:right w:val="single" w:sz="4" w:space="0" w:color="auto"/>
            </w:tcBorders>
            <w:vAlign w:val="center"/>
          </w:tcPr>
          <w:p w:rsidR="00780801" w:rsidRPr="006367C1" w:rsidRDefault="00B94298" w:rsidP="00780801">
            <w:pPr>
              <w:keepNext/>
              <w:tabs>
                <w:tab w:val="center" w:pos="4536"/>
                <w:tab w:val="right" w:pos="9072"/>
              </w:tabs>
              <w:jc w:val="center"/>
            </w:pPr>
            <w:r w:rsidRPr="006367C1">
              <w:t>április 19-20</w:t>
            </w:r>
            <w:r>
              <w:t>.</w:t>
            </w:r>
          </w:p>
        </w:tc>
        <w:tc>
          <w:tcPr>
            <w:tcW w:w="4773" w:type="dxa"/>
            <w:tcBorders>
              <w:top w:val="single" w:sz="4" w:space="0" w:color="auto"/>
              <w:left w:val="single" w:sz="4" w:space="0" w:color="auto"/>
              <w:bottom w:val="single" w:sz="4" w:space="0" w:color="auto"/>
              <w:right w:val="single" w:sz="4" w:space="0" w:color="auto"/>
            </w:tcBorders>
            <w:vAlign w:val="center"/>
          </w:tcPr>
          <w:p w:rsidR="00780801" w:rsidRPr="006367C1" w:rsidRDefault="00B94298" w:rsidP="00780801">
            <w:pPr>
              <w:keepNext/>
              <w:tabs>
                <w:tab w:val="center" w:pos="4536"/>
                <w:tab w:val="right" w:pos="9072"/>
              </w:tabs>
              <w:jc w:val="center"/>
            </w:pPr>
            <w:r w:rsidRPr="006367C1">
              <w:t>Vezetőképző BTK határon túli szekció</w:t>
            </w:r>
          </w:p>
        </w:tc>
      </w:tr>
    </w:tbl>
    <w:p w:rsidR="00060ECB" w:rsidRPr="009E5974" w:rsidRDefault="009F52FB" w:rsidP="00CE1B5A">
      <w:pPr>
        <w:keepNext/>
        <w:spacing w:after="240" w:line="360" w:lineRule="auto"/>
        <w:jc w:val="both"/>
        <w:rPr>
          <w:b/>
          <w:u w:val="single"/>
        </w:rPr>
      </w:pPr>
    </w:p>
    <w:p w:rsidR="00060ECB" w:rsidRPr="009E5974" w:rsidRDefault="00B94298" w:rsidP="00CE1B5A">
      <w:pPr>
        <w:keepNext/>
        <w:spacing w:after="240" w:line="360" w:lineRule="auto"/>
        <w:jc w:val="both"/>
        <w:rPr>
          <w:b/>
          <w:u w:val="single"/>
        </w:rPr>
      </w:pPr>
      <w:r w:rsidRPr="009E5974">
        <w:rPr>
          <w:b/>
          <w:u w:val="single"/>
        </w:rPr>
        <w:t>Tematikus beszámoló</w:t>
      </w:r>
    </w:p>
    <w:p w:rsidR="00060ECB" w:rsidRPr="009E5974" w:rsidRDefault="00B94298" w:rsidP="00656C7B">
      <w:pPr>
        <w:spacing w:line="360" w:lineRule="auto"/>
        <w:jc w:val="both"/>
      </w:pPr>
      <w:r w:rsidRPr="009E5974">
        <w:t>Idén is meghívtuk az ELTE BTK Gólyatáborába a határon túli magyar felsőoktatási intézmények hallgatói szervezeteinek képviselőit. Komáromból, Csíkszeredából és Kolozsvárról érkeztek hozzánk. A visszajelzések szerint nagyon jól érezték magukat, és sok itteni programot a saját gólyatáborukban is megszerveztek.</w:t>
      </w:r>
    </w:p>
    <w:p w:rsidR="00060ECB" w:rsidRPr="009E5974" w:rsidRDefault="00B94298" w:rsidP="00656C7B">
      <w:pPr>
        <w:spacing w:line="360" w:lineRule="auto"/>
        <w:jc w:val="both"/>
      </w:pPr>
      <w:r w:rsidRPr="009E5974">
        <w:t xml:space="preserve">Szeptember 14-17-e között Kovács Dáviddal részt vettem a Sapientia EMTE gólyatáborában. A 3 napos rendezvényen jól éreztük magunkat vendéglátóink odafigyeltek ránk. Az utolsó nap délutánján még egyeztetni tudtunk a náluk mostanában megalakuló EHÖK-ről, az alapszabályukat szintén át fogják küldeni véleményezés végett. Szeptemberben kaptunk még meghívást a SJE gólyatáborába is de mivel a két gólyatábor időben ütötte egymást így csak az egyiken tudtuk képviseltetni magunkat. Október 14-16 között rendezték meg a Marosvásárhelyi </w:t>
      </w:r>
      <w:r w:rsidRPr="009E5974">
        <w:lastRenderedPageBreak/>
        <w:t>gólyatábort amelyre idén is meghívást kaptunk de sajnos nem tudtuk képviseltetni magunkat. meghívást kaptunk még a SJE gólyabáljára Komáromba november 10-ére de aznap kezdődik az aktivista csereprogram ezért ezt is vissza kellett utasítanunk, az aktivista csereprogramba a SJE HÖK k</w:t>
      </w:r>
      <w:r>
        <w:t>épviselői 11-én kapcsolódnak be</w:t>
      </w:r>
    </w:p>
    <w:p w:rsidR="00060ECB" w:rsidRPr="009E5974" w:rsidRDefault="00B94298" w:rsidP="00656C7B">
      <w:pPr>
        <w:spacing w:line="360" w:lineRule="auto"/>
        <w:jc w:val="both"/>
      </w:pPr>
      <w:r w:rsidRPr="009E5974">
        <w:t>Októberben összeállítottuk az idei immáron hatodik Aktivista Csereprogram programját és kiküldtük a meghívókat a Kárpát- medence azon szervezeteinek amelyekkel kapcsolatban állunk. Idén újra szerettük volna bevonni a délvidék képviselőit is, akik tavaly sajnos nem képviseltették magukat,ez idén sem sikerült,így az állandó terveink között továbbra is szerepel a kapcsolat újrafelvétel. A november 10-19 között megrendezett program témája idén az új felsőoktatási törvény volt.</w:t>
      </w:r>
      <w:r>
        <w:t xml:space="preserve"> </w:t>
      </w:r>
      <w:r w:rsidRPr="009E5974">
        <w:t>Hat határon túli szervezet képviseltette magát a bő hét folyamán több mint 14 képviselővel. Ezek a következők: a komáromi SJE HÖK ,a nagyváradi PKED, a beregszászi RFKMF, a kolozsvári Sapientia HÖK, a csíkszeredai Sapientia HÖK, a Kolozsvári Magyar Diák Szövetség. Vendégeink november 10-én pénteken érkeztek és a hotel venturában lettek elszállásolva. Másnap reggel indultunk Gárdonyba a BTK vezetőképzőjére ami vasárnapig tartott, hazatérve egész héten Budapesten zajlottak a programok. A hét folyamán találkoztunk Dr. Horváth Zoltán rektor helyettes úrral,</w:t>
      </w:r>
      <w:r>
        <w:t xml:space="preserve"> </w:t>
      </w:r>
      <w:r w:rsidRPr="009E5974">
        <w:t xml:space="preserve">akivel érintettük az ELTE Nyári Egyetemének 2012-es második megrendezését is ,valamint Dezső Tamással a BTK Dékánjával, előadásokat hallgathattunk meg többek közt Kalina Gergő EHÖK elnöktől, Hartyándi Mátyás KolHök elnöktől, betekintést nyerhettünk a karrierközpontba Ugrósdy Márton által . A program érdekességeként betekintést nyerhettünk a BTK HÖK választási rendszerébe majd vendégeink beülhettek a BTK HÖK elnökválasztó küldöttgyűlésére. Hét fő témája a készülő új felsőoktatási törvény volt, illetve több szervezetnél is változások történtek a tisztségekben, ezért is örültem, hogy a legtöbb szervezettől teljesen új emberek érkeztek, hiszen ennek a programnak többek közt az is a célja, hogy a bekerülő új tisztségviselők tágabb képet kapjanak a hallgatói önkormányzatok működéséről , és új ötleteket meríthessenek az együtt töltött idő alatt. A program lezárásaként részt vehettünk az ELTE BTK Gólyabálján. Összességében eredményes programot zárhattunk, már a program után egy két nappal pozitív visszajelzéseket kaptunk. </w:t>
      </w:r>
    </w:p>
    <w:p w:rsidR="00060ECB" w:rsidRPr="009E5974" w:rsidRDefault="00B94298" w:rsidP="00656C7B">
      <w:pPr>
        <w:spacing w:line="360" w:lineRule="auto"/>
        <w:jc w:val="both"/>
      </w:pPr>
      <w:r w:rsidRPr="009E5974">
        <w:t xml:space="preserve">Jövő hónapban összeállítunk egy Kárpát-medencei eseménynaptárt, amit majd széles körben szeretnénk terjeszteni. December hónapban kölcsönösen, köszöntő levelek cseréje zajlott az ünnepek alkalmából. Személyi változás történt a Selye János Egyetem Hallgatói Önkormányzatában, mégpedig Czibula Ádám elnök személyében, ő ugyanis 2011. december 5-ei hatállyal lemondott az elnöki tisztségéről. Az új elnök megválasztásáig Valent Ákos alelnök </w:t>
      </w:r>
      <w:r w:rsidRPr="009E5974">
        <w:lastRenderedPageBreak/>
        <w:t>vezeti majd az ottani Hallgatói Önkormányzatot. Ugyancsak hivatalosan tájékoztattak a PKED szervezetében bekövetkezett tisztújításról. November 17-én Fazakas Szabolcs lett az új elnöke a PKED-nek. Kétfordulós szavazás eredményeként rá szavazott az egyetemi hallgatóság 70%.</w:t>
      </w:r>
      <w:r w:rsidRPr="009E5974">
        <w:br/>
        <w:t>Ezt követően november 22-én volt a PKED tisztújító gyűlése ahol</w:t>
      </w:r>
      <w:r w:rsidRPr="009E5974">
        <w:br/>
        <w:t>megszavazták Márkos Istvánt belügyi alelnöknek, Székely Beátát külügyi</w:t>
      </w:r>
      <w:r w:rsidRPr="009E5974">
        <w:br/>
        <w:t>alelnöknek, Gazdasági referens Boda Brigitta.</w:t>
      </w:r>
    </w:p>
    <w:p w:rsidR="002F4937" w:rsidRPr="00656C7B" w:rsidRDefault="00B94298" w:rsidP="00656C7B">
      <w:pPr>
        <w:spacing w:line="360" w:lineRule="auto"/>
        <w:jc w:val="both"/>
      </w:pPr>
      <w:r w:rsidRPr="00656C7B">
        <w:t>Január 18-án az ELTE BTK Küldöttgyűlése új elnökséget választott, az új elnök Garbai Ádám meghagyta tisztségében Kovács Dávidot a BTK határon túli referensi posztjában. Ezt személy szerint üdvözlöm Dáviddal jó a kapcsolatunk, és a későbbiekben is szeretnék vele együtt működni. Meghívót kaptunk Csíkszeredára az ottani Jégkarneválra, de sajnos az időjárás viszontagságai miatt (több mint 120 falut zárt el a hó Romániában köztük Erdélyben is, az Orangeway járatai is akadoznak) most nem áll módomban megtenni ezt az utat. meghívást kaptunk még 2 kárpátaljai eseményre is. A II. Rákóczi Ferenc Kárpátaljai Magyar Főiskola Farsangi báljára, valamint a március 30-án rendezendő Rákóczi bálra ez utóbbi eseményen mindenképp részt veszek. Március 2-4 között részt vettem a HÖOK közgyűlésen, itt szóba került, hogy segítjük a NIT (Nemzeti Ifjúsági Tanács) létrejöttét és kapcsolattartását határon túli szervezetekkel. Ebben a hónapban egy felmérést végzünk a határon túli partner intézményeinknél, melyben összehasonlítjuk az ottani lehetőségeket, például kollégiumi díj, álláslehetőség, élhetőség körülményeit, ennek eredménye március elejére várható.</w:t>
      </w:r>
    </w:p>
    <w:p w:rsidR="002F4937" w:rsidRPr="00656C7B" w:rsidRDefault="00B94298" w:rsidP="00656C7B">
      <w:pPr>
        <w:spacing w:line="360" w:lineRule="auto"/>
        <w:jc w:val="both"/>
      </w:pPr>
      <w:r w:rsidRPr="00656C7B">
        <w:t>Március 29-én utaztam Kárpátaljára az ottani HÖK meghívására, itt két színvonalas rendezvényen vehettem részt. Március 30-án a Munkácsi várban megrendezett Rákóczi bálon, majd másnap az ottani alumni szervezet által rendezett tisztújításon és öregdiák találkozón. Sok idő után úgy néz ki végre sikerült elérni és felvenni a kapcsolatot a Délvidékkel is, ez Kovács Dávid BTK határon túli megbízott érdeme, amiből mi is profitálunk.</w:t>
      </w:r>
    </w:p>
    <w:p w:rsidR="002F4937" w:rsidRPr="00656C7B" w:rsidRDefault="00B94298" w:rsidP="00656C7B">
      <w:pPr>
        <w:spacing w:line="360" w:lineRule="auto"/>
        <w:jc w:val="both"/>
      </w:pPr>
      <w:r w:rsidRPr="00656C7B">
        <w:t>Április 19-20 között a BTK vezetőképzőjén vettem részt, ahol határon túli szekciót is tartottunk a második nap, és sok év után először a Vajdaság is képviseltette magát, a VAMADISZ és a Szabadkai Tanítóképző képviseletében. A két nap igen hasznosan telt, egy közös esemény naptárt fogunk összeállítani, ezáltal is segítve az előre tervezést, hogy részt vehessünk egymás fontosabb rendezvényein. Beregszászban eközben tisztújítás is történt, és új HÖK elnöke lett az ottani partner szervezetünknek.</w:t>
      </w:r>
    </w:p>
    <w:p w:rsidR="00CF4E9C" w:rsidRPr="009E5974" w:rsidRDefault="00B94298" w:rsidP="00656C7B">
      <w:pPr>
        <w:spacing w:line="360" w:lineRule="auto"/>
        <w:jc w:val="both"/>
      </w:pPr>
      <w:r w:rsidRPr="009E5974">
        <w:t xml:space="preserve"> </w:t>
      </w:r>
    </w:p>
    <w:p w:rsidR="004A365F" w:rsidRPr="009E5974" w:rsidRDefault="00B94298" w:rsidP="00CE1B5A">
      <w:pPr>
        <w:pStyle w:val="Cmsor1"/>
        <w:keepNext/>
        <w:spacing w:line="360" w:lineRule="auto"/>
        <w:jc w:val="both"/>
        <w:rPr>
          <w:b/>
        </w:rPr>
      </w:pPr>
      <w:bookmarkStart w:id="21" w:name="_Toc306725486"/>
      <w:bookmarkStart w:id="22" w:name="_Toc318242623"/>
      <w:r w:rsidRPr="009E5974">
        <w:rPr>
          <w:b/>
        </w:rPr>
        <w:lastRenderedPageBreak/>
        <w:t>Kommunikációs tevékenység</w:t>
      </w:r>
      <w:bookmarkEnd w:id="21"/>
      <w:bookmarkEnd w:id="22"/>
    </w:p>
    <w:p w:rsidR="004A365F" w:rsidRPr="009E5974" w:rsidRDefault="00B94298" w:rsidP="00CE1B5A">
      <w:pPr>
        <w:pStyle w:val="Cmsor2"/>
        <w:keepNext/>
        <w:spacing w:line="360" w:lineRule="auto"/>
        <w:jc w:val="both"/>
        <w:rPr>
          <w:b/>
        </w:rPr>
      </w:pPr>
      <w:bookmarkStart w:id="23" w:name="_Toc306725487"/>
      <w:bookmarkStart w:id="24" w:name="_Toc318242624"/>
      <w:r w:rsidRPr="009E5974">
        <w:rPr>
          <w:b/>
        </w:rPr>
        <w:t>Sajtó, kommunikációs és közkapcsolati ügyek</w:t>
      </w:r>
      <w:bookmarkEnd w:id="23"/>
      <w:bookmarkEnd w:id="24"/>
    </w:p>
    <w:p w:rsidR="004A365F" w:rsidRPr="009E5974" w:rsidRDefault="00B94298" w:rsidP="00CE1B5A">
      <w:pPr>
        <w:keepNext/>
        <w:spacing w:line="360" w:lineRule="auto"/>
        <w:jc w:val="both"/>
        <w:rPr>
          <w:i/>
        </w:rPr>
      </w:pPr>
      <w:r w:rsidRPr="009E5974">
        <w:rPr>
          <w:b/>
        </w:rPr>
        <w:t xml:space="preserve">Csörgics Mátyás, </w:t>
      </w:r>
      <w:r w:rsidRPr="009E5974">
        <w:rPr>
          <w:i/>
        </w:rPr>
        <w:t>közkapcsolati alelnök</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6"/>
        <w:gridCol w:w="4774"/>
      </w:tblGrid>
      <w:tr w:rsidR="00ED34EB" w:rsidTr="00656C7B">
        <w:trPr>
          <w:jc w:val="center"/>
        </w:trPr>
        <w:tc>
          <w:tcPr>
            <w:tcW w:w="4406" w:type="dxa"/>
            <w:shd w:val="clear" w:color="auto" w:fill="BFBFBF"/>
            <w:vAlign w:val="center"/>
          </w:tcPr>
          <w:p w:rsidR="002F4937" w:rsidRPr="00184F79" w:rsidRDefault="00B94298" w:rsidP="00656C7B">
            <w:pPr>
              <w:keepNext/>
              <w:tabs>
                <w:tab w:val="center" w:pos="4536"/>
                <w:tab w:val="right" w:pos="9072"/>
              </w:tabs>
              <w:jc w:val="center"/>
              <w:rPr>
                <w:b/>
              </w:rPr>
            </w:pPr>
            <w:r w:rsidRPr="00184F79">
              <w:rPr>
                <w:b/>
              </w:rPr>
              <w:t>Dátum</w:t>
            </w:r>
          </w:p>
        </w:tc>
        <w:tc>
          <w:tcPr>
            <w:tcW w:w="4774" w:type="dxa"/>
            <w:shd w:val="clear" w:color="auto" w:fill="BFBFBF"/>
            <w:vAlign w:val="center"/>
          </w:tcPr>
          <w:p w:rsidR="002F4937" w:rsidRPr="00184F79" w:rsidRDefault="00B94298" w:rsidP="00656C7B">
            <w:pPr>
              <w:keepNext/>
              <w:tabs>
                <w:tab w:val="center" w:pos="4536"/>
                <w:tab w:val="right" w:pos="9072"/>
              </w:tabs>
              <w:jc w:val="center"/>
              <w:rPr>
                <w:b/>
              </w:rPr>
            </w:pPr>
            <w:r w:rsidRPr="00184F79">
              <w:rPr>
                <w:b/>
              </w:rPr>
              <w:t>Esemény</w:t>
            </w:r>
          </w:p>
        </w:tc>
      </w:tr>
      <w:tr w:rsidR="00ED34EB" w:rsidTr="00656C7B">
        <w:trPr>
          <w:jc w:val="center"/>
        </w:trPr>
        <w:tc>
          <w:tcPr>
            <w:tcW w:w="4406" w:type="dxa"/>
            <w:tcBorders>
              <w:top w:val="single" w:sz="4" w:space="0" w:color="auto"/>
              <w:left w:val="single" w:sz="4" w:space="0" w:color="auto"/>
              <w:bottom w:val="single" w:sz="4" w:space="0" w:color="auto"/>
              <w:right w:val="single" w:sz="4" w:space="0" w:color="auto"/>
            </w:tcBorders>
            <w:shd w:val="clear" w:color="auto" w:fill="auto"/>
            <w:vAlign w:val="center"/>
          </w:tcPr>
          <w:p w:rsidR="002F4937" w:rsidRPr="009E5974" w:rsidRDefault="00B94298" w:rsidP="00656C7B">
            <w:pPr>
              <w:keepNext/>
              <w:jc w:val="center"/>
              <w:rPr>
                <w:rFonts w:cs="Calibri"/>
              </w:rPr>
            </w:pPr>
            <w:r w:rsidRPr="009E5974">
              <w:rPr>
                <w:rFonts w:cs="Calibri"/>
              </w:rPr>
              <w:t>szeptember 12.</w:t>
            </w:r>
          </w:p>
        </w:tc>
        <w:tc>
          <w:tcPr>
            <w:tcW w:w="4774" w:type="dxa"/>
            <w:tcBorders>
              <w:top w:val="single" w:sz="4" w:space="0" w:color="auto"/>
              <w:left w:val="single" w:sz="4" w:space="0" w:color="auto"/>
              <w:bottom w:val="single" w:sz="4" w:space="0" w:color="auto"/>
              <w:right w:val="single" w:sz="4" w:space="0" w:color="auto"/>
            </w:tcBorders>
            <w:shd w:val="clear" w:color="auto" w:fill="auto"/>
            <w:vAlign w:val="center"/>
          </w:tcPr>
          <w:p w:rsidR="002F4937" w:rsidRPr="009E5974" w:rsidRDefault="00B94298" w:rsidP="00656C7B">
            <w:pPr>
              <w:keepNext/>
              <w:tabs>
                <w:tab w:val="center" w:pos="4536"/>
                <w:tab w:val="right" w:pos="9072"/>
              </w:tabs>
              <w:jc w:val="center"/>
            </w:pPr>
            <w:r w:rsidRPr="009E5974">
              <w:t>megbeszélés Fábri György rektorhelyettessel</w:t>
            </w:r>
          </w:p>
        </w:tc>
      </w:tr>
      <w:tr w:rsidR="00ED34EB" w:rsidTr="00656C7B">
        <w:trPr>
          <w:jc w:val="center"/>
        </w:trPr>
        <w:tc>
          <w:tcPr>
            <w:tcW w:w="4406" w:type="dxa"/>
            <w:tcBorders>
              <w:top w:val="single" w:sz="4" w:space="0" w:color="auto"/>
              <w:left w:val="single" w:sz="4" w:space="0" w:color="auto"/>
              <w:bottom w:val="single" w:sz="4" w:space="0" w:color="auto"/>
              <w:right w:val="single" w:sz="4" w:space="0" w:color="auto"/>
            </w:tcBorders>
            <w:shd w:val="clear" w:color="auto" w:fill="auto"/>
            <w:vAlign w:val="center"/>
          </w:tcPr>
          <w:p w:rsidR="002F4937" w:rsidRPr="009E5974" w:rsidRDefault="00B94298" w:rsidP="00656C7B">
            <w:pPr>
              <w:keepNext/>
              <w:jc w:val="center"/>
              <w:rPr>
                <w:rFonts w:cs="Calibri"/>
              </w:rPr>
            </w:pPr>
            <w:r w:rsidRPr="009E5974">
              <w:rPr>
                <w:rFonts w:cs="Calibri"/>
              </w:rPr>
              <w:t>szeptember 15.</w:t>
            </w:r>
          </w:p>
        </w:tc>
        <w:tc>
          <w:tcPr>
            <w:tcW w:w="4774" w:type="dxa"/>
            <w:tcBorders>
              <w:top w:val="single" w:sz="4" w:space="0" w:color="auto"/>
              <w:left w:val="single" w:sz="4" w:space="0" w:color="auto"/>
              <w:bottom w:val="single" w:sz="4" w:space="0" w:color="auto"/>
              <w:right w:val="single" w:sz="4" w:space="0" w:color="auto"/>
            </w:tcBorders>
            <w:shd w:val="clear" w:color="auto" w:fill="auto"/>
            <w:vAlign w:val="center"/>
          </w:tcPr>
          <w:p w:rsidR="002F4937" w:rsidRPr="009E5974" w:rsidRDefault="00B94298" w:rsidP="00656C7B">
            <w:pPr>
              <w:keepNext/>
              <w:tabs>
                <w:tab w:val="center" w:pos="4536"/>
                <w:tab w:val="right" w:pos="9072"/>
              </w:tabs>
              <w:jc w:val="center"/>
            </w:pPr>
            <w:r w:rsidRPr="009E5974">
              <w:t>megbeszélés a Trefort Kert megjelenéséről</w:t>
            </w:r>
          </w:p>
        </w:tc>
      </w:tr>
      <w:tr w:rsidR="00ED34EB" w:rsidTr="00656C7B">
        <w:trPr>
          <w:jc w:val="center"/>
        </w:trPr>
        <w:tc>
          <w:tcPr>
            <w:tcW w:w="4406" w:type="dxa"/>
            <w:tcBorders>
              <w:top w:val="single" w:sz="4" w:space="0" w:color="auto"/>
              <w:left w:val="single" w:sz="4" w:space="0" w:color="auto"/>
              <w:bottom w:val="single" w:sz="4" w:space="0" w:color="auto"/>
              <w:right w:val="single" w:sz="4" w:space="0" w:color="auto"/>
            </w:tcBorders>
            <w:shd w:val="clear" w:color="auto" w:fill="auto"/>
            <w:vAlign w:val="center"/>
          </w:tcPr>
          <w:p w:rsidR="002F4937" w:rsidRPr="009E5974" w:rsidRDefault="00B94298" w:rsidP="00656C7B">
            <w:pPr>
              <w:keepNext/>
              <w:jc w:val="center"/>
              <w:rPr>
                <w:rFonts w:cs="Calibri"/>
              </w:rPr>
            </w:pPr>
            <w:r w:rsidRPr="009E5974">
              <w:rPr>
                <w:rFonts w:cs="Calibri"/>
              </w:rPr>
              <w:t>szeptember 22.</w:t>
            </w:r>
          </w:p>
        </w:tc>
        <w:tc>
          <w:tcPr>
            <w:tcW w:w="4774" w:type="dxa"/>
            <w:tcBorders>
              <w:top w:val="single" w:sz="4" w:space="0" w:color="auto"/>
              <w:left w:val="single" w:sz="4" w:space="0" w:color="auto"/>
              <w:bottom w:val="single" w:sz="4" w:space="0" w:color="auto"/>
              <w:right w:val="single" w:sz="4" w:space="0" w:color="auto"/>
            </w:tcBorders>
            <w:shd w:val="clear" w:color="auto" w:fill="auto"/>
            <w:vAlign w:val="center"/>
          </w:tcPr>
          <w:p w:rsidR="002F4937" w:rsidRPr="009E5974" w:rsidRDefault="00B94298" w:rsidP="00656C7B">
            <w:pPr>
              <w:keepNext/>
              <w:tabs>
                <w:tab w:val="center" w:pos="4536"/>
                <w:tab w:val="right" w:pos="9072"/>
              </w:tabs>
              <w:jc w:val="center"/>
            </w:pPr>
            <w:r w:rsidRPr="009E5974">
              <w:t>EHSKB</w:t>
            </w:r>
          </w:p>
        </w:tc>
      </w:tr>
      <w:tr w:rsidR="00ED34EB" w:rsidTr="00656C7B">
        <w:trPr>
          <w:jc w:val="center"/>
        </w:trPr>
        <w:tc>
          <w:tcPr>
            <w:tcW w:w="4406" w:type="dxa"/>
            <w:tcBorders>
              <w:top w:val="single" w:sz="4" w:space="0" w:color="auto"/>
              <w:left w:val="single" w:sz="4" w:space="0" w:color="auto"/>
              <w:bottom w:val="single" w:sz="4" w:space="0" w:color="auto"/>
              <w:right w:val="single" w:sz="4" w:space="0" w:color="auto"/>
            </w:tcBorders>
            <w:shd w:val="clear" w:color="auto" w:fill="auto"/>
            <w:vAlign w:val="center"/>
          </w:tcPr>
          <w:p w:rsidR="002F4937" w:rsidRPr="009E5974" w:rsidRDefault="00B94298" w:rsidP="00656C7B">
            <w:pPr>
              <w:keepNext/>
              <w:jc w:val="center"/>
              <w:rPr>
                <w:rFonts w:cs="Calibri"/>
              </w:rPr>
            </w:pPr>
            <w:r w:rsidRPr="009E5974">
              <w:rPr>
                <w:rFonts w:cs="Calibri"/>
              </w:rPr>
              <w:t>október 5.</w:t>
            </w:r>
          </w:p>
        </w:tc>
        <w:tc>
          <w:tcPr>
            <w:tcW w:w="4774" w:type="dxa"/>
            <w:tcBorders>
              <w:top w:val="single" w:sz="4" w:space="0" w:color="auto"/>
              <w:left w:val="single" w:sz="4" w:space="0" w:color="auto"/>
              <w:bottom w:val="single" w:sz="4" w:space="0" w:color="auto"/>
              <w:right w:val="single" w:sz="4" w:space="0" w:color="auto"/>
            </w:tcBorders>
            <w:shd w:val="clear" w:color="auto" w:fill="auto"/>
            <w:vAlign w:val="center"/>
          </w:tcPr>
          <w:p w:rsidR="002F4937" w:rsidRPr="009E5974" w:rsidRDefault="00B94298" w:rsidP="00656C7B">
            <w:pPr>
              <w:keepNext/>
              <w:tabs>
                <w:tab w:val="center" w:pos="4536"/>
                <w:tab w:val="right" w:pos="9072"/>
              </w:tabs>
              <w:jc w:val="center"/>
            </w:pPr>
            <w:r w:rsidRPr="009E5974">
              <w:t>Educatio bizottság</w:t>
            </w:r>
          </w:p>
        </w:tc>
      </w:tr>
      <w:tr w:rsidR="00ED34EB" w:rsidTr="00656C7B">
        <w:trPr>
          <w:jc w:val="center"/>
        </w:trPr>
        <w:tc>
          <w:tcPr>
            <w:tcW w:w="4406" w:type="dxa"/>
            <w:tcBorders>
              <w:top w:val="single" w:sz="4" w:space="0" w:color="auto"/>
              <w:left w:val="single" w:sz="4" w:space="0" w:color="auto"/>
              <w:bottom w:val="single" w:sz="4" w:space="0" w:color="auto"/>
              <w:right w:val="single" w:sz="4" w:space="0" w:color="auto"/>
            </w:tcBorders>
            <w:shd w:val="clear" w:color="auto" w:fill="auto"/>
            <w:vAlign w:val="center"/>
          </w:tcPr>
          <w:p w:rsidR="002F4937" w:rsidRPr="009E5974" w:rsidRDefault="00B94298" w:rsidP="00656C7B">
            <w:pPr>
              <w:keepNext/>
              <w:jc w:val="center"/>
              <w:rPr>
                <w:rFonts w:cs="Calibri"/>
              </w:rPr>
            </w:pPr>
            <w:r w:rsidRPr="009E5974">
              <w:rPr>
                <w:rFonts w:cs="Calibri"/>
              </w:rPr>
              <w:t>október 20.</w:t>
            </w:r>
          </w:p>
        </w:tc>
        <w:tc>
          <w:tcPr>
            <w:tcW w:w="4774" w:type="dxa"/>
            <w:tcBorders>
              <w:top w:val="single" w:sz="4" w:space="0" w:color="auto"/>
              <w:left w:val="single" w:sz="4" w:space="0" w:color="auto"/>
              <w:bottom w:val="single" w:sz="4" w:space="0" w:color="auto"/>
              <w:right w:val="single" w:sz="4" w:space="0" w:color="auto"/>
            </w:tcBorders>
            <w:shd w:val="clear" w:color="auto" w:fill="auto"/>
            <w:vAlign w:val="center"/>
          </w:tcPr>
          <w:p w:rsidR="002F4937" w:rsidRPr="009E5974" w:rsidRDefault="00B94298" w:rsidP="00656C7B">
            <w:pPr>
              <w:keepNext/>
              <w:tabs>
                <w:tab w:val="center" w:pos="4536"/>
                <w:tab w:val="right" w:pos="9072"/>
              </w:tabs>
              <w:jc w:val="center"/>
            </w:pPr>
            <w:r w:rsidRPr="009E5974">
              <w:t>EHSKB</w:t>
            </w:r>
          </w:p>
        </w:tc>
      </w:tr>
      <w:tr w:rsidR="00ED34EB" w:rsidTr="00656C7B">
        <w:trPr>
          <w:jc w:val="center"/>
        </w:trPr>
        <w:tc>
          <w:tcPr>
            <w:tcW w:w="4406" w:type="dxa"/>
            <w:tcBorders>
              <w:top w:val="single" w:sz="4" w:space="0" w:color="auto"/>
              <w:left w:val="single" w:sz="4" w:space="0" w:color="auto"/>
              <w:bottom w:val="single" w:sz="4" w:space="0" w:color="auto"/>
              <w:right w:val="single" w:sz="4" w:space="0" w:color="auto"/>
            </w:tcBorders>
            <w:shd w:val="clear" w:color="auto" w:fill="auto"/>
            <w:vAlign w:val="center"/>
          </w:tcPr>
          <w:p w:rsidR="002F4937" w:rsidRPr="009E5974" w:rsidRDefault="00B94298" w:rsidP="00656C7B">
            <w:pPr>
              <w:keepNext/>
              <w:jc w:val="center"/>
              <w:rPr>
                <w:rFonts w:cs="Calibri"/>
              </w:rPr>
            </w:pPr>
            <w:r w:rsidRPr="009E5974">
              <w:rPr>
                <w:rFonts w:cs="Calibri"/>
              </w:rPr>
              <w:t>október 24.</w:t>
            </w:r>
          </w:p>
        </w:tc>
        <w:tc>
          <w:tcPr>
            <w:tcW w:w="4774" w:type="dxa"/>
            <w:tcBorders>
              <w:top w:val="single" w:sz="4" w:space="0" w:color="auto"/>
              <w:left w:val="single" w:sz="4" w:space="0" w:color="auto"/>
              <w:bottom w:val="single" w:sz="4" w:space="0" w:color="auto"/>
              <w:right w:val="single" w:sz="4" w:space="0" w:color="auto"/>
            </w:tcBorders>
            <w:shd w:val="clear" w:color="auto" w:fill="auto"/>
            <w:vAlign w:val="center"/>
          </w:tcPr>
          <w:p w:rsidR="002F4937" w:rsidRPr="009E5974" w:rsidRDefault="00B94298" w:rsidP="00656C7B">
            <w:pPr>
              <w:keepNext/>
              <w:tabs>
                <w:tab w:val="center" w:pos="4536"/>
                <w:tab w:val="right" w:pos="9072"/>
              </w:tabs>
              <w:jc w:val="center"/>
            </w:pPr>
            <w:r w:rsidRPr="009E5974">
              <w:t>FTV kampány megbeszélés</w:t>
            </w:r>
          </w:p>
        </w:tc>
      </w:tr>
      <w:tr w:rsidR="00ED34EB" w:rsidTr="00656C7B">
        <w:trPr>
          <w:jc w:val="center"/>
        </w:trPr>
        <w:tc>
          <w:tcPr>
            <w:tcW w:w="4406" w:type="dxa"/>
            <w:tcBorders>
              <w:top w:val="single" w:sz="4" w:space="0" w:color="auto"/>
              <w:left w:val="single" w:sz="4" w:space="0" w:color="auto"/>
              <w:bottom w:val="single" w:sz="4" w:space="0" w:color="auto"/>
              <w:right w:val="single" w:sz="4" w:space="0" w:color="auto"/>
            </w:tcBorders>
            <w:shd w:val="clear" w:color="auto" w:fill="auto"/>
            <w:vAlign w:val="center"/>
          </w:tcPr>
          <w:p w:rsidR="002F4937" w:rsidRPr="009E5974" w:rsidRDefault="00B94298" w:rsidP="00656C7B">
            <w:pPr>
              <w:keepNext/>
              <w:jc w:val="center"/>
              <w:rPr>
                <w:rFonts w:cs="Calibri"/>
              </w:rPr>
            </w:pPr>
            <w:r w:rsidRPr="009E5974">
              <w:rPr>
                <w:rFonts w:cs="Calibri"/>
              </w:rPr>
              <w:t>november 9.</w:t>
            </w:r>
          </w:p>
        </w:tc>
        <w:tc>
          <w:tcPr>
            <w:tcW w:w="4774" w:type="dxa"/>
            <w:tcBorders>
              <w:top w:val="single" w:sz="4" w:space="0" w:color="auto"/>
              <w:left w:val="single" w:sz="4" w:space="0" w:color="auto"/>
              <w:bottom w:val="single" w:sz="4" w:space="0" w:color="auto"/>
              <w:right w:val="single" w:sz="4" w:space="0" w:color="auto"/>
            </w:tcBorders>
            <w:shd w:val="clear" w:color="auto" w:fill="auto"/>
            <w:vAlign w:val="center"/>
          </w:tcPr>
          <w:p w:rsidR="002F4937" w:rsidRPr="009E5974" w:rsidRDefault="00B94298" w:rsidP="00656C7B">
            <w:pPr>
              <w:keepNext/>
              <w:tabs>
                <w:tab w:val="center" w:pos="4536"/>
                <w:tab w:val="right" w:pos="9072"/>
              </w:tabs>
              <w:jc w:val="center"/>
            </w:pPr>
            <w:r w:rsidRPr="009E5974">
              <w:t>Egyetemi Platform</w:t>
            </w:r>
          </w:p>
        </w:tc>
      </w:tr>
      <w:tr w:rsidR="00ED34EB" w:rsidTr="00656C7B">
        <w:trPr>
          <w:jc w:val="center"/>
        </w:trPr>
        <w:tc>
          <w:tcPr>
            <w:tcW w:w="4406" w:type="dxa"/>
            <w:tcBorders>
              <w:top w:val="single" w:sz="4" w:space="0" w:color="auto"/>
              <w:left w:val="single" w:sz="4" w:space="0" w:color="auto"/>
              <w:bottom w:val="single" w:sz="4" w:space="0" w:color="auto"/>
              <w:right w:val="single" w:sz="4" w:space="0" w:color="auto"/>
            </w:tcBorders>
            <w:shd w:val="clear" w:color="auto" w:fill="auto"/>
            <w:vAlign w:val="center"/>
          </w:tcPr>
          <w:p w:rsidR="002F4937" w:rsidRPr="009E5974" w:rsidRDefault="00B94298" w:rsidP="00656C7B">
            <w:pPr>
              <w:keepNext/>
              <w:jc w:val="center"/>
              <w:rPr>
                <w:rFonts w:cs="Calibri"/>
              </w:rPr>
            </w:pPr>
            <w:r w:rsidRPr="009E5974">
              <w:rPr>
                <w:rFonts w:cs="Calibri"/>
              </w:rPr>
              <w:t>november 9.</w:t>
            </w:r>
          </w:p>
        </w:tc>
        <w:tc>
          <w:tcPr>
            <w:tcW w:w="4774" w:type="dxa"/>
            <w:tcBorders>
              <w:top w:val="single" w:sz="4" w:space="0" w:color="auto"/>
              <w:left w:val="single" w:sz="4" w:space="0" w:color="auto"/>
              <w:bottom w:val="single" w:sz="4" w:space="0" w:color="auto"/>
              <w:right w:val="single" w:sz="4" w:space="0" w:color="auto"/>
            </w:tcBorders>
            <w:shd w:val="clear" w:color="auto" w:fill="auto"/>
            <w:vAlign w:val="center"/>
          </w:tcPr>
          <w:p w:rsidR="002F4937" w:rsidRPr="009E5974" w:rsidRDefault="00B94298" w:rsidP="00656C7B">
            <w:pPr>
              <w:keepNext/>
              <w:tabs>
                <w:tab w:val="center" w:pos="4536"/>
                <w:tab w:val="right" w:pos="9072"/>
              </w:tabs>
              <w:jc w:val="center"/>
            </w:pPr>
            <w:r w:rsidRPr="009E5974">
              <w:t>Educatio bizottság</w:t>
            </w:r>
          </w:p>
        </w:tc>
      </w:tr>
      <w:tr w:rsidR="00ED34EB" w:rsidTr="00656C7B">
        <w:trPr>
          <w:jc w:val="center"/>
        </w:trPr>
        <w:tc>
          <w:tcPr>
            <w:tcW w:w="4406" w:type="dxa"/>
            <w:tcBorders>
              <w:top w:val="single" w:sz="4" w:space="0" w:color="auto"/>
              <w:left w:val="single" w:sz="4" w:space="0" w:color="auto"/>
              <w:bottom w:val="single" w:sz="4" w:space="0" w:color="auto"/>
              <w:right w:val="single" w:sz="4" w:space="0" w:color="auto"/>
            </w:tcBorders>
            <w:shd w:val="clear" w:color="auto" w:fill="auto"/>
            <w:vAlign w:val="center"/>
          </w:tcPr>
          <w:p w:rsidR="002F4937" w:rsidRPr="009E5974" w:rsidRDefault="00B94298" w:rsidP="00656C7B">
            <w:pPr>
              <w:keepNext/>
              <w:jc w:val="center"/>
              <w:rPr>
                <w:rFonts w:cs="Calibri"/>
              </w:rPr>
            </w:pPr>
            <w:r w:rsidRPr="009E5974">
              <w:rPr>
                <w:rFonts w:cs="Calibri"/>
              </w:rPr>
              <w:t>november 17.</w:t>
            </w:r>
          </w:p>
        </w:tc>
        <w:tc>
          <w:tcPr>
            <w:tcW w:w="4774" w:type="dxa"/>
            <w:tcBorders>
              <w:top w:val="single" w:sz="4" w:space="0" w:color="auto"/>
              <w:left w:val="single" w:sz="4" w:space="0" w:color="auto"/>
              <w:bottom w:val="single" w:sz="4" w:space="0" w:color="auto"/>
              <w:right w:val="single" w:sz="4" w:space="0" w:color="auto"/>
            </w:tcBorders>
            <w:shd w:val="clear" w:color="auto" w:fill="auto"/>
            <w:vAlign w:val="center"/>
          </w:tcPr>
          <w:p w:rsidR="002F4937" w:rsidRPr="009E5974" w:rsidRDefault="00B94298" w:rsidP="00656C7B">
            <w:pPr>
              <w:keepNext/>
              <w:tabs>
                <w:tab w:val="center" w:pos="4536"/>
                <w:tab w:val="right" w:pos="9072"/>
              </w:tabs>
              <w:jc w:val="center"/>
            </w:pPr>
            <w:r w:rsidRPr="009E5974">
              <w:t>Médiakonferencia</w:t>
            </w:r>
          </w:p>
        </w:tc>
      </w:tr>
      <w:tr w:rsidR="00ED34EB" w:rsidTr="00656C7B">
        <w:trPr>
          <w:jc w:val="center"/>
        </w:trPr>
        <w:tc>
          <w:tcPr>
            <w:tcW w:w="4406" w:type="dxa"/>
            <w:tcBorders>
              <w:top w:val="single" w:sz="4" w:space="0" w:color="auto"/>
              <w:left w:val="single" w:sz="4" w:space="0" w:color="auto"/>
              <w:bottom w:val="single" w:sz="4" w:space="0" w:color="auto"/>
              <w:right w:val="single" w:sz="4" w:space="0" w:color="auto"/>
            </w:tcBorders>
            <w:shd w:val="clear" w:color="auto" w:fill="auto"/>
            <w:vAlign w:val="center"/>
          </w:tcPr>
          <w:p w:rsidR="002F4937" w:rsidRPr="009E5974" w:rsidRDefault="00B94298" w:rsidP="00656C7B">
            <w:pPr>
              <w:keepNext/>
              <w:jc w:val="center"/>
              <w:rPr>
                <w:rFonts w:cs="Calibri"/>
              </w:rPr>
            </w:pPr>
            <w:r w:rsidRPr="009E5974">
              <w:rPr>
                <w:rFonts w:cs="Calibri"/>
              </w:rPr>
              <w:t>november 23.</w:t>
            </w:r>
          </w:p>
        </w:tc>
        <w:tc>
          <w:tcPr>
            <w:tcW w:w="4774" w:type="dxa"/>
            <w:tcBorders>
              <w:top w:val="single" w:sz="4" w:space="0" w:color="auto"/>
              <w:left w:val="single" w:sz="4" w:space="0" w:color="auto"/>
              <w:bottom w:val="single" w:sz="4" w:space="0" w:color="auto"/>
              <w:right w:val="single" w:sz="4" w:space="0" w:color="auto"/>
            </w:tcBorders>
            <w:shd w:val="clear" w:color="auto" w:fill="auto"/>
            <w:vAlign w:val="center"/>
          </w:tcPr>
          <w:p w:rsidR="002F4937" w:rsidRPr="009E5974" w:rsidRDefault="00B94298" w:rsidP="00656C7B">
            <w:pPr>
              <w:keepNext/>
              <w:tabs>
                <w:tab w:val="center" w:pos="4536"/>
                <w:tab w:val="right" w:pos="9072"/>
              </w:tabs>
              <w:jc w:val="center"/>
            </w:pPr>
            <w:r w:rsidRPr="009E5974">
              <w:t>megbeszélés Fábri György rektorhelyettessel</w:t>
            </w:r>
          </w:p>
        </w:tc>
      </w:tr>
      <w:tr w:rsidR="00ED34EB" w:rsidTr="00656C7B">
        <w:trPr>
          <w:jc w:val="center"/>
        </w:trPr>
        <w:tc>
          <w:tcPr>
            <w:tcW w:w="4406" w:type="dxa"/>
            <w:tcBorders>
              <w:top w:val="single" w:sz="4" w:space="0" w:color="auto"/>
              <w:left w:val="single" w:sz="4" w:space="0" w:color="auto"/>
              <w:bottom w:val="single" w:sz="4" w:space="0" w:color="auto"/>
              <w:right w:val="single" w:sz="4" w:space="0" w:color="auto"/>
            </w:tcBorders>
            <w:shd w:val="clear" w:color="auto" w:fill="auto"/>
            <w:vAlign w:val="center"/>
          </w:tcPr>
          <w:p w:rsidR="002F4937" w:rsidRPr="009E5974" w:rsidRDefault="00B94298" w:rsidP="00656C7B">
            <w:pPr>
              <w:keepNext/>
              <w:jc w:val="center"/>
              <w:rPr>
                <w:rFonts w:cs="Calibri"/>
              </w:rPr>
            </w:pPr>
            <w:r w:rsidRPr="009E5974">
              <w:rPr>
                <w:rFonts w:cs="Calibri"/>
              </w:rPr>
              <w:t>november 28.</w:t>
            </w:r>
          </w:p>
        </w:tc>
        <w:tc>
          <w:tcPr>
            <w:tcW w:w="4774" w:type="dxa"/>
            <w:tcBorders>
              <w:top w:val="single" w:sz="4" w:space="0" w:color="auto"/>
              <w:left w:val="single" w:sz="4" w:space="0" w:color="auto"/>
              <w:bottom w:val="single" w:sz="4" w:space="0" w:color="auto"/>
              <w:right w:val="single" w:sz="4" w:space="0" w:color="auto"/>
            </w:tcBorders>
            <w:shd w:val="clear" w:color="auto" w:fill="auto"/>
            <w:vAlign w:val="center"/>
          </w:tcPr>
          <w:p w:rsidR="002F4937" w:rsidRPr="009E5974" w:rsidRDefault="00B94298" w:rsidP="00656C7B">
            <w:pPr>
              <w:keepNext/>
              <w:tabs>
                <w:tab w:val="center" w:pos="4536"/>
                <w:tab w:val="right" w:pos="9072"/>
              </w:tabs>
              <w:jc w:val="center"/>
            </w:pPr>
            <w:r w:rsidRPr="009E5974">
              <w:t>megbeszélés az ELTE Médiatárral</w:t>
            </w:r>
          </w:p>
        </w:tc>
      </w:tr>
      <w:tr w:rsidR="00ED34EB" w:rsidTr="00656C7B">
        <w:trPr>
          <w:jc w:val="center"/>
        </w:trPr>
        <w:tc>
          <w:tcPr>
            <w:tcW w:w="4406" w:type="dxa"/>
            <w:tcBorders>
              <w:top w:val="single" w:sz="4" w:space="0" w:color="auto"/>
              <w:left w:val="single" w:sz="4" w:space="0" w:color="auto"/>
              <w:bottom w:val="single" w:sz="4" w:space="0" w:color="auto"/>
              <w:right w:val="single" w:sz="4" w:space="0" w:color="auto"/>
            </w:tcBorders>
            <w:shd w:val="clear" w:color="auto" w:fill="auto"/>
            <w:vAlign w:val="center"/>
          </w:tcPr>
          <w:p w:rsidR="002F4937" w:rsidRPr="009E5974" w:rsidRDefault="00B94298" w:rsidP="00656C7B">
            <w:pPr>
              <w:keepNext/>
              <w:jc w:val="center"/>
              <w:rPr>
                <w:rFonts w:cs="Calibri"/>
              </w:rPr>
            </w:pPr>
            <w:r w:rsidRPr="009E5974">
              <w:rPr>
                <w:rFonts w:cs="Calibri"/>
              </w:rPr>
              <w:t>december 1.</w:t>
            </w:r>
          </w:p>
        </w:tc>
        <w:tc>
          <w:tcPr>
            <w:tcW w:w="4774" w:type="dxa"/>
            <w:tcBorders>
              <w:top w:val="single" w:sz="4" w:space="0" w:color="auto"/>
              <w:left w:val="single" w:sz="4" w:space="0" w:color="auto"/>
              <w:bottom w:val="single" w:sz="4" w:space="0" w:color="auto"/>
              <w:right w:val="single" w:sz="4" w:space="0" w:color="auto"/>
            </w:tcBorders>
            <w:shd w:val="clear" w:color="auto" w:fill="auto"/>
            <w:vAlign w:val="center"/>
          </w:tcPr>
          <w:p w:rsidR="002F4937" w:rsidRPr="009E5974" w:rsidRDefault="00B94298" w:rsidP="00656C7B">
            <w:pPr>
              <w:keepNext/>
              <w:tabs>
                <w:tab w:val="center" w:pos="4536"/>
                <w:tab w:val="right" w:pos="9072"/>
              </w:tabs>
              <w:jc w:val="center"/>
            </w:pPr>
            <w:r w:rsidRPr="009E5974">
              <w:t>EHSKB</w:t>
            </w:r>
          </w:p>
        </w:tc>
      </w:tr>
      <w:tr w:rsidR="00ED34EB" w:rsidTr="00656C7B">
        <w:trPr>
          <w:jc w:val="center"/>
        </w:trPr>
        <w:tc>
          <w:tcPr>
            <w:tcW w:w="4406" w:type="dxa"/>
            <w:tcBorders>
              <w:top w:val="single" w:sz="4" w:space="0" w:color="auto"/>
              <w:left w:val="single" w:sz="4" w:space="0" w:color="auto"/>
              <w:bottom w:val="single" w:sz="4" w:space="0" w:color="auto"/>
              <w:right w:val="single" w:sz="4" w:space="0" w:color="auto"/>
            </w:tcBorders>
            <w:shd w:val="clear" w:color="auto" w:fill="auto"/>
            <w:vAlign w:val="center"/>
          </w:tcPr>
          <w:p w:rsidR="002F4937" w:rsidRPr="009E5974" w:rsidRDefault="00B94298" w:rsidP="00656C7B">
            <w:pPr>
              <w:keepNext/>
              <w:jc w:val="center"/>
              <w:rPr>
                <w:rFonts w:cs="Calibri"/>
              </w:rPr>
            </w:pPr>
            <w:r w:rsidRPr="009E5974">
              <w:rPr>
                <w:rFonts w:cs="Calibri"/>
              </w:rPr>
              <w:t>december 2.</w:t>
            </w:r>
          </w:p>
        </w:tc>
        <w:tc>
          <w:tcPr>
            <w:tcW w:w="4774" w:type="dxa"/>
            <w:tcBorders>
              <w:top w:val="single" w:sz="4" w:space="0" w:color="auto"/>
              <w:left w:val="single" w:sz="4" w:space="0" w:color="auto"/>
              <w:bottom w:val="single" w:sz="4" w:space="0" w:color="auto"/>
              <w:right w:val="single" w:sz="4" w:space="0" w:color="auto"/>
            </w:tcBorders>
            <w:shd w:val="clear" w:color="auto" w:fill="auto"/>
            <w:vAlign w:val="center"/>
          </w:tcPr>
          <w:p w:rsidR="002F4937" w:rsidRPr="009E5974" w:rsidRDefault="00B94298" w:rsidP="00656C7B">
            <w:pPr>
              <w:keepNext/>
              <w:tabs>
                <w:tab w:val="center" w:pos="4536"/>
                <w:tab w:val="right" w:pos="9072"/>
              </w:tabs>
              <w:jc w:val="center"/>
            </w:pPr>
            <w:r w:rsidRPr="009E5974">
              <w:t>ELTE HÖK közlemény</w:t>
            </w:r>
          </w:p>
        </w:tc>
      </w:tr>
      <w:tr w:rsidR="00ED34EB" w:rsidTr="00656C7B">
        <w:trPr>
          <w:jc w:val="center"/>
        </w:trPr>
        <w:tc>
          <w:tcPr>
            <w:tcW w:w="4406" w:type="dxa"/>
            <w:tcBorders>
              <w:top w:val="single" w:sz="4" w:space="0" w:color="auto"/>
              <w:left w:val="single" w:sz="4" w:space="0" w:color="auto"/>
              <w:bottom w:val="single" w:sz="4" w:space="0" w:color="auto"/>
              <w:right w:val="single" w:sz="4" w:space="0" w:color="auto"/>
            </w:tcBorders>
            <w:shd w:val="clear" w:color="auto" w:fill="auto"/>
            <w:vAlign w:val="center"/>
          </w:tcPr>
          <w:p w:rsidR="002F4937" w:rsidRPr="009E5974" w:rsidRDefault="00B94298" w:rsidP="00656C7B">
            <w:pPr>
              <w:keepNext/>
              <w:jc w:val="center"/>
              <w:rPr>
                <w:rFonts w:cs="Calibri"/>
              </w:rPr>
            </w:pPr>
            <w:r w:rsidRPr="009E5974">
              <w:rPr>
                <w:rFonts w:cs="Calibri"/>
              </w:rPr>
              <w:t>december 2.</w:t>
            </w:r>
          </w:p>
        </w:tc>
        <w:tc>
          <w:tcPr>
            <w:tcW w:w="4774" w:type="dxa"/>
            <w:tcBorders>
              <w:top w:val="single" w:sz="4" w:space="0" w:color="auto"/>
              <w:left w:val="single" w:sz="4" w:space="0" w:color="auto"/>
              <w:bottom w:val="single" w:sz="4" w:space="0" w:color="auto"/>
              <w:right w:val="single" w:sz="4" w:space="0" w:color="auto"/>
            </w:tcBorders>
            <w:shd w:val="clear" w:color="auto" w:fill="auto"/>
            <w:vAlign w:val="center"/>
          </w:tcPr>
          <w:p w:rsidR="002F4937" w:rsidRPr="009E5974" w:rsidRDefault="00B94298" w:rsidP="00656C7B">
            <w:pPr>
              <w:keepNext/>
              <w:tabs>
                <w:tab w:val="center" w:pos="4536"/>
                <w:tab w:val="right" w:pos="9072"/>
              </w:tabs>
              <w:jc w:val="center"/>
            </w:pPr>
            <w:r w:rsidRPr="009E5974">
              <w:t>KFT – HÖK egyeztetés</w:t>
            </w:r>
          </w:p>
        </w:tc>
      </w:tr>
      <w:tr w:rsidR="00ED34EB" w:rsidTr="00656C7B">
        <w:trPr>
          <w:jc w:val="center"/>
        </w:trPr>
        <w:tc>
          <w:tcPr>
            <w:tcW w:w="4406" w:type="dxa"/>
            <w:tcBorders>
              <w:top w:val="single" w:sz="4" w:space="0" w:color="auto"/>
              <w:left w:val="single" w:sz="4" w:space="0" w:color="auto"/>
              <w:bottom w:val="single" w:sz="4" w:space="0" w:color="auto"/>
              <w:right w:val="single" w:sz="4" w:space="0" w:color="auto"/>
            </w:tcBorders>
            <w:shd w:val="clear" w:color="auto" w:fill="auto"/>
            <w:vAlign w:val="center"/>
          </w:tcPr>
          <w:p w:rsidR="002F4937" w:rsidRPr="009E5974" w:rsidRDefault="00B94298" w:rsidP="00656C7B">
            <w:pPr>
              <w:keepNext/>
              <w:jc w:val="center"/>
              <w:rPr>
                <w:rFonts w:cs="Calibri"/>
              </w:rPr>
            </w:pPr>
            <w:r w:rsidRPr="009E5974">
              <w:rPr>
                <w:rFonts w:cs="Calibri"/>
              </w:rPr>
              <w:t>december 8.</w:t>
            </w:r>
          </w:p>
        </w:tc>
        <w:tc>
          <w:tcPr>
            <w:tcW w:w="4774" w:type="dxa"/>
            <w:tcBorders>
              <w:top w:val="single" w:sz="4" w:space="0" w:color="auto"/>
              <w:left w:val="single" w:sz="4" w:space="0" w:color="auto"/>
              <w:bottom w:val="single" w:sz="4" w:space="0" w:color="auto"/>
              <w:right w:val="single" w:sz="4" w:space="0" w:color="auto"/>
            </w:tcBorders>
            <w:shd w:val="clear" w:color="auto" w:fill="auto"/>
            <w:vAlign w:val="center"/>
          </w:tcPr>
          <w:p w:rsidR="002F4937" w:rsidRPr="009E5974" w:rsidRDefault="00B94298" w:rsidP="00656C7B">
            <w:pPr>
              <w:keepNext/>
              <w:tabs>
                <w:tab w:val="center" w:pos="4536"/>
                <w:tab w:val="right" w:pos="9072"/>
              </w:tabs>
              <w:jc w:val="center"/>
            </w:pPr>
            <w:r w:rsidRPr="009E5974">
              <w:t>találkozó az IK HÖK új kommunikációsával</w:t>
            </w:r>
          </w:p>
        </w:tc>
      </w:tr>
      <w:tr w:rsidR="00ED34EB" w:rsidTr="00656C7B">
        <w:trPr>
          <w:jc w:val="center"/>
        </w:trPr>
        <w:tc>
          <w:tcPr>
            <w:tcW w:w="4406" w:type="dxa"/>
            <w:tcBorders>
              <w:top w:val="single" w:sz="4" w:space="0" w:color="auto"/>
              <w:left w:val="single" w:sz="4" w:space="0" w:color="auto"/>
              <w:bottom w:val="single" w:sz="4" w:space="0" w:color="auto"/>
              <w:right w:val="single" w:sz="4" w:space="0" w:color="auto"/>
            </w:tcBorders>
            <w:shd w:val="clear" w:color="auto" w:fill="auto"/>
            <w:vAlign w:val="center"/>
          </w:tcPr>
          <w:p w:rsidR="002F4937" w:rsidRPr="009E5974" w:rsidRDefault="00B94298" w:rsidP="00656C7B">
            <w:pPr>
              <w:keepNext/>
              <w:jc w:val="center"/>
              <w:rPr>
                <w:rFonts w:cs="Calibri"/>
              </w:rPr>
            </w:pPr>
            <w:r w:rsidRPr="009E5974">
              <w:rPr>
                <w:rFonts w:cs="Calibri"/>
              </w:rPr>
              <w:t>december 9.</w:t>
            </w:r>
          </w:p>
        </w:tc>
        <w:tc>
          <w:tcPr>
            <w:tcW w:w="4774" w:type="dxa"/>
            <w:tcBorders>
              <w:top w:val="single" w:sz="4" w:space="0" w:color="auto"/>
              <w:left w:val="single" w:sz="4" w:space="0" w:color="auto"/>
              <w:bottom w:val="single" w:sz="4" w:space="0" w:color="auto"/>
              <w:right w:val="single" w:sz="4" w:space="0" w:color="auto"/>
            </w:tcBorders>
            <w:shd w:val="clear" w:color="auto" w:fill="auto"/>
            <w:vAlign w:val="center"/>
          </w:tcPr>
          <w:p w:rsidR="002F4937" w:rsidRPr="009E5974" w:rsidRDefault="00B94298" w:rsidP="00656C7B">
            <w:pPr>
              <w:keepNext/>
              <w:tabs>
                <w:tab w:val="center" w:pos="4536"/>
                <w:tab w:val="right" w:pos="9072"/>
              </w:tabs>
              <w:jc w:val="center"/>
            </w:pPr>
            <w:r w:rsidRPr="009E5974">
              <w:t>Elnökségi hétvége</w:t>
            </w:r>
          </w:p>
        </w:tc>
      </w:tr>
      <w:tr w:rsidR="00ED34EB" w:rsidTr="00656C7B">
        <w:trPr>
          <w:jc w:val="center"/>
        </w:trPr>
        <w:tc>
          <w:tcPr>
            <w:tcW w:w="4406" w:type="dxa"/>
            <w:tcBorders>
              <w:top w:val="single" w:sz="4" w:space="0" w:color="auto"/>
              <w:left w:val="single" w:sz="4" w:space="0" w:color="auto"/>
              <w:bottom w:val="single" w:sz="4" w:space="0" w:color="auto"/>
              <w:right w:val="single" w:sz="4" w:space="0" w:color="auto"/>
            </w:tcBorders>
            <w:shd w:val="clear" w:color="auto" w:fill="auto"/>
            <w:vAlign w:val="center"/>
          </w:tcPr>
          <w:p w:rsidR="002F4937" w:rsidRPr="009E5974" w:rsidRDefault="00B94298" w:rsidP="00656C7B">
            <w:pPr>
              <w:keepNext/>
              <w:jc w:val="center"/>
              <w:rPr>
                <w:rFonts w:cs="Calibri"/>
              </w:rPr>
            </w:pPr>
            <w:r w:rsidRPr="009E5974">
              <w:rPr>
                <w:rFonts w:cs="Calibri"/>
              </w:rPr>
              <w:t>december 12.</w:t>
            </w:r>
          </w:p>
        </w:tc>
        <w:tc>
          <w:tcPr>
            <w:tcW w:w="4774" w:type="dxa"/>
            <w:tcBorders>
              <w:top w:val="single" w:sz="4" w:space="0" w:color="auto"/>
              <w:left w:val="single" w:sz="4" w:space="0" w:color="auto"/>
              <w:bottom w:val="single" w:sz="4" w:space="0" w:color="auto"/>
              <w:right w:val="single" w:sz="4" w:space="0" w:color="auto"/>
            </w:tcBorders>
            <w:shd w:val="clear" w:color="auto" w:fill="auto"/>
            <w:vAlign w:val="center"/>
          </w:tcPr>
          <w:p w:rsidR="002F4937" w:rsidRPr="009E5974" w:rsidRDefault="00B94298" w:rsidP="00656C7B">
            <w:pPr>
              <w:keepNext/>
              <w:tabs>
                <w:tab w:val="center" w:pos="4536"/>
                <w:tab w:val="right" w:pos="9072"/>
              </w:tabs>
              <w:jc w:val="center"/>
            </w:pPr>
            <w:r w:rsidRPr="009E5974">
              <w:t>ELTE brand kurzus értékelése</w:t>
            </w:r>
          </w:p>
        </w:tc>
      </w:tr>
      <w:tr w:rsidR="00ED34EB" w:rsidTr="00656C7B">
        <w:trPr>
          <w:jc w:val="center"/>
        </w:trPr>
        <w:tc>
          <w:tcPr>
            <w:tcW w:w="4406" w:type="dxa"/>
            <w:tcBorders>
              <w:top w:val="single" w:sz="4" w:space="0" w:color="auto"/>
              <w:left w:val="single" w:sz="4" w:space="0" w:color="auto"/>
              <w:bottom w:val="single" w:sz="4" w:space="0" w:color="auto"/>
              <w:right w:val="single" w:sz="4" w:space="0" w:color="auto"/>
            </w:tcBorders>
            <w:shd w:val="clear" w:color="auto" w:fill="auto"/>
            <w:vAlign w:val="center"/>
          </w:tcPr>
          <w:p w:rsidR="002F4937" w:rsidRPr="009E5974" w:rsidRDefault="00B94298" w:rsidP="00656C7B">
            <w:pPr>
              <w:keepNext/>
              <w:jc w:val="center"/>
              <w:rPr>
                <w:rFonts w:cs="Calibri"/>
              </w:rPr>
            </w:pPr>
            <w:r w:rsidRPr="009E5974">
              <w:rPr>
                <w:rFonts w:cs="Calibri"/>
              </w:rPr>
              <w:t>december 19.</w:t>
            </w:r>
          </w:p>
        </w:tc>
        <w:tc>
          <w:tcPr>
            <w:tcW w:w="4774" w:type="dxa"/>
            <w:tcBorders>
              <w:top w:val="single" w:sz="4" w:space="0" w:color="auto"/>
              <w:left w:val="single" w:sz="4" w:space="0" w:color="auto"/>
              <w:bottom w:val="single" w:sz="4" w:space="0" w:color="auto"/>
              <w:right w:val="single" w:sz="4" w:space="0" w:color="auto"/>
            </w:tcBorders>
            <w:shd w:val="clear" w:color="auto" w:fill="auto"/>
            <w:vAlign w:val="center"/>
          </w:tcPr>
          <w:p w:rsidR="002F4937" w:rsidRPr="009E5974" w:rsidRDefault="00B94298" w:rsidP="00656C7B">
            <w:pPr>
              <w:keepNext/>
              <w:tabs>
                <w:tab w:val="center" w:pos="4536"/>
                <w:tab w:val="right" w:pos="9072"/>
              </w:tabs>
              <w:jc w:val="center"/>
            </w:pPr>
            <w:r w:rsidRPr="009E5974">
              <w:t>OMHV kezdete</w:t>
            </w:r>
          </w:p>
        </w:tc>
      </w:tr>
      <w:tr w:rsidR="00ED34EB" w:rsidTr="00656C7B">
        <w:trPr>
          <w:jc w:val="center"/>
        </w:trPr>
        <w:tc>
          <w:tcPr>
            <w:tcW w:w="4406" w:type="dxa"/>
            <w:tcBorders>
              <w:top w:val="single" w:sz="4" w:space="0" w:color="auto"/>
              <w:left w:val="single" w:sz="4" w:space="0" w:color="auto"/>
              <w:bottom w:val="single" w:sz="4" w:space="0" w:color="auto"/>
              <w:right w:val="single" w:sz="4" w:space="0" w:color="auto"/>
            </w:tcBorders>
            <w:shd w:val="clear" w:color="auto" w:fill="auto"/>
            <w:vAlign w:val="center"/>
          </w:tcPr>
          <w:p w:rsidR="002F4937" w:rsidRPr="009E5974" w:rsidRDefault="00B94298" w:rsidP="00656C7B">
            <w:pPr>
              <w:keepNext/>
              <w:jc w:val="center"/>
              <w:rPr>
                <w:rFonts w:cs="Calibri"/>
              </w:rPr>
            </w:pPr>
            <w:r w:rsidRPr="009E5974">
              <w:rPr>
                <w:rFonts w:cs="Calibri"/>
              </w:rPr>
              <w:t>december 21.</w:t>
            </w:r>
          </w:p>
        </w:tc>
        <w:tc>
          <w:tcPr>
            <w:tcW w:w="4774" w:type="dxa"/>
            <w:tcBorders>
              <w:top w:val="single" w:sz="4" w:space="0" w:color="auto"/>
              <w:left w:val="single" w:sz="4" w:space="0" w:color="auto"/>
              <w:bottom w:val="single" w:sz="4" w:space="0" w:color="auto"/>
              <w:right w:val="single" w:sz="4" w:space="0" w:color="auto"/>
            </w:tcBorders>
            <w:shd w:val="clear" w:color="auto" w:fill="auto"/>
            <w:vAlign w:val="center"/>
          </w:tcPr>
          <w:p w:rsidR="002F4937" w:rsidRPr="009E5974" w:rsidRDefault="00B94298" w:rsidP="00656C7B">
            <w:pPr>
              <w:keepNext/>
              <w:tabs>
                <w:tab w:val="center" w:pos="4536"/>
                <w:tab w:val="right" w:pos="9072"/>
              </w:tabs>
              <w:jc w:val="center"/>
            </w:pPr>
            <w:r w:rsidRPr="009E5974">
              <w:t>Kommunikációs Karácsonyi Kajálás</w:t>
            </w:r>
          </w:p>
        </w:tc>
      </w:tr>
      <w:tr w:rsidR="00ED34EB" w:rsidTr="00656C7B">
        <w:trPr>
          <w:jc w:val="center"/>
        </w:trPr>
        <w:tc>
          <w:tcPr>
            <w:tcW w:w="4406" w:type="dxa"/>
            <w:tcBorders>
              <w:top w:val="single" w:sz="4" w:space="0" w:color="auto"/>
              <w:left w:val="single" w:sz="4" w:space="0" w:color="auto"/>
              <w:bottom w:val="single" w:sz="4" w:space="0" w:color="auto"/>
              <w:right w:val="single" w:sz="4" w:space="0" w:color="auto"/>
            </w:tcBorders>
            <w:shd w:val="clear" w:color="auto" w:fill="auto"/>
            <w:vAlign w:val="center"/>
          </w:tcPr>
          <w:p w:rsidR="002F4937" w:rsidRPr="009E5974" w:rsidRDefault="00B94298" w:rsidP="00656C7B">
            <w:pPr>
              <w:keepNext/>
              <w:jc w:val="center"/>
              <w:rPr>
                <w:rFonts w:cs="Calibri"/>
              </w:rPr>
            </w:pPr>
            <w:r w:rsidRPr="009E5974">
              <w:rPr>
                <w:rFonts w:cs="Calibri"/>
              </w:rPr>
              <w:t>január 11.</w:t>
            </w:r>
          </w:p>
        </w:tc>
        <w:tc>
          <w:tcPr>
            <w:tcW w:w="4774" w:type="dxa"/>
            <w:tcBorders>
              <w:top w:val="single" w:sz="4" w:space="0" w:color="auto"/>
              <w:left w:val="single" w:sz="4" w:space="0" w:color="auto"/>
              <w:bottom w:val="single" w:sz="4" w:space="0" w:color="auto"/>
              <w:right w:val="single" w:sz="4" w:space="0" w:color="auto"/>
            </w:tcBorders>
            <w:shd w:val="clear" w:color="auto" w:fill="auto"/>
            <w:vAlign w:val="center"/>
          </w:tcPr>
          <w:p w:rsidR="002F4937" w:rsidRPr="009E5974" w:rsidRDefault="00B94298" w:rsidP="00656C7B">
            <w:pPr>
              <w:keepNext/>
              <w:tabs>
                <w:tab w:val="center" w:pos="4536"/>
                <w:tab w:val="right" w:pos="9072"/>
              </w:tabs>
              <w:jc w:val="center"/>
            </w:pPr>
            <w:r w:rsidRPr="009E5974">
              <w:t>Educatio megbeszélés</w:t>
            </w:r>
          </w:p>
        </w:tc>
      </w:tr>
      <w:tr w:rsidR="00ED34EB" w:rsidTr="00656C7B">
        <w:trPr>
          <w:jc w:val="center"/>
        </w:trPr>
        <w:tc>
          <w:tcPr>
            <w:tcW w:w="4406" w:type="dxa"/>
            <w:tcBorders>
              <w:top w:val="single" w:sz="4" w:space="0" w:color="auto"/>
              <w:left w:val="single" w:sz="4" w:space="0" w:color="auto"/>
              <w:bottom w:val="single" w:sz="4" w:space="0" w:color="auto"/>
              <w:right w:val="single" w:sz="4" w:space="0" w:color="auto"/>
            </w:tcBorders>
            <w:shd w:val="clear" w:color="auto" w:fill="auto"/>
            <w:vAlign w:val="center"/>
          </w:tcPr>
          <w:p w:rsidR="002F4937" w:rsidRPr="009E5974" w:rsidRDefault="00B94298" w:rsidP="00656C7B">
            <w:pPr>
              <w:keepNext/>
              <w:jc w:val="center"/>
              <w:rPr>
                <w:rFonts w:cs="Calibri"/>
              </w:rPr>
            </w:pPr>
            <w:r w:rsidRPr="009E5974">
              <w:rPr>
                <w:rFonts w:cs="Calibri"/>
              </w:rPr>
              <w:lastRenderedPageBreak/>
              <w:t>január 20.</w:t>
            </w:r>
          </w:p>
        </w:tc>
        <w:tc>
          <w:tcPr>
            <w:tcW w:w="4774" w:type="dxa"/>
            <w:tcBorders>
              <w:top w:val="single" w:sz="4" w:space="0" w:color="auto"/>
              <w:left w:val="single" w:sz="4" w:space="0" w:color="auto"/>
              <w:bottom w:val="single" w:sz="4" w:space="0" w:color="auto"/>
              <w:right w:val="single" w:sz="4" w:space="0" w:color="auto"/>
            </w:tcBorders>
            <w:shd w:val="clear" w:color="auto" w:fill="auto"/>
            <w:vAlign w:val="center"/>
          </w:tcPr>
          <w:p w:rsidR="002F4937" w:rsidRPr="009E5974" w:rsidRDefault="00B94298" w:rsidP="00656C7B">
            <w:pPr>
              <w:keepNext/>
              <w:tabs>
                <w:tab w:val="center" w:pos="4536"/>
                <w:tab w:val="right" w:pos="9072"/>
              </w:tabs>
              <w:jc w:val="center"/>
            </w:pPr>
            <w:r w:rsidRPr="009E5974">
              <w:t>Educatio</w:t>
            </w:r>
          </w:p>
        </w:tc>
      </w:tr>
      <w:tr w:rsidR="00ED34EB" w:rsidTr="00656C7B">
        <w:trPr>
          <w:jc w:val="center"/>
        </w:trPr>
        <w:tc>
          <w:tcPr>
            <w:tcW w:w="4406" w:type="dxa"/>
            <w:tcBorders>
              <w:top w:val="single" w:sz="4" w:space="0" w:color="auto"/>
              <w:left w:val="single" w:sz="4" w:space="0" w:color="auto"/>
              <w:bottom w:val="single" w:sz="4" w:space="0" w:color="auto"/>
              <w:right w:val="single" w:sz="4" w:space="0" w:color="auto"/>
            </w:tcBorders>
            <w:shd w:val="clear" w:color="auto" w:fill="auto"/>
            <w:vAlign w:val="center"/>
          </w:tcPr>
          <w:p w:rsidR="002F4937" w:rsidRPr="009E5974" w:rsidRDefault="00B94298" w:rsidP="00656C7B">
            <w:pPr>
              <w:keepNext/>
              <w:jc w:val="center"/>
              <w:rPr>
                <w:rFonts w:cs="Calibri"/>
              </w:rPr>
            </w:pPr>
            <w:r w:rsidRPr="009E5974">
              <w:rPr>
                <w:rFonts w:cs="Calibri"/>
              </w:rPr>
              <w:t>február 8.</w:t>
            </w:r>
          </w:p>
        </w:tc>
        <w:tc>
          <w:tcPr>
            <w:tcW w:w="4774" w:type="dxa"/>
            <w:tcBorders>
              <w:top w:val="single" w:sz="4" w:space="0" w:color="auto"/>
              <w:left w:val="single" w:sz="4" w:space="0" w:color="auto"/>
              <w:bottom w:val="single" w:sz="4" w:space="0" w:color="auto"/>
              <w:right w:val="single" w:sz="4" w:space="0" w:color="auto"/>
            </w:tcBorders>
            <w:shd w:val="clear" w:color="auto" w:fill="auto"/>
            <w:vAlign w:val="center"/>
          </w:tcPr>
          <w:p w:rsidR="002F4937" w:rsidRPr="009E5974" w:rsidRDefault="00B94298" w:rsidP="00656C7B">
            <w:pPr>
              <w:keepNext/>
              <w:tabs>
                <w:tab w:val="center" w:pos="4536"/>
                <w:tab w:val="right" w:pos="9072"/>
              </w:tabs>
              <w:jc w:val="center"/>
            </w:pPr>
            <w:r w:rsidRPr="009E5974">
              <w:t>HÖOK demonstráció</w:t>
            </w:r>
          </w:p>
        </w:tc>
      </w:tr>
      <w:tr w:rsidR="00ED34EB" w:rsidTr="00656C7B">
        <w:trPr>
          <w:jc w:val="center"/>
        </w:trPr>
        <w:tc>
          <w:tcPr>
            <w:tcW w:w="4406" w:type="dxa"/>
            <w:tcBorders>
              <w:top w:val="single" w:sz="4" w:space="0" w:color="auto"/>
              <w:left w:val="single" w:sz="4" w:space="0" w:color="auto"/>
              <w:bottom w:val="single" w:sz="4" w:space="0" w:color="auto"/>
              <w:right w:val="single" w:sz="4" w:space="0" w:color="auto"/>
            </w:tcBorders>
            <w:shd w:val="clear" w:color="auto" w:fill="auto"/>
            <w:vAlign w:val="center"/>
          </w:tcPr>
          <w:p w:rsidR="002F4937" w:rsidRPr="009E5974" w:rsidRDefault="00B94298" w:rsidP="00656C7B">
            <w:pPr>
              <w:keepNext/>
              <w:jc w:val="center"/>
              <w:rPr>
                <w:rFonts w:cs="Calibri"/>
              </w:rPr>
            </w:pPr>
            <w:r w:rsidRPr="009E5974">
              <w:rPr>
                <w:rFonts w:cs="Calibri"/>
              </w:rPr>
              <w:t>február 10.</w:t>
            </w:r>
          </w:p>
        </w:tc>
        <w:tc>
          <w:tcPr>
            <w:tcW w:w="4774" w:type="dxa"/>
            <w:tcBorders>
              <w:top w:val="single" w:sz="4" w:space="0" w:color="auto"/>
              <w:left w:val="single" w:sz="4" w:space="0" w:color="auto"/>
              <w:bottom w:val="single" w:sz="4" w:space="0" w:color="auto"/>
              <w:right w:val="single" w:sz="4" w:space="0" w:color="auto"/>
            </w:tcBorders>
            <w:shd w:val="clear" w:color="auto" w:fill="auto"/>
            <w:vAlign w:val="center"/>
          </w:tcPr>
          <w:p w:rsidR="002F4937" w:rsidRPr="009E5974" w:rsidRDefault="00B94298" w:rsidP="00656C7B">
            <w:pPr>
              <w:keepNext/>
              <w:tabs>
                <w:tab w:val="center" w:pos="4536"/>
                <w:tab w:val="right" w:pos="9072"/>
              </w:tabs>
              <w:jc w:val="center"/>
            </w:pPr>
            <w:r w:rsidRPr="009E5974">
              <w:t>egyeztetés az Oktatási Igazgatóság kampányáról</w:t>
            </w:r>
          </w:p>
        </w:tc>
      </w:tr>
      <w:tr w:rsidR="00ED34EB" w:rsidTr="00656C7B">
        <w:trPr>
          <w:jc w:val="center"/>
        </w:trPr>
        <w:tc>
          <w:tcPr>
            <w:tcW w:w="4406" w:type="dxa"/>
            <w:tcBorders>
              <w:top w:val="single" w:sz="4" w:space="0" w:color="auto"/>
              <w:left w:val="single" w:sz="4" w:space="0" w:color="auto"/>
              <w:bottom w:val="single" w:sz="4" w:space="0" w:color="auto"/>
              <w:right w:val="single" w:sz="4" w:space="0" w:color="auto"/>
            </w:tcBorders>
            <w:shd w:val="clear" w:color="auto" w:fill="auto"/>
            <w:vAlign w:val="center"/>
          </w:tcPr>
          <w:p w:rsidR="002F4937" w:rsidRPr="009E5974" w:rsidRDefault="00B94298" w:rsidP="00656C7B">
            <w:pPr>
              <w:keepNext/>
              <w:jc w:val="center"/>
              <w:rPr>
                <w:rFonts w:cs="Calibri"/>
              </w:rPr>
            </w:pPr>
            <w:r w:rsidRPr="009E5974">
              <w:rPr>
                <w:rFonts w:cs="Calibri"/>
              </w:rPr>
              <w:t>február 17-19.</w:t>
            </w:r>
          </w:p>
        </w:tc>
        <w:tc>
          <w:tcPr>
            <w:tcW w:w="4774" w:type="dxa"/>
            <w:tcBorders>
              <w:top w:val="single" w:sz="4" w:space="0" w:color="auto"/>
              <w:left w:val="single" w:sz="4" w:space="0" w:color="auto"/>
              <w:bottom w:val="single" w:sz="4" w:space="0" w:color="auto"/>
              <w:right w:val="single" w:sz="4" w:space="0" w:color="auto"/>
            </w:tcBorders>
            <w:shd w:val="clear" w:color="auto" w:fill="auto"/>
            <w:vAlign w:val="center"/>
          </w:tcPr>
          <w:p w:rsidR="002F4937" w:rsidRPr="009E5974" w:rsidRDefault="00B94298" w:rsidP="00656C7B">
            <w:pPr>
              <w:keepNext/>
              <w:tabs>
                <w:tab w:val="center" w:pos="4536"/>
                <w:tab w:val="right" w:pos="9072"/>
              </w:tabs>
              <w:jc w:val="center"/>
            </w:pPr>
            <w:r w:rsidRPr="009E5974">
              <w:t>vezetőképző</w:t>
            </w:r>
          </w:p>
        </w:tc>
      </w:tr>
      <w:tr w:rsidR="00ED34EB" w:rsidTr="00656C7B">
        <w:trPr>
          <w:jc w:val="center"/>
        </w:trPr>
        <w:tc>
          <w:tcPr>
            <w:tcW w:w="4406" w:type="dxa"/>
            <w:tcBorders>
              <w:top w:val="single" w:sz="4" w:space="0" w:color="auto"/>
              <w:left w:val="single" w:sz="4" w:space="0" w:color="auto"/>
              <w:bottom w:val="single" w:sz="4" w:space="0" w:color="auto"/>
              <w:right w:val="single" w:sz="4" w:space="0" w:color="auto"/>
            </w:tcBorders>
            <w:shd w:val="clear" w:color="auto" w:fill="auto"/>
            <w:vAlign w:val="center"/>
          </w:tcPr>
          <w:p w:rsidR="002F4937" w:rsidRPr="009E5974" w:rsidRDefault="00B94298" w:rsidP="00656C7B">
            <w:pPr>
              <w:keepNext/>
              <w:jc w:val="center"/>
              <w:rPr>
                <w:rFonts w:cs="Calibri"/>
              </w:rPr>
            </w:pPr>
            <w:r>
              <w:rPr>
                <w:rFonts w:cs="Calibri"/>
              </w:rPr>
              <w:t>március 1.</w:t>
            </w:r>
          </w:p>
        </w:tc>
        <w:tc>
          <w:tcPr>
            <w:tcW w:w="4774" w:type="dxa"/>
            <w:tcBorders>
              <w:top w:val="single" w:sz="4" w:space="0" w:color="auto"/>
              <w:left w:val="single" w:sz="4" w:space="0" w:color="auto"/>
              <w:bottom w:val="single" w:sz="4" w:space="0" w:color="auto"/>
              <w:right w:val="single" w:sz="4" w:space="0" w:color="auto"/>
            </w:tcBorders>
            <w:shd w:val="clear" w:color="auto" w:fill="auto"/>
            <w:vAlign w:val="center"/>
          </w:tcPr>
          <w:p w:rsidR="002F4937" w:rsidRPr="009E5974" w:rsidRDefault="00B94298" w:rsidP="00656C7B">
            <w:pPr>
              <w:keepNext/>
              <w:tabs>
                <w:tab w:val="center" w:pos="4536"/>
                <w:tab w:val="right" w:pos="9072"/>
              </w:tabs>
              <w:jc w:val="center"/>
            </w:pPr>
            <w:r>
              <w:t>EHSKB</w:t>
            </w:r>
          </w:p>
        </w:tc>
      </w:tr>
      <w:tr w:rsidR="00ED34EB" w:rsidTr="00656C7B">
        <w:trPr>
          <w:jc w:val="center"/>
        </w:trPr>
        <w:tc>
          <w:tcPr>
            <w:tcW w:w="4406" w:type="dxa"/>
            <w:tcBorders>
              <w:top w:val="single" w:sz="4" w:space="0" w:color="auto"/>
              <w:left w:val="single" w:sz="4" w:space="0" w:color="auto"/>
              <w:bottom w:val="single" w:sz="4" w:space="0" w:color="auto"/>
              <w:right w:val="single" w:sz="4" w:space="0" w:color="auto"/>
            </w:tcBorders>
            <w:shd w:val="clear" w:color="auto" w:fill="auto"/>
            <w:vAlign w:val="center"/>
          </w:tcPr>
          <w:p w:rsidR="002F4937" w:rsidRPr="009E5974" w:rsidRDefault="00B94298" w:rsidP="00656C7B">
            <w:pPr>
              <w:keepNext/>
              <w:jc w:val="center"/>
              <w:rPr>
                <w:rFonts w:cs="Calibri"/>
              </w:rPr>
            </w:pPr>
            <w:r>
              <w:rPr>
                <w:rFonts w:cs="Calibri"/>
              </w:rPr>
              <w:t>március 13.</w:t>
            </w:r>
          </w:p>
        </w:tc>
        <w:tc>
          <w:tcPr>
            <w:tcW w:w="4774" w:type="dxa"/>
            <w:tcBorders>
              <w:top w:val="single" w:sz="4" w:space="0" w:color="auto"/>
              <w:left w:val="single" w:sz="4" w:space="0" w:color="auto"/>
              <w:bottom w:val="single" w:sz="4" w:space="0" w:color="auto"/>
              <w:right w:val="single" w:sz="4" w:space="0" w:color="auto"/>
            </w:tcBorders>
            <w:shd w:val="clear" w:color="auto" w:fill="auto"/>
            <w:vAlign w:val="center"/>
          </w:tcPr>
          <w:p w:rsidR="002F4937" w:rsidRPr="006033F7" w:rsidRDefault="00B94298" w:rsidP="00656C7B">
            <w:pPr>
              <w:jc w:val="center"/>
            </w:pPr>
            <w:r w:rsidRPr="006033F7">
              <w:t>Budapest Institute of Photography</w:t>
            </w:r>
            <w:r>
              <w:t xml:space="preserve"> ELTE-s bemutatkozója</w:t>
            </w:r>
          </w:p>
        </w:tc>
      </w:tr>
      <w:tr w:rsidR="00ED34EB" w:rsidTr="00656C7B">
        <w:trPr>
          <w:jc w:val="center"/>
        </w:trPr>
        <w:tc>
          <w:tcPr>
            <w:tcW w:w="4406" w:type="dxa"/>
            <w:tcBorders>
              <w:top w:val="single" w:sz="4" w:space="0" w:color="auto"/>
              <w:left w:val="single" w:sz="4" w:space="0" w:color="auto"/>
              <w:bottom w:val="single" w:sz="4" w:space="0" w:color="auto"/>
              <w:right w:val="single" w:sz="4" w:space="0" w:color="auto"/>
            </w:tcBorders>
            <w:shd w:val="clear" w:color="auto" w:fill="auto"/>
            <w:vAlign w:val="center"/>
          </w:tcPr>
          <w:p w:rsidR="002F4937" w:rsidRPr="009E5974" w:rsidRDefault="00B94298" w:rsidP="00656C7B">
            <w:pPr>
              <w:keepNext/>
              <w:jc w:val="center"/>
              <w:rPr>
                <w:rFonts w:cs="Calibri"/>
              </w:rPr>
            </w:pPr>
            <w:r>
              <w:rPr>
                <w:rFonts w:cs="Calibri"/>
              </w:rPr>
              <w:t>április 13.</w:t>
            </w:r>
          </w:p>
        </w:tc>
        <w:tc>
          <w:tcPr>
            <w:tcW w:w="4774" w:type="dxa"/>
            <w:tcBorders>
              <w:top w:val="single" w:sz="4" w:space="0" w:color="auto"/>
              <w:left w:val="single" w:sz="4" w:space="0" w:color="auto"/>
              <w:bottom w:val="single" w:sz="4" w:space="0" w:color="auto"/>
              <w:right w:val="single" w:sz="4" w:space="0" w:color="auto"/>
            </w:tcBorders>
            <w:shd w:val="clear" w:color="auto" w:fill="auto"/>
            <w:vAlign w:val="center"/>
          </w:tcPr>
          <w:p w:rsidR="002F4937" w:rsidRPr="009E5974" w:rsidRDefault="00B94298" w:rsidP="00656C7B">
            <w:pPr>
              <w:keepNext/>
              <w:tabs>
                <w:tab w:val="center" w:pos="4536"/>
                <w:tab w:val="right" w:pos="9072"/>
              </w:tabs>
              <w:jc w:val="center"/>
            </w:pPr>
            <w:r>
              <w:t>HÖOK</w:t>
            </w:r>
          </w:p>
        </w:tc>
      </w:tr>
      <w:tr w:rsidR="00ED34EB" w:rsidTr="00656C7B">
        <w:trPr>
          <w:jc w:val="center"/>
        </w:trPr>
        <w:tc>
          <w:tcPr>
            <w:tcW w:w="4406" w:type="dxa"/>
            <w:tcBorders>
              <w:top w:val="single" w:sz="4" w:space="0" w:color="auto"/>
              <w:left w:val="single" w:sz="4" w:space="0" w:color="auto"/>
              <w:bottom w:val="single" w:sz="4" w:space="0" w:color="auto"/>
              <w:right w:val="single" w:sz="4" w:space="0" w:color="auto"/>
            </w:tcBorders>
            <w:shd w:val="clear" w:color="auto" w:fill="auto"/>
            <w:vAlign w:val="center"/>
          </w:tcPr>
          <w:p w:rsidR="002F4937" w:rsidRPr="009E5974" w:rsidRDefault="00B94298" w:rsidP="00656C7B">
            <w:pPr>
              <w:keepNext/>
              <w:jc w:val="center"/>
              <w:rPr>
                <w:rFonts w:cs="Calibri"/>
              </w:rPr>
            </w:pPr>
            <w:r>
              <w:rPr>
                <w:rFonts w:cs="Calibri"/>
              </w:rPr>
              <w:t>április 19.</w:t>
            </w:r>
          </w:p>
        </w:tc>
        <w:tc>
          <w:tcPr>
            <w:tcW w:w="4774" w:type="dxa"/>
            <w:tcBorders>
              <w:top w:val="single" w:sz="4" w:space="0" w:color="auto"/>
              <w:left w:val="single" w:sz="4" w:space="0" w:color="auto"/>
              <w:bottom w:val="single" w:sz="4" w:space="0" w:color="auto"/>
              <w:right w:val="single" w:sz="4" w:space="0" w:color="auto"/>
            </w:tcBorders>
            <w:shd w:val="clear" w:color="auto" w:fill="auto"/>
            <w:vAlign w:val="center"/>
          </w:tcPr>
          <w:p w:rsidR="002F4937" w:rsidRPr="009E5974" w:rsidRDefault="00B94298" w:rsidP="00656C7B">
            <w:pPr>
              <w:keepNext/>
              <w:tabs>
                <w:tab w:val="center" w:pos="4536"/>
                <w:tab w:val="right" w:pos="9072"/>
              </w:tabs>
              <w:jc w:val="center"/>
            </w:pPr>
            <w:r w:rsidRPr="008647A3">
              <w:t>Felsőoktatási Média Konferencia</w:t>
            </w:r>
          </w:p>
        </w:tc>
      </w:tr>
      <w:tr w:rsidR="00ED34EB" w:rsidTr="00656C7B">
        <w:trPr>
          <w:jc w:val="center"/>
        </w:trPr>
        <w:tc>
          <w:tcPr>
            <w:tcW w:w="4406" w:type="dxa"/>
            <w:tcBorders>
              <w:top w:val="single" w:sz="4" w:space="0" w:color="auto"/>
              <w:left w:val="single" w:sz="4" w:space="0" w:color="auto"/>
              <w:bottom w:val="single" w:sz="4" w:space="0" w:color="auto"/>
              <w:right w:val="single" w:sz="4" w:space="0" w:color="auto"/>
            </w:tcBorders>
            <w:shd w:val="clear" w:color="auto" w:fill="auto"/>
            <w:vAlign w:val="center"/>
          </w:tcPr>
          <w:p w:rsidR="002F4937" w:rsidRPr="009E5974" w:rsidRDefault="00B94298" w:rsidP="00656C7B">
            <w:pPr>
              <w:keepNext/>
              <w:jc w:val="center"/>
              <w:rPr>
                <w:rFonts w:cs="Calibri"/>
              </w:rPr>
            </w:pPr>
            <w:r>
              <w:rPr>
                <w:rFonts w:cs="Calibri"/>
              </w:rPr>
              <w:t>április 19.</w:t>
            </w:r>
          </w:p>
        </w:tc>
        <w:tc>
          <w:tcPr>
            <w:tcW w:w="4774" w:type="dxa"/>
            <w:tcBorders>
              <w:top w:val="single" w:sz="4" w:space="0" w:color="auto"/>
              <w:left w:val="single" w:sz="4" w:space="0" w:color="auto"/>
              <w:bottom w:val="single" w:sz="4" w:space="0" w:color="auto"/>
              <w:right w:val="single" w:sz="4" w:space="0" w:color="auto"/>
            </w:tcBorders>
            <w:shd w:val="clear" w:color="auto" w:fill="auto"/>
            <w:vAlign w:val="center"/>
          </w:tcPr>
          <w:p w:rsidR="002F4937" w:rsidRPr="009E5974" w:rsidRDefault="00B94298" w:rsidP="00656C7B">
            <w:pPr>
              <w:keepNext/>
              <w:tabs>
                <w:tab w:val="center" w:pos="4536"/>
                <w:tab w:val="right" w:pos="9072"/>
              </w:tabs>
              <w:jc w:val="center"/>
            </w:pPr>
            <w:r>
              <w:t>EHSKB</w:t>
            </w:r>
          </w:p>
        </w:tc>
      </w:tr>
      <w:tr w:rsidR="00ED34EB" w:rsidTr="00656C7B">
        <w:trPr>
          <w:jc w:val="center"/>
        </w:trPr>
        <w:tc>
          <w:tcPr>
            <w:tcW w:w="4406" w:type="dxa"/>
            <w:tcBorders>
              <w:top w:val="single" w:sz="4" w:space="0" w:color="auto"/>
              <w:left w:val="single" w:sz="4" w:space="0" w:color="auto"/>
              <w:bottom w:val="single" w:sz="4" w:space="0" w:color="auto"/>
              <w:right w:val="single" w:sz="4" w:space="0" w:color="auto"/>
            </w:tcBorders>
            <w:shd w:val="clear" w:color="auto" w:fill="auto"/>
            <w:vAlign w:val="center"/>
          </w:tcPr>
          <w:p w:rsidR="002F4937" w:rsidRPr="009E5974" w:rsidRDefault="00B94298" w:rsidP="00656C7B">
            <w:pPr>
              <w:keepNext/>
              <w:jc w:val="center"/>
              <w:rPr>
                <w:rFonts w:cs="Calibri"/>
              </w:rPr>
            </w:pPr>
            <w:r>
              <w:rPr>
                <w:rFonts w:cs="Calibri"/>
              </w:rPr>
              <w:t>április 20.</w:t>
            </w:r>
          </w:p>
        </w:tc>
        <w:tc>
          <w:tcPr>
            <w:tcW w:w="4774" w:type="dxa"/>
            <w:tcBorders>
              <w:top w:val="single" w:sz="4" w:space="0" w:color="auto"/>
              <w:left w:val="single" w:sz="4" w:space="0" w:color="auto"/>
              <w:bottom w:val="single" w:sz="4" w:space="0" w:color="auto"/>
              <w:right w:val="single" w:sz="4" w:space="0" w:color="auto"/>
            </w:tcBorders>
            <w:shd w:val="clear" w:color="auto" w:fill="auto"/>
            <w:vAlign w:val="center"/>
          </w:tcPr>
          <w:p w:rsidR="002F4937" w:rsidRPr="009E5974" w:rsidRDefault="00B94298" w:rsidP="00656C7B">
            <w:pPr>
              <w:keepNext/>
              <w:tabs>
                <w:tab w:val="center" w:pos="4536"/>
                <w:tab w:val="right" w:pos="9072"/>
              </w:tabs>
              <w:jc w:val="center"/>
            </w:pPr>
            <w:r>
              <w:t>tanulmányi rendszer kommunikációja (oktatási igazgató)</w:t>
            </w:r>
          </w:p>
        </w:tc>
      </w:tr>
      <w:tr w:rsidR="00ED34EB" w:rsidTr="00656C7B">
        <w:trPr>
          <w:jc w:val="center"/>
        </w:trPr>
        <w:tc>
          <w:tcPr>
            <w:tcW w:w="4406" w:type="dxa"/>
            <w:tcBorders>
              <w:top w:val="single" w:sz="4" w:space="0" w:color="auto"/>
              <w:left w:val="single" w:sz="4" w:space="0" w:color="auto"/>
              <w:bottom w:val="single" w:sz="4" w:space="0" w:color="auto"/>
              <w:right w:val="single" w:sz="4" w:space="0" w:color="auto"/>
            </w:tcBorders>
            <w:shd w:val="clear" w:color="auto" w:fill="auto"/>
            <w:vAlign w:val="center"/>
          </w:tcPr>
          <w:p w:rsidR="002F4937" w:rsidRPr="009E5974" w:rsidRDefault="00B94298" w:rsidP="00656C7B">
            <w:pPr>
              <w:keepNext/>
              <w:jc w:val="center"/>
              <w:rPr>
                <w:rFonts w:cs="Calibri"/>
              </w:rPr>
            </w:pPr>
            <w:r>
              <w:rPr>
                <w:rFonts w:cs="Calibri"/>
              </w:rPr>
              <w:t>április 26.</w:t>
            </w:r>
          </w:p>
        </w:tc>
        <w:tc>
          <w:tcPr>
            <w:tcW w:w="4774" w:type="dxa"/>
            <w:tcBorders>
              <w:top w:val="single" w:sz="4" w:space="0" w:color="auto"/>
              <w:left w:val="single" w:sz="4" w:space="0" w:color="auto"/>
              <w:bottom w:val="single" w:sz="4" w:space="0" w:color="auto"/>
              <w:right w:val="single" w:sz="4" w:space="0" w:color="auto"/>
            </w:tcBorders>
            <w:shd w:val="clear" w:color="auto" w:fill="auto"/>
            <w:vAlign w:val="center"/>
          </w:tcPr>
          <w:p w:rsidR="002F4937" w:rsidRPr="009E5974" w:rsidRDefault="00B94298" w:rsidP="00656C7B">
            <w:pPr>
              <w:keepNext/>
              <w:tabs>
                <w:tab w:val="center" w:pos="4536"/>
                <w:tab w:val="right" w:pos="9072"/>
              </w:tabs>
              <w:jc w:val="center"/>
            </w:pPr>
            <w:r w:rsidRPr="009E5974">
              <w:t>megbeszélés Fábri György rektorhelyettessel</w:t>
            </w:r>
          </w:p>
        </w:tc>
      </w:tr>
    </w:tbl>
    <w:p w:rsidR="002F4937" w:rsidRPr="009E5974" w:rsidRDefault="009F52FB" w:rsidP="002F4937">
      <w:pPr>
        <w:keepNext/>
        <w:spacing w:after="240"/>
        <w:jc w:val="both"/>
        <w:rPr>
          <w:b/>
          <w:u w:val="single"/>
        </w:rPr>
      </w:pPr>
    </w:p>
    <w:p w:rsidR="002F4937" w:rsidRPr="009E5974" w:rsidRDefault="00B94298" w:rsidP="002F4937">
      <w:pPr>
        <w:keepNext/>
        <w:spacing w:after="240"/>
        <w:jc w:val="both"/>
      </w:pPr>
      <w:r w:rsidRPr="009E5974">
        <w:rPr>
          <w:b/>
          <w:u w:val="single"/>
        </w:rPr>
        <w:t>Tematikus beszámoló</w:t>
      </w:r>
    </w:p>
    <w:p w:rsidR="002F4937" w:rsidRPr="009E5974" w:rsidRDefault="00B94298" w:rsidP="00656C7B">
      <w:pPr>
        <w:keepNext/>
        <w:spacing w:line="360" w:lineRule="auto"/>
        <w:jc w:val="both"/>
        <w:rPr>
          <w:rFonts w:cs="Calibri"/>
        </w:rPr>
      </w:pPr>
      <w:r w:rsidRPr="009E5974">
        <w:rPr>
          <w:rFonts w:cs="Calibri"/>
        </w:rPr>
        <w:t xml:space="preserve">Egyeztettük az Egyetemvezetés és a Hallgatói Önkormányzat kommunikációs terveit a 2011/2012-es évre. Az EHÖK kérésére </w:t>
      </w:r>
      <w:r w:rsidRPr="009E5974">
        <w:rPr>
          <w:rFonts w:cs="Calibri"/>
          <w:b/>
        </w:rPr>
        <w:t xml:space="preserve">megkezdődött egy egyetemi kommunikációs platform </w:t>
      </w:r>
      <w:r w:rsidRPr="009E5974">
        <w:rPr>
          <w:rFonts w:cs="Calibri"/>
        </w:rPr>
        <w:t xml:space="preserve">szervezése, mely a szervezeti egységek és dékáni hivatalok kommunikációs munkatársait fogja össze. Jelenleg a delegálások fázisában tart a folyamat, alakuló ülésünkre Fábri György rektorhelyettes úr vezetésével november 9-én került sor. Ennek Egyetemtörténeti jelentősége van, hiszen az ELTE-s identitást ennyire átfogó operatív testület ezt megelőzően nem volt. Fontos kiemelni, hogy ez a HÖK követelésére indul el, és minden részönkormányzat kommunikációért felelős tisztségviselője meghívott. Az Egyetemvezetés továbbá partnerséget vár az EHÖK-től a tartalom centrikus ELTE tájékoztatás kialakítására, melyhez minden kérést teljesítettünk. Az ígért szervezett belsőkommunikációs fejlesztések csúszásának okát az IIG kapacitáshiányában nevezte meg Fábri rektorhelyettes február 17-én. Sajnos a szükséges informatikai fejlesztések nélkül a platform nem működőképes. </w:t>
      </w:r>
      <w:r>
        <w:rPr>
          <w:rFonts w:cs="Calibri"/>
        </w:rPr>
        <w:t>Ezt április 26-án is megerősítette, annyi perspektívát adva nekünk, hogy a jövőben az egyetemi kommunikáció egy személyi áthelyezéssel előtérbe fog kerülni.</w:t>
      </w:r>
    </w:p>
    <w:p w:rsidR="002F4937" w:rsidRPr="009E5974" w:rsidRDefault="00B94298" w:rsidP="00656C7B">
      <w:pPr>
        <w:keepNext/>
        <w:spacing w:line="360" w:lineRule="auto"/>
        <w:jc w:val="both"/>
        <w:rPr>
          <w:rFonts w:cs="Calibri"/>
        </w:rPr>
      </w:pPr>
      <w:r w:rsidRPr="009E5974">
        <w:rPr>
          <w:rFonts w:cs="Calibri"/>
        </w:rPr>
        <w:lastRenderedPageBreak/>
        <w:t xml:space="preserve">Az ELTE központi holnapjával kapcsolatos munka számos hallgatói kötődésű anyag publikálásában is testet öltött, ugyancsak az E-Learning felület hírolvasójának állandó szereplői vagyunk. Egyetemi hírgyár még nincs, de az EHÖK tartalomszolgáltató viselkedésének köszönhetően nyilvánosságunk az ELTE kommunikációjában jelentős. Az </w:t>
      </w:r>
      <w:r w:rsidRPr="009E5974">
        <w:rPr>
          <w:rFonts w:cs="Calibri"/>
          <w:b/>
        </w:rPr>
        <w:t xml:space="preserve">egyetemvezetés részére </w:t>
      </w:r>
      <w:r w:rsidRPr="009E5974">
        <w:rPr>
          <w:rFonts w:cs="Calibri"/>
        </w:rPr>
        <w:t xml:space="preserve">kidolgoztuk a módosult jogszabályi környezet felvételiző hallgatókra vonatkozó segédletét, valamint a kivetési behajtás változásait bemutató tájékoztatót. Egy komplett kurzustervet is letettünk, mely az egyetemi szolgáltatásmarketing célirányos gyakorlati képzés hivatott biztosítani. </w:t>
      </w:r>
    </w:p>
    <w:p w:rsidR="002F4937" w:rsidRPr="009E5974" w:rsidRDefault="00B94298" w:rsidP="00656C7B">
      <w:pPr>
        <w:keepNext/>
        <w:spacing w:line="360" w:lineRule="auto"/>
        <w:jc w:val="both"/>
        <w:rPr>
          <w:rFonts w:cs="Calibri"/>
        </w:rPr>
      </w:pPr>
      <w:r w:rsidRPr="009E5974">
        <w:rPr>
          <w:rFonts w:cs="Calibri"/>
        </w:rPr>
        <w:t>Tárgyaltunk az ELTE Médiatárral az osztályban rejlő hatalmas potenciál és infrastruktúra (blue box, kamerasínes stúdió, 3D-s kamera, stb…) megnyitása kapcsán. A hivatalos honlap megújulása bő egy éve állandóan napirenden szerepel az Egyetem életében. Az EHÖK kezdeményezésére az IIG, PIK és rektori vezetés is nyitott lett egy „floor plan” bevezetésére, mely szolgáltatási oldaltérképként szolgálhat. Az ELTE központi rekrutációs kampányát (ELTE. megéri) erőforrásokkal, javaslatokkal és konkrét tartalmakkal is támogatjuk.</w:t>
      </w:r>
      <w:r>
        <w:rPr>
          <w:rFonts w:cs="Calibri"/>
        </w:rPr>
        <w:t xml:space="preserve"> Az ELTE befogadta a </w:t>
      </w:r>
      <w:r w:rsidRPr="00F942A0">
        <w:t>Budapest Institute of Photography</w:t>
      </w:r>
      <w:r>
        <w:t xml:space="preserve"> nevű európai szinten is jelentős szervezetet, mely ígéretes lehetőséget ad hallgatóinknak fotógráfia terén.</w:t>
      </w:r>
    </w:p>
    <w:p w:rsidR="002F4937" w:rsidRPr="009E5974" w:rsidRDefault="00B94298" w:rsidP="00656C7B">
      <w:pPr>
        <w:keepNext/>
        <w:spacing w:line="360" w:lineRule="auto"/>
        <w:jc w:val="both"/>
      </w:pPr>
      <w:r w:rsidRPr="009E5974">
        <w:t xml:space="preserve">Az </w:t>
      </w:r>
      <w:r w:rsidRPr="009E5974">
        <w:rPr>
          <w:b/>
        </w:rPr>
        <w:t>ELTE Hallgatói Sajtó és Kommunikációs Bizottság</w:t>
      </w:r>
      <w:r w:rsidRPr="009E5974">
        <w:t xml:space="preserve"> megtartotta a tanév első ülését szeptember 22-én, melyen </w:t>
      </w:r>
      <w:r w:rsidRPr="009E5974">
        <w:rPr>
          <w:b/>
        </w:rPr>
        <w:t>elfogadott egy ütemtervet</w:t>
      </w:r>
      <w:r w:rsidRPr="009E5974">
        <w:t xml:space="preserve"> az őszi félévre és hosszan tárgyalt a felsőoktatási törvénytervezethez kapcsolódó </w:t>
      </w:r>
      <w:r w:rsidRPr="009E5974">
        <w:rPr>
          <w:b/>
        </w:rPr>
        <w:t>kommunikációs kampánytervezetet</w:t>
      </w:r>
      <w:r w:rsidRPr="009E5974">
        <w:t xml:space="preserve">. Az EHÖK vezetésével már több mint 30 cikk született, melyből tájékoztatást lehet kapni a módosulásokról és a hallgatók kifogásairól. Stratégia mentén működő Facebook oldalunkat 1700-an követik. Igazi direktkommunikációs ereje abban mutatkozik meg, hogy csak januárban 38 ezer profil kereste fel, üzenetei összesen pedig 700 ezer alkalommal jelentek meg. </w:t>
      </w:r>
    </w:p>
    <w:p w:rsidR="002F4937" w:rsidRDefault="00B94298" w:rsidP="00656C7B">
      <w:pPr>
        <w:keepNext/>
        <w:spacing w:line="360" w:lineRule="auto"/>
        <w:jc w:val="both"/>
      </w:pPr>
      <w:r w:rsidRPr="009E5974">
        <w:t>A törvény tárgyalása során a HÖK lobbi médiajelenlétét egy olyan közleménnyel támogattuk meg, mely céljainkat torzítás nélkül átadta az országos médián keresztül. A Magyar Távirati Irodán keresztül rendszeresen megjelentünk többek között az Indexen, Origon és HVG-n is, továbbá szerepeltünk országos rádiókban és televíziós hírekben is. Egy-egy ilyen szervezett megjelenés (pl: ELTE keretszámok kikerülése) csak onlinet tekintve is százezreket ér el egy nap során.</w:t>
      </w:r>
    </w:p>
    <w:p w:rsidR="002F4937" w:rsidRPr="009E5974" w:rsidRDefault="00B94298" w:rsidP="00656C7B">
      <w:pPr>
        <w:keepNext/>
        <w:spacing w:line="360" w:lineRule="auto"/>
        <w:jc w:val="both"/>
      </w:pPr>
      <w:r w:rsidRPr="001B4356">
        <w:t xml:space="preserve">A </w:t>
      </w:r>
      <w:r w:rsidRPr="001B4356">
        <w:rPr>
          <w:b/>
        </w:rPr>
        <w:t>Magyar Egyetemi és Főiskolai Sajtó Egyesület</w:t>
      </w:r>
      <w:r w:rsidRPr="001B4356">
        <w:t xml:space="preserve"> éves pályázatán az év írása díjat riport kategóriában ismét Barcza Dániel (TÁTK) hozta el, ezúton a TátKontúrban megjelent </w:t>
      </w:r>
      <w:r w:rsidRPr="001B4356">
        <w:rPr>
          <w:i/>
        </w:rPr>
        <w:t xml:space="preserve">„A </w:t>
      </w:r>
      <w:r w:rsidRPr="001B4356">
        <w:rPr>
          <w:i/>
        </w:rPr>
        <w:lastRenderedPageBreak/>
        <w:t>nemzetközi randomkodás módszertana</w:t>
      </w:r>
      <w:r w:rsidRPr="001B4356">
        <w:t xml:space="preserve">” című cikksorozatával. </w:t>
      </w:r>
      <w:r>
        <w:t xml:space="preserve">Ennek ellenére sajnos a Felsőoktatási Média Konferencián az ELTE nem volt kelőképpen látható. </w:t>
      </w:r>
    </w:p>
    <w:p w:rsidR="002F4937" w:rsidRPr="009E5974" w:rsidRDefault="00B94298" w:rsidP="00656C7B">
      <w:pPr>
        <w:keepNext/>
        <w:spacing w:line="360" w:lineRule="auto"/>
        <w:jc w:val="both"/>
      </w:pPr>
      <w:r w:rsidRPr="009E5974">
        <w:t xml:space="preserve">A nyáron készült </w:t>
      </w:r>
      <w:r w:rsidRPr="009E5974">
        <w:rPr>
          <w:b/>
        </w:rPr>
        <w:t xml:space="preserve">HÖK honlap </w:t>
      </w:r>
      <w:r w:rsidRPr="009E5974">
        <w:t>koncepció a december 1-i Bizottság keretében lett ismertetve, ugyanis átadásra került a SharePoint rendszer, mely az őszi félév fő fejlesztési projektje volt. Ez a szervezeten belüli belsőkommunikációt hivatott felgyorsítani és pontosítani, ellenben az informatikus számára jelentős leterhelést adott kialakítása. Honlapjaink megújítása így a 2012-es évben megy végbe, kettő lépcsőben. A februári vezetőképzőn az első lépcső bemutatkozott, és elkezdtünk a fejlesztők útmutatása szerint a portál egyedi HÖK-ös igényeknek megfelelő kidolgozásával foglalkozni.</w:t>
      </w:r>
    </w:p>
    <w:p w:rsidR="002F4937" w:rsidRPr="009E5974" w:rsidRDefault="00B94298" w:rsidP="00656C7B">
      <w:pPr>
        <w:keepNext/>
        <w:spacing w:line="360" w:lineRule="auto"/>
        <w:jc w:val="both"/>
      </w:pPr>
      <w:r w:rsidRPr="009E5974">
        <w:t xml:space="preserve">Október 1-én publikussá vált az </w:t>
      </w:r>
      <w:r w:rsidRPr="009E5974">
        <w:rPr>
          <w:b/>
        </w:rPr>
        <w:t>ETR kommunikációs felületeink végleges formája</w:t>
      </w:r>
      <w:r w:rsidRPr="009E5974">
        <w:t>. A felmerült problémákat az Oktatási Igazgatósággal orvosoltuk, és sikerült elérni több HÖK-ös hirdetőtábla elindítását is. A visszajött észrevételek alapján elkezdtük a rendszer közös javítgatását, például a használati szabályzat külső megjelenésre vonatkozó részeinek szigorítását a tömegesen jelentkező irreleváns tartalmak miatt. Az OMHV hirdetése szintén újfajta megoldással történt idén az ETR-ben, mely részben előrelépés, ugyanakkor felmerültek gyakorlati hibák (zárást követően sehol nem volt elérhető állapot, indításnál csak fokozatosan jelentek meg kérdőívek), melyeket orvosoltunk. Idén lett digitális plakát és Flash banner is, melyet újságok, honlapok is felhasználhattak.</w:t>
      </w:r>
    </w:p>
    <w:p w:rsidR="002F4937" w:rsidRPr="009E5974" w:rsidRDefault="00B94298" w:rsidP="00656C7B">
      <w:pPr>
        <w:keepNext/>
        <w:spacing w:line="360" w:lineRule="auto"/>
        <w:jc w:val="both"/>
      </w:pPr>
      <w:r w:rsidRPr="009E5974">
        <w:t xml:space="preserve">Az </w:t>
      </w:r>
      <w:r w:rsidRPr="009E5974">
        <w:rPr>
          <w:b/>
        </w:rPr>
        <w:t xml:space="preserve">Educatio Bizottság </w:t>
      </w:r>
      <w:r w:rsidRPr="009E5974">
        <w:t>az idő és költségtakarékosság jegyében a tavalyi sikeres arculat frissítése elegendő, és nem kell a nulláról mindezt újraépíteni. Ennek értelmében elindult a kiadvány tartalmának frissítése. Innovatív javaslatokkal állt elő a testület, mely a Kiállításhoz kapcsolódva az ELTE egyéni megjelenését is elősegítené. Ennek kereteiről az illetékesek tárgyalásokat kezdtek, azonban a gazdasági megszorítások és bizonytalan oktatáspolitikai háttér miatt kezdeményezésünk jegelésre került. A 2012-es Educatio Kiállításhoz az EHÖK szokása szerint legyártatta a központi tollakat. A Bizottság munkája folytatódik tovább őszig, igaz ebben az időszakban döntően csak virtuálisan.</w:t>
      </w:r>
    </w:p>
    <w:p w:rsidR="002F4937" w:rsidRDefault="00B94298" w:rsidP="00656C7B">
      <w:pPr>
        <w:keepNext/>
        <w:spacing w:line="360" w:lineRule="auto"/>
        <w:jc w:val="both"/>
      </w:pPr>
      <w:r w:rsidRPr="009E5974">
        <w:t xml:space="preserve">Sikeres évközi </w:t>
      </w:r>
      <w:r w:rsidRPr="009E5974">
        <w:rPr>
          <w:b/>
        </w:rPr>
        <w:t xml:space="preserve">vezetőképzőt </w:t>
      </w:r>
      <w:r w:rsidRPr="009E5974">
        <w:t>tartottunk a kommunikációs és rendezvényes terület részére, melynek két fő kérdésköre a proaktív kommunikáció és az eseménymarketing volt. A február 17-i időpont megkerülhetetlenné tette, hogy a megelőző napok válságkommunikációs tevékenységét értékeljük, annak hibái alapján olyan konzekvenciát vonjunk le, mely egy esetleges krízishelyzetben bármelyikünk munkáját megkönnyíti.</w:t>
      </w:r>
    </w:p>
    <w:p w:rsidR="002F4937" w:rsidRPr="004942D2" w:rsidRDefault="00B94298" w:rsidP="00656C7B">
      <w:pPr>
        <w:keepNext/>
        <w:spacing w:line="360" w:lineRule="auto"/>
        <w:jc w:val="both"/>
      </w:pPr>
      <w:r>
        <w:lastRenderedPageBreak/>
        <w:t xml:space="preserve">A 2012-es év legjelentősebb kommunikációs kihívása lesz a </w:t>
      </w:r>
      <w:r>
        <w:rPr>
          <w:b/>
        </w:rPr>
        <w:t>tanulmányi rendszer átállás</w:t>
      </w:r>
      <w:r>
        <w:t>, melynek kommunikációs teendőiről egyeztetéseket folytattunk dr. Cseszregi Tamás oktatási igazgatóval. A Neptun bevezetésének híre eredményesen eljutott a hallgatókhoz. A nem túl rózsás fogadtatás felvázolta a várható reakciók csoportjait, melyekre a bevezetésig megfelelő választ kell találnunk.</w:t>
      </w:r>
    </w:p>
    <w:p w:rsidR="002F4937" w:rsidRPr="009E5974" w:rsidRDefault="00B94298" w:rsidP="00656C7B">
      <w:pPr>
        <w:keepNext/>
        <w:spacing w:line="360" w:lineRule="auto"/>
        <w:jc w:val="both"/>
      </w:pPr>
      <w:r w:rsidRPr="009E5974">
        <w:t>Az átjárhatóság segítésének előfutára az elteplusz.hu ernyőoldalszerű feladat meghatározása. A beszámolón is látható arculati elemeket vezettünk be, mely a többi EHÖK-ös megjelenésünk összehangolását is felöleli. Ehhez készült egy kollekció névjegykártya, továbbá levélminta és aláírás-séma is.</w:t>
      </w:r>
    </w:p>
    <w:p w:rsidR="00356900" w:rsidRPr="009E5974" w:rsidRDefault="009F52FB" w:rsidP="00CE1B5A">
      <w:pPr>
        <w:keepNext/>
        <w:spacing w:line="360" w:lineRule="auto"/>
        <w:jc w:val="both"/>
      </w:pPr>
    </w:p>
    <w:p w:rsidR="004A365F" w:rsidRPr="009E5974" w:rsidRDefault="00B94298" w:rsidP="00CE1B5A">
      <w:pPr>
        <w:pStyle w:val="Cmsor2"/>
        <w:keepNext/>
        <w:spacing w:line="360" w:lineRule="auto"/>
        <w:jc w:val="both"/>
        <w:rPr>
          <w:b/>
        </w:rPr>
      </w:pPr>
      <w:bookmarkStart w:id="25" w:name="_Toc306725488"/>
      <w:bookmarkStart w:id="26" w:name="_Toc318242625"/>
      <w:r w:rsidRPr="009E5974">
        <w:rPr>
          <w:b/>
        </w:rPr>
        <w:t>ELTE Online</w:t>
      </w:r>
      <w:bookmarkEnd w:id="25"/>
      <w:bookmarkEnd w:id="26"/>
    </w:p>
    <w:p w:rsidR="004A365F" w:rsidRPr="009E5974" w:rsidRDefault="00B94298" w:rsidP="00CE1B5A">
      <w:pPr>
        <w:keepNext/>
        <w:spacing w:line="360" w:lineRule="auto"/>
        <w:jc w:val="both"/>
        <w:rPr>
          <w:i/>
        </w:rPr>
      </w:pPr>
      <w:r w:rsidRPr="009E5974">
        <w:rPr>
          <w:b/>
        </w:rPr>
        <w:t>Romlaki Alíz,</w:t>
      </w:r>
      <w:r w:rsidRPr="009E5974">
        <w:t xml:space="preserve"> </w:t>
      </w:r>
      <w:r w:rsidRPr="009E5974">
        <w:rPr>
          <w:i/>
        </w:rPr>
        <w:t>főszerkesztő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7"/>
        <w:gridCol w:w="4567"/>
      </w:tblGrid>
      <w:tr w:rsidR="00ED34EB" w:rsidTr="00656C7B">
        <w:trPr>
          <w:jc w:val="center"/>
        </w:trPr>
        <w:tc>
          <w:tcPr>
            <w:tcW w:w="4567" w:type="dxa"/>
            <w:shd w:val="clear" w:color="auto" w:fill="A6A6A6"/>
            <w:vAlign w:val="center"/>
          </w:tcPr>
          <w:p w:rsidR="00184F79" w:rsidRPr="009E5974" w:rsidRDefault="00B94298" w:rsidP="00656C7B">
            <w:pPr>
              <w:keepNext/>
              <w:tabs>
                <w:tab w:val="left" w:pos="7605"/>
              </w:tabs>
              <w:jc w:val="center"/>
              <w:rPr>
                <w:b/>
              </w:rPr>
            </w:pPr>
            <w:r w:rsidRPr="009E5974">
              <w:rPr>
                <w:b/>
              </w:rPr>
              <w:t>Időpont</w:t>
            </w:r>
          </w:p>
        </w:tc>
        <w:tc>
          <w:tcPr>
            <w:tcW w:w="4567" w:type="dxa"/>
            <w:shd w:val="clear" w:color="auto" w:fill="A6A6A6"/>
            <w:vAlign w:val="center"/>
          </w:tcPr>
          <w:p w:rsidR="00184F79" w:rsidRPr="009E5974" w:rsidRDefault="00B94298" w:rsidP="00656C7B">
            <w:pPr>
              <w:keepNext/>
              <w:tabs>
                <w:tab w:val="left" w:pos="7605"/>
              </w:tabs>
              <w:jc w:val="center"/>
              <w:rPr>
                <w:b/>
              </w:rPr>
            </w:pPr>
            <w:r w:rsidRPr="009E5974">
              <w:rPr>
                <w:b/>
              </w:rPr>
              <w:t>Esemény</w:t>
            </w:r>
          </w:p>
        </w:tc>
      </w:tr>
      <w:tr w:rsidR="00ED34EB" w:rsidTr="00656C7B">
        <w:trPr>
          <w:jc w:val="center"/>
        </w:trPr>
        <w:tc>
          <w:tcPr>
            <w:tcW w:w="4567" w:type="dxa"/>
            <w:tcBorders>
              <w:top w:val="single" w:sz="4" w:space="0" w:color="auto"/>
              <w:left w:val="single" w:sz="4" w:space="0" w:color="auto"/>
              <w:bottom w:val="single" w:sz="4" w:space="0" w:color="auto"/>
              <w:right w:val="single" w:sz="4" w:space="0" w:color="auto"/>
            </w:tcBorders>
            <w:shd w:val="clear" w:color="auto" w:fill="auto"/>
            <w:vAlign w:val="center"/>
          </w:tcPr>
          <w:p w:rsidR="0015708F" w:rsidRPr="0015708F" w:rsidRDefault="00B94298" w:rsidP="00656C7B">
            <w:pPr>
              <w:keepNext/>
              <w:tabs>
                <w:tab w:val="left" w:pos="7605"/>
              </w:tabs>
              <w:jc w:val="center"/>
              <w:rPr>
                <w:rFonts w:cs="Calibri"/>
              </w:rPr>
            </w:pPr>
            <w:r w:rsidRPr="0015708F">
              <w:rPr>
                <w:rFonts w:cs="Calibri"/>
              </w:rPr>
              <w:t>szeptember 13. 27 október 4. 11. 18. 25. november 8. 12. 22. december 6. 13. 20. január 10. 17. 24. 31. február 7. 14. 21. 28. március 6. 13. 20. 27. április 3. 10. 17. 24.</w:t>
            </w:r>
          </w:p>
        </w:tc>
        <w:tc>
          <w:tcPr>
            <w:tcW w:w="4567" w:type="dxa"/>
            <w:tcBorders>
              <w:top w:val="single" w:sz="4" w:space="0" w:color="auto"/>
              <w:left w:val="single" w:sz="4" w:space="0" w:color="auto"/>
              <w:bottom w:val="single" w:sz="4" w:space="0" w:color="auto"/>
              <w:right w:val="single" w:sz="4" w:space="0" w:color="auto"/>
            </w:tcBorders>
            <w:shd w:val="clear" w:color="auto" w:fill="auto"/>
            <w:vAlign w:val="center"/>
          </w:tcPr>
          <w:p w:rsidR="0015708F" w:rsidRPr="0015708F" w:rsidRDefault="00B94298" w:rsidP="00656C7B">
            <w:pPr>
              <w:keepNext/>
              <w:tabs>
                <w:tab w:val="left" w:pos="7605"/>
              </w:tabs>
              <w:jc w:val="center"/>
              <w:rPr>
                <w:rFonts w:cs="Calibri"/>
              </w:rPr>
            </w:pPr>
            <w:r w:rsidRPr="0015708F">
              <w:rPr>
                <w:rFonts w:cs="Calibri"/>
              </w:rPr>
              <w:t>Szerkesztőségi ülés</w:t>
            </w:r>
          </w:p>
        </w:tc>
      </w:tr>
      <w:tr w:rsidR="00ED34EB" w:rsidTr="00656C7B">
        <w:trPr>
          <w:jc w:val="center"/>
        </w:trPr>
        <w:tc>
          <w:tcPr>
            <w:tcW w:w="4567" w:type="dxa"/>
            <w:tcBorders>
              <w:top w:val="single" w:sz="4" w:space="0" w:color="auto"/>
              <w:left w:val="single" w:sz="4" w:space="0" w:color="auto"/>
              <w:bottom w:val="single" w:sz="4" w:space="0" w:color="auto"/>
              <w:right w:val="single" w:sz="4" w:space="0" w:color="auto"/>
            </w:tcBorders>
            <w:shd w:val="clear" w:color="auto" w:fill="auto"/>
            <w:vAlign w:val="center"/>
          </w:tcPr>
          <w:p w:rsidR="0015708F" w:rsidRPr="0015708F" w:rsidRDefault="00B94298" w:rsidP="00656C7B">
            <w:pPr>
              <w:keepNext/>
              <w:tabs>
                <w:tab w:val="left" w:pos="7605"/>
              </w:tabs>
              <w:jc w:val="center"/>
              <w:rPr>
                <w:rFonts w:cs="Calibri"/>
              </w:rPr>
            </w:pPr>
            <w:r w:rsidRPr="0015708F">
              <w:rPr>
                <w:rFonts w:cs="Calibri"/>
              </w:rPr>
              <w:t>október 3. 10. 17. 24. november 7. 14. 21. 28. február 20. 27. március</w:t>
            </w:r>
            <w:r>
              <w:rPr>
                <w:rFonts w:cs="Calibri"/>
              </w:rPr>
              <w:t xml:space="preserve"> </w:t>
            </w:r>
            <w:r w:rsidRPr="0015708F">
              <w:rPr>
                <w:rFonts w:cs="Calibri"/>
              </w:rPr>
              <w:t>5. 12. 19. 26. április 2. 8. 15. 22.</w:t>
            </w:r>
          </w:p>
        </w:tc>
        <w:tc>
          <w:tcPr>
            <w:tcW w:w="4567" w:type="dxa"/>
            <w:tcBorders>
              <w:top w:val="single" w:sz="4" w:space="0" w:color="auto"/>
              <w:left w:val="single" w:sz="4" w:space="0" w:color="auto"/>
              <w:bottom w:val="single" w:sz="4" w:space="0" w:color="auto"/>
              <w:right w:val="single" w:sz="4" w:space="0" w:color="auto"/>
            </w:tcBorders>
            <w:shd w:val="clear" w:color="auto" w:fill="auto"/>
            <w:vAlign w:val="center"/>
          </w:tcPr>
          <w:p w:rsidR="0015708F" w:rsidRPr="0015708F" w:rsidRDefault="00B94298" w:rsidP="00656C7B">
            <w:pPr>
              <w:keepNext/>
              <w:tabs>
                <w:tab w:val="left" w:pos="7605"/>
              </w:tabs>
              <w:jc w:val="center"/>
              <w:rPr>
                <w:rFonts w:cs="Calibri"/>
              </w:rPr>
            </w:pPr>
            <w:r w:rsidRPr="0015708F">
              <w:rPr>
                <w:rFonts w:cs="Calibri"/>
              </w:rPr>
              <w:t>Újságíróképzés</w:t>
            </w:r>
          </w:p>
        </w:tc>
      </w:tr>
      <w:tr w:rsidR="00ED34EB" w:rsidTr="00656C7B">
        <w:trPr>
          <w:jc w:val="center"/>
        </w:trPr>
        <w:tc>
          <w:tcPr>
            <w:tcW w:w="4567" w:type="dxa"/>
            <w:tcBorders>
              <w:top w:val="single" w:sz="4" w:space="0" w:color="auto"/>
              <w:left w:val="single" w:sz="4" w:space="0" w:color="auto"/>
              <w:bottom w:val="single" w:sz="4" w:space="0" w:color="auto"/>
              <w:right w:val="single" w:sz="4" w:space="0" w:color="auto"/>
            </w:tcBorders>
            <w:shd w:val="clear" w:color="auto" w:fill="auto"/>
            <w:vAlign w:val="center"/>
          </w:tcPr>
          <w:p w:rsidR="0015708F" w:rsidRPr="0015708F" w:rsidRDefault="00B94298" w:rsidP="00656C7B">
            <w:pPr>
              <w:keepNext/>
              <w:tabs>
                <w:tab w:val="left" w:pos="7605"/>
              </w:tabs>
              <w:jc w:val="center"/>
              <w:rPr>
                <w:rFonts w:cs="Calibri"/>
              </w:rPr>
            </w:pPr>
            <w:r w:rsidRPr="0015708F">
              <w:rPr>
                <w:rFonts w:cs="Calibri"/>
              </w:rPr>
              <w:t>november 15.</w:t>
            </w:r>
          </w:p>
        </w:tc>
        <w:tc>
          <w:tcPr>
            <w:tcW w:w="4567" w:type="dxa"/>
            <w:tcBorders>
              <w:top w:val="single" w:sz="4" w:space="0" w:color="auto"/>
              <w:left w:val="single" w:sz="4" w:space="0" w:color="auto"/>
              <w:bottom w:val="single" w:sz="4" w:space="0" w:color="auto"/>
              <w:right w:val="single" w:sz="4" w:space="0" w:color="auto"/>
            </w:tcBorders>
            <w:shd w:val="clear" w:color="auto" w:fill="auto"/>
            <w:vAlign w:val="center"/>
          </w:tcPr>
          <w:p w:rsidR="0015708F" w:rsidRPr="0015708F" w:rsidRDefault="00B94298" w:rsidP="00656C7B">
            <w:pPr>
              <w:keepNext/>
              <w:tabs>
                <w:tab w:val="left" w:pos="7605"/>
              </w:tabs>
              <w:jc w:val="center"/>
              <w:rPr>
                <w:rFonts w:cs="Calibri"/>
              </w:rPr>
            </w:pPr>
            <w:r w:rsidRPr="0015708F">
              <w:rPr>
                <w:rFonts w:cs="Calibri"/>
              </w:rPr>
              <w:t>Sport rovattalálkozó</w:t>
            </w:r>
          </w:p>
        </w:tc>
      </w:tr>
      <w:tr w:rsidR="00ED34EB" w:rsidTr="00656C7B">
        <w:trPr>
          <w:jc w:val="center"/>
        </w:trPr>
        <w:tc>
          <w:tcPr>
            <w:tcW w:w="4567" w:type="dxa"/>
            <w:tcBorders>
              <w:top w:val="single" w:sz="4" w:space="0" w:color="auto"/>
              <w:left w:val="single" w:sz="4" w:space="0" w:color="auto"/>
              <w:bottom w:val="single" w:sz="4" w:space="0" w:color="auto"/>
              <w:right w:val="single" w:sz="4" w:space="0" w:color="auto"/>
            </w:tcBorders>
            <w:shd w:val="clear" w:color="auto" w:fill="auto"/>
            <w:vAlign w:val="center"/>
          </w:tcPr>
          <w:p w:rsidR="0015708F" w:rsidRPr="0015708F" w:rsidRDefault="00B94298" w:rsidP="00656C7B">
            <w:pPr>
              <w:keepNext/>
              <w:tabs>
                <w:tab w:val="left" w:pos="7605"/>
              </w:tabs>
              <w:jc w:val="center"/>
              <w:rPr>
                <w:rFonts w:cs="Calibri"/>
              </w:rPr>
            </w:pPr>
            <w:r w:rsidRPr="0015708F">
              <w:rPr>
                <w:rFonts w:cs="Calibri"/>
              </w:rPr>
              <w:t>február 6.</w:t>
            </w:r>
            <w:r>
              <w:rPr>
                <w:rFonts w:cs="Calibri"/>
              </w:rPr>
              <w:t>,</w:t>
            </w:r>
            <w:r w:rsidRPr="0015708F">
              <w:rPr>
                <w:rFonts w:cs="Calibri"/>
              </w:rPr>
              <w:t xml:space="preserve"> március 20.</w:t>
            </w:r>
          </w:p>
        </w:tc>
        <w:tc>
          <w:tcPr>
            <w:tcW w:w="4567" w:type="dxa"/>
            <w:tcBorders>
              <w:top w:val="single" w:sz="4" w:space="0" w:color="auto"/>
              <w:left w:val="single" w:sz="4" w:space="0" w:color="auto"/>
              <w:bottom w:val="single" w:sz="4" w:space="0" w:color="auto"/>
              <w:right w:val="single" w:sz="4" w:space="0" w:color="auto"/>
            </w:tcBorders>
            <w:shd w:val="clear" w:color="auto" w:fill="auto"/>
            <w:vAlign w:val="center"/>
          </w:tcPr>
          <w:p w:rsidR="0015708F" w:rsidRPr="0015708F" w:rsidRDefault="00B94298" w:rsidP="00656C7B">
            <w:pPr>
              <w:keepNext/>
              <w:tabs>
                <w:tab w:val="left" w:pos="7605"/>
              </w:tabs>
              <w:jc w:val="center"/>
              <w:rPr>
                <w:rFonts w:cs="Calibri"/>
              </w:rPr>
            </w:pPr>
            <w:r w:rsidRPr="0015708F">
              <w:rPr>
                <w:rFonts w:cs="Calibri"/>
              </w:rPr>
              <w:t>Tudomány rovattalálkozó</w:t>
            </w:r>
          </w:p>
        </w:tc>
      </w:tr>
      <w:tr w:rsidR="00ED34EB" w:rsidTr="00656C7B">
        <w:trPr>
          <w:jc w:val="center"/>
        </w:trPr>
        <w:tc>
          <w:tcPr>
            <w:tcW w:w="4567" w:type="dxa"/>
            <w:tcBorders>
              <w:top w:val="single" w:sz="4" w:space="0" w:color="auto"/>
              <w:left w:val="single" w:sz="4" w:space="0" w:color="auto"/>
              <w:bottom w:val="single" w:sz="4" w:space="0" w:color="auto"/>
              <w:right w:val="single" w:sz="4" w:space="0" w:color="auto"/>
            </w:tcBorders>
            <w:shd w:val="clear" w:color="auto" w:fill="auto"/>
            <w:vAlign w:val="center"/>
          </w:tcPr>
          <w:p w:rsidR="0015708F" w:rsidRPr="0015708F" w:rsidRDefault="00B94298" w:rsidP="00656C7B">
            <w:pPr>
              <w:keepNext/>
              <w:tabs>
                <w:tab w:val="left" w:pos="7605"/>
              </w:tabs>
              <w:jc w:val="center"/>
              <w:rPr>
                <w:rFonts w:cs="Calibri"/>
              </w:rPr>
            </w:pPr>
            <w:r w:rsidRPr="0015708F">
              <w:rPr>
                <w:rFonts w:cs="Calibri"/>
              </w:rPr>
              <w:t>október 11.</w:t>
            </w:r>
            <w:r>
              <w:rPr>
                <w:rFonts w:cs="Calibri"/>
              </w:rPr>
              <w:t>,</w:t>
            </w:r>
            <w:r w:rsidRPr="0015708F">
              <w:rPr>
                <w:rFonts w:cs="Calibri"/>
              </w:rPr>
              <w:t xml:space="preserve"> március 12.</w:t>
            </w:r>
          </w:p>
        </w:tc>
        <w:tc>
          <w:tcPr>
            <w:tcW w:w="4567" w:type="dxa"/>
            <w:tcBorders>
              <w:top w:val="single" w:sz="4" w:space="0" w:color="auto"/>
              <w:left w:val="single" w:sz="4" w:space="0" w:color="auto"/>
              <w:bottom w:val="single" w:sz="4" w:space="0" w:color="auto"/>
              <w:right w:val="single" w:sz="4" w:space="0" w:color="auto"/>
            </w:tcBorders>
            <w:shd w:val="clear" w:color="auto" w:fill="auto"/>
            <w:vAlign w:val="center"/>
          </w:tcPr>
          <w:p w:rsidR="0015708F" w:rsidRPr="0015708F" w:rsidRDefault="00B94298" w:rsidP="00656C7B">
            <w:pPr>
              <w:keepNext/>
              <w:tabs>
                <w:tab w:val="left" w:pos="7605"/>
              </w:tabs>
              <w:jc w:val="center"/>
              <w:rPr>
                <w:rFonts w:cs="Calibri"/>
              </w:rPr>
            </w:pPr>
            <w:r w:rsidRPr="0015708F">
              <w:rPr>
                <w:rFonts w:cs="Calibri"/>
              </w:rPr>
              <w:t>Fotós rovattalálkozó</w:t>
            </w:r>
          </w:p>
        </w:tc>
      </w:tr>
      <w:tr w:rsidR="00ED34EB" w:rsidTr="00656C7B">
        <w:trPr>
          <w:jc w:val="center"/>
        </w:trPr>
        <w:tc>
          <w:tcPr>
            <w:tcW w:w="4567" w:type="dxa"/>
            <w:tcBorders>
              <w:top w:val="single" w:sz="4" w:space="0" w:color="auto"/>
              <w:left w:val="single" w:sz="4" w:space="0" w:color="auto"/>
              <w:bottom w:val="single" w:sz="4" w:space="0" w:color="auto"/>
              <w:right w:val="single" w:sz="4" w:space="0" w:color="auto"/>
            </w:tcBorders>
            <w:shd w:val="clear" w:color="auto" w:fill="auto"/>
            <w:vAlign w:val="center"/>
          </w:tcPr>
          <w:p w:rsidR="0015708F" w:rsidRPr="0015708F" w:rsidRDefault="00B94298" w:rsidP="00656C7B">
            <w:pPr>
              <w:keepNext/>
              <w:tabs>
                <w:tab w:val="left" w:pos="7605"/>
              </w:tabs>
              <w:jc w:val="center"/>
              <w:rPr>
                <w:rFonts w:cs="Calibri"/>
              </w:rPr>
            </w:pPr>
            <w:r w:rsidRPr="0015708F">
              <w:rPr>
                <w:rFonts w:cs="Calibri"/>
              </w:rPr>
              <w:t>november 9.</w:t>
            </w:r>
            <w:r>
              <w:rPr>
                <w:rFonts w:cs="Calibri"/>
              </w:rPr>
              <w:t>,</w:t>
            </w:r>
            <w:r w:rsidRPr="0015708F">
              <w:rPr>
                <w:rFonts w:cs="Calibri"/>
              </w:rPr>
              <w:t xml:space="preserve"> február 9.</w:t>
            </w:r>
            <w:r>
              <w:rPr>
                <w:rFonts w:cs="Calibri"/>
              </w:rPr>
              <w:t>,</w:t>
            </w:r>
            <w:r w:rsidRPr="0015708F">
              <w:rPr>
                <w:rFonts w:cs="Calibri"/>
              </w:rPr>
              <w:t xml:space="preserve"> március 5.</w:t>
            </w:r>
            <w:r>
              <w:rPr>
                <w:rFonts w:cs="Calibri"/>
              </w:rPr>
              <w:t>,</w:t>
            </w:r>
            <w:r w:rsidRPr="0015708F">
              <w:rPr>
                <w:rFonts w:cs="Calibri"/>
              </w:rPr>
              <w:t xml:space="preserve"> március 28</w:t>
            </w:r>
          </w:p>
        </w:tc>
        <w:tc>
          <w:tcPr>
            <w:tcW w:w="4567" w:type="dxa"/>
            <w:tcBorders>
              <w:top w:val="single" w:sz="4" w:space="0" w:color="auto"/>
              <w:left w:val="single" w:sz="4" w:space="0" w:color="auto"/>
              <w:bottom w:val="single" w:sz="4" w:space="0" w:color="auto"/>
              <w:right w:val="single" w:sz="4" w:space="0" w:color="auto"/>
            </w:tcBorders>
            <w:shd w:val="clear" w:color="auto" w:fill="auto"/>
            <w:vAlign w:val="center"/>
          </w:tcPr>
          <w:p w:rsidR="0015708F" w:rsidRPr="0015708F" w:rsidRDefault="00B94298" w:rsidP="00656C7B">
            <w:pPr>
              <w:keepNext/>
              <w:tabs>
                <w:tab w:val="left" w:pos="7605"/>
              </w:tabs>
              <w:jc w:val="center"/>
              <w:rPr>
                <w:rFonts w:cs="Calibri"/>
              </w:rPr>
            </w:pPr>
            <w:r w:rsidRPr="0015708F">
              <w:rPr>
                <w:rFonts w:cs="Calibri"/>
              </w:rPr>
              <w:t>Közélet rovattalálkozó</w:t>
            </w:r>
          </w:p>
        </w:tc>
      </w:tr>
      <w:tr w:rsidR="00ED34EB" w:rsidTr="00656C7B">
        <w:trPr>
          <w:jc w:val="center"/>
        </w:trPr>
        <w:tc>
          <w:tcPr>
            <w:tcW w:w="4567" w:type="dxa"/>
            <w:tcBorders>
              <w:top w:val="single" w:sz="4" w:space="0" w:color="auto"/>
              <w:left w:val="single" w:sz="4" w:space="0" w:color="auto"/>
              <w:bottom w:val="single" w:sz="4" w:space="0" w:color="auto"/>
              <w:right w:val="single" w:sz="4" w:space="0" w:color="auto"/>
            </w:tcBorders>
            <w:shd w:val="clear" w:color="auto" w:fill="auto"/>
            <w:vAlign w:val="center"/>
          </w:tcPr>
          <w:p w:rsidR="0015708F" w:rsidRPr="0015708F" w:rsidRDefault="00B94298" w:rsidP="00656C7B">
            <w:pPr>
              <w:keepNext/>
              <w:tabs>
                <w:tab w:val="left" w:pos="7605"/>
              </w:tabs>
              <w:jc w:val="center"/>
              <w:rPr>
                <w:rFonts w:cs="Calibri"/>
              </w:rPr>
            </w:pPr>
            <w:r w:rsidRPr="0015708F">
              <w:rPr>
                <w:rFonts w:cs="Calibri"/>
              </w:rPr>
              <w:t>március 8.</w:t>
            </w:r>
          </w:p>
        </w:tc>
        <w:tc>
          <w:tcPr>
            <w:tcW w:w="4567" w:type="dxa"/>
            <w:tcBorders>
              <w:top w:val="single" w:sz="4" w:space="0" w:color="auto"/>
              <w:left w:val="single" w:sz="4" w:space="0" w:color="auto"/>
              <w:bottom w:val="single" w:sz="4" w:space="0" w:color="auto"/>
              <w:right w:val="single" w:sz="4" w:space="0" w:color="auto"/>
            </w:tcBorders>
            <w:shd w:val="clear" w:color="auto" w:fill="auto"/>
            <w:vAlign w:val="center"/>
          </w:tcPr>
          <w:p w:rsidR="0015708F" w:rsidRPr="0015708F" w:rsidRDefault="00B94298" w:rsidP="00656C7B">
            <w:pPr>
              <w:keepNext/>
              <w:tabs>
                <w:tab w:val="left" w:pos="7605"/>
              </w:tabs>
              <w:jc w:val="center"/>
              <w:rPr>
                <w:rFonts w:cs="Calibri"/>
              </w:rPr>
            </w:pPr>
            <w:r w:rsidRPr="0015708F">
              <w:rPr>
                <w:rFonts w:cs="Calibri"/>
              </w:rPr>
              <w:t>Kultúra rovattalálkozó</w:t>
            </w:r>
          </w:p>
        </w:tc>
      </w:tr>
      <w:tr w:rsidR="00ED34EB" w:rsidTr="00656C7B">
        <w:trPr>
          <w:jc w:val="center"/>
        </w:trPr>
        <w:tc>
          <w:tcPr>
            <w:tcW w:w="4567" w:type="dxa"/>
            <w:tcBorders>
              <w:top w:val="single" w:sz="4" w:space="0" w:color="auto"/>
              <w:left w:val="single" w:sz="4" w:space="0" w:color="auto"/>
              <w:bottom w:val="single" w:sz="4" w:space="0" w:color="auto"/>
              <w:right w:val="single" w:sz="4" w:space="0" w:color="auto"/>
            </w:tcBorders>
            <w:shd w:val="clear" w:color="auto" w:fill="auto"/>
            <w:vAlign w:val="center"/>
          </w:tcPr>
          <w:p w:rsidR="0015708F" w:rsidRPr="0015708F" w:rsidRDefault="00B94298" w:rsidP="00656C7B">
            <w:pPr>
              <w:keepNext/>
              <w:tabs>
                <w:tab w:val="left" w:pos="7605"/>
              </w:tabs>
              <w:jc w:val="center"/>
              <w:rPr>
                <w:rFonts w:cs="Calibri"/>
              </w:rPr>
            </w:pPr>
            <w:r w:rsidRPr="0015708F">
              <w:rPr>
                <w:rFonts w:cs="Calibri"/>
              </w:rPr>
              <w:t>szeptember 22. október 20. december 1. március 8. április 19.</w:t>
            </w:r>
          </w:p>
        </w:tc>
        <w:tc>
          <w:tcPr>
            <w:tcW w:w="4567" w:type="dxa"/>
            <w:tcBorders>
              <w:top w:val="single" w:sz="4" w:space="0" w:color="auto"/>
              <w:left w:val="single" w:sz="4" w:space="0" w:color="auto"/>
              <w:bottom w:val="single" w:sz="4" w:space="0" w:color="auto"/>
              <w:right w:val="single" w:sz="4" w:space="0" w:color="auto"/>
            </w:tcBorders>
            <w:shd w:val="clear" w:color="auto" w:fill="auto"/>
            <w:vAlign w:val="center"/>
          </w:tcPr>
          <w:p w:rsidR="0015708F" w:rsidRPr="0015708F" w:rsidRDefault="00B94298" w:rsidP="00656C7B">
            <w:pPr>
              <w:keepNext/>
              <w:tabs>
                <w:tab w:val="left" w:pos="7605"/>
              </w:tabs>
              <w:jc w:val="center"/>
              <w:rPr>
                <w:rFonts w:cs="Calibri"/>
              </w:rPr>
            </w:pPr>
            <w:r w:rsidRPr="0015708F">
              <w:rPr>
                <w:rFonts w:cs="Calibri"/>
              </w:rPr>
              <w:t>EHSKB ülés</w:t>
            </w:r>
          </w:p>
        </w:tc>
      </w:tr>
      <w:tr w:rsidR="00ED34EB" w:rsidTr="00656C7B">
        <w:trPr>
          <w:jc w:val="center"/>
        </w:trPr>
        <w:tc>
          <w:tcPr>
            <w:tcW w:w="4567" w:type="dxa"/>
            <w:tcBorders>
              <w:top w:val="single" w:sz="4" w:space="0" w:color="auto"/>
              <w:left w:val="single" w:sz="4" w:space="0" w:color="auto"/>
              <w:bottom w:val="single" w:sz="4" w:space="0" w:color="auto"/>
              <w:right w:val="single" w:sz="4" w:space="0" w:color="auto"/>
            </w:tcBorders>
            <w:shd w:val="clear" w:color="auto" w:fill="auto"/>
            <w:vAlign w:val="center"/>
          </w:tcPr>
          <w:p w:rsidR="0015708F" w:rsidRPr="0015708F" w:rsidRDefault="00B94298" w:rsidP="00656C7B">
            <w:pPr>
              <w:keepNext/>
              <w:tabs>
                <w:tab w:val="left" w:pos="7605"/>
              </w:tabs>
              <w:jc w:val="center"/>
              <w:rPr>
                <w:rFonts w:cs="Calibri"/>
              </w:rPr>
            </w:pPr>
            <w:r w:rsidRPr="0015708F">
              <w:rPr>
                <w:rFonts w:cs="Calibri"/>
              </w:rPr>
              <w:t>szeptember 13.</w:t>
            </w:r>
          </w:p>
        </w:tc>
        <w:tc>
          <w:tcPr>
            <w:tcW w:w="4567" w:type="dxa"/>
            <w:tcBorders>
              <w:top w:val="single" w:sz="4" w:space="0" w:color="auto"/>
              <w:left w:val="single" w:sz="4" w:space="0" w:color="auto"/>
              <w:bottom w:val="single" w:sz="4" w:space="0" w:color="auto"/>
              <w:right w:val="single" w:sz="4" w:space="0" w:color="auto"/>
            </w:tcBorders>
            <w:shd w:val="clear" w:color="auto" w:fill="auto"/>
            <w:vAlign w:val="center"/>
          </w:tcPr>
          <w:p w:rsidR="0015708F" w:rsidRPr="0015708F" w:rsidRDefault="00B94298" w:rsidP="00656C7B">
            <w:pPr>
              <w:keepNext/>
              <w:tabs>
                <w:tab w:val="left" w:pos="7605"/>
              </w:tabs>
              <w:jc w:val="center"/>
              <w:rPr>
                <w:rFonts w:cs="Calibri"/>
              </w:rPr>
            </w:pPr>
            <w:r w:rsidRPr="0015708F">
              <w:rPr>
                <w:rFonts w:cs="Calibri"/>
              </w:rPr>
              <w:t>Egyeztetés a kiadóval az új felületről</w:t>
            </w:r>
          </w:p>
        </w:tc>
      </w:tr>
      <w:tr w:rsidR="00ED34EB" w:rsidTr="00656C7B">
        <w:trPr>
          <w:jc w:val="center"/>
        </w:trPr>
        <w:tc>
          <w:tcPr>
            <w:tcW w:w="4567" w:type="dxa"/>
            <w:tcBorders>
              <w:top w:val="single" w:sz="4" w:space="0" w:color="auto"/>
              <w:left w:val="single" w:sz="4" w:space="0" w:color="auto"/>
              <w:bottom w:val="single" w:sz="4" w:space="0" w:color="auto"/>
              <w:right w:val="single" w:sz="4" w:space="0" w:color="auto"/>
            </w:tcBorders>
            <w:shd w:val="clear" w:color="auto" w:fill="auto"/>
            <w:vAlign w:val="center"/>
          </w:tcPr>
          <w:p w:rsidR="0015708F" w:rsidRPr="0015708F" w:rsidRDefault="00B94298" w:rsidP="00656C7B">
            <w:pPr>
              <w:keepNext/>
              <w:tabs>
                <w:tab w:val="left" w:pos="7605"/>
              </w:tabs>
              <w:jc w:val="center"/>
              <w:rPr>
                <w:rFonts w:cs="Calibri"/>
              </w:rPr>
            </w:pPr>
            <w:r w:rsidRPr="0015708F">
              <w:rPr>
                <w:rFonts w:cs="Calibri"/>
              </w:rPr>
              <w:lastRenderedPageBreak/>
              <w:t>szeptember 14.</w:t>
            </w:r>
          </w:p>
        </w:tc>
        <w:tc>
          <w:tcPr>
            <w:tcW w:w="4567" w:type="dxa"/>
            <w:tcBorders>
              <w:top w:val="single" w:sz="4" w:space="0" w:color="auto"/>
              <w:left w:val="single" w:sz="4" w:space="0" w:color="auto"/>
              <w:bottom w:val="single" w:sz="4" w:space="0" w:color="auto"/>
              <w:right w:val="single" w:sz="4" w:space="0" w:color="auto"/>
            </w:tcBorders>
            <w:shd w:val="clear" w:color="auto" w:fill="auto"/>
            <w:vAlign w:val="center"/>
          </w:tcPr>
          <w:p w:rsidR="0015708F" w:rsidRPr="0015708F" w:rsidRDefault="00B94298" w:rsidP="00656C7B">
            <w:pPr>
              <w:keepNext/>
              <w:tabs>
                <w:tab w:val="left" w:pos="7605"/>
              </w:tabs>
              <w:jc w:val="center"/>
              <w:rPr>
                <w:rFonts w:cs="Calibri"/>
              </w:rPr>
            </w:pPr>
            <w:r w:rsidRPr="0015708F">
              <w:rPr>
                <w:rFonts w:cs="Calibri"/>
              </w:rPr>
              <w:t>Egyeztetés az ELTE Blogrendszer fejlesztéséről</w:t>
            </w:r>
          </w:p>
        </w:tc>
      </w:tr>
      <w:tr w:rsidR="00ED34EB" w:rsidTr="00656C7B">
        <w:trPr>
          <w:jc w:val="center"/>
        </w:trPr>
        <w:tc>
          <w:tcPr>
            <w:tcW w:w="4567" w:type="dxa"/>
            <w:tcBorders>
              <w:top w:val="single" w:sz="4" w:space="0" w:color="auto"/>
              <w:left w:val="single" w:sz="4" w:space="0" w:color="auto"/>
              <w:bottom w:val="single" w:sz="4" w:space="0" w:color="auto"/>
              <w:right w:val="single" w:sz="4" w:space="0" w:color="auto"/>
            </w:tcBorders>
            <w:shd w:val="clear" w:color="auto" w:fill="auto"/>
            <w:vAlign w:val="center"/>
          </w:tcPr>
          <w:p w:rsidR="0015708F" w:rsidRPr="0015708F" w:rsidRDefault="00B94298" w:rsidP="00656C7B">
            <w:pPr>
              <w:keepNext/>
              <w:tabs>
                <w:tab w:val="left" w:pos="7605"/>
              </w:tabs>
              <w:jc w:val="center"/>
              <w:rPr>
                <w:rFonts w:cs="Calibri"/>
              </w:rPr>
            </w:pPr>
            <w:r w:rsidRPr="0015708F">
              <w:rPr>
                <w:rFonts w:cs="Calibri"/>
              </w:rPr>
              <w:t>szeptember 15.</w:t>
            </w:r>
          </w:p>
        </w:tc>
        <w:tc>
          <w:tcPr>
            <w:tcW w:w="4567" w:type="dxa"/>
            <w:tcBorders>
              <w:top w:val="single" w:sz="4" w:space="0" w:color="auto"/>
              <w:left w:val="single" w:sz="4" w:space="0" w:color="auto"/>
              <w:bottom w:val="single" w:sz="4" w:space="0" w:color="auto"/>
              <w:right w:val="single" w:sz="4" w:space="0" w:color="auto"/>
            </w:tcBorders>
            <w:shd w:val="clear" w:color="auto" w:fill="auto"/>
            <w:vAlign w:val="center"/>
          </w:tcPr>
          <w:p w:rsidR="0015708F" w:rsidRPr="0015708F" w:rsidRDefault="00B94298" w:rsidP="00656C7B">
            <w:pPr>
              <w:keepNext/>
              <w:tabs>
                <w:tab w:val="left" w:pos="7605"/>
              </w:tabs>
              <w:jc w:val="center"/>
              <w:rPr>
                <w:rFonts w:cs="Calibri"/>
              </w:rPr>
            </w:pPr>
            <w:r w:rsidRPr="0015708F">
              <w:rPr>
                <w:rFonts w:cs="Calibri"/>
              </w:rPr>
              <w:t>Rendezvénykommunikációs megbeszélés</w:t>
            </w:r>
          </w:p>
        </w:tc>
      </w:tr>
      <w:tr w:rsidR="00ED34EB" w:rsidTr="00656C7B">
        <w:trPr>
          <w:jc w:val="center"/>
        </w:trPr>
        <w:tc>
          <w:tcPr>
            <w:tcW w:w="4567" w:type="dxa"/>
            <w:tcBorders>
              <w:top w:val="single" w:sz="4" w:space="0" w:color="auto"/>
              <w:left w:val="single" w:sz="4" w:space="0" w:color="auto"/>
              <w:bottom w:val="single" w:sz="4" w:space="0" w:color="auto"/>
              <w:right w:val="single" w:sz="4" w:space="0" w:color="auto"/>
            </w:tcBorders>
            <w:shd w:val="clear" w:color="auto" w:fill="auto"/>
            <w:vAlign w:val="center"/>
          </w:tcPr>
          <w:p w:rsidR="0015708F" w:rsidRPr="0015708F" w:rsidRDefault="00B94298" w:rsidP="00656C7B">
            <w:pPr>
              <w:keepNext/>
              <w:tabs>
                <w:tab w:val="left" w:pos="7605"/>
              </w:tabs>
              <w:jc w:val="center"/>
              <w:rPr>
                <w:rFonts w:cs="Calibri"/>
              </w:rPr>
            </w:pPr>
            <w:r w:rsidRPr="0015708F">
              <w:rPr>
                <w:rFonts w:cs="Calibri"/>
              </w:rPr>
              <w:t>szeptember 15.</w:t>
            </w:r>
          </w:p>
        </w:tc>
        <w:tc>
          <w:tcPr>
            <w:tcW w:w="4567" w:type="dxa"/>
            <w:tcBorders>
              <w:top w:val="single" w:sz="4" w:space="0" w:color="auto"/>
              <w:left w:val="single" w:sz="4" w:space="0" w:color="auto"/>
              <w:bottom w:val="single" w:sz="4" w:space="0" w:color="auto"/>
              <w:right w:val="single" w:sz="4" w:space="0" w:color="auto"/>
            </w:tcBorders>
            <w:shd w:val="clear" w:color="auto" w:fill="auto"/>
            <w:vAlign w:val="center"/>
          </w:tcPr>
          <w:p w:rsidR="0015708F" w:rsidRPr="0015708F" w:rsidRDefault="00B94298" w:rsidP="00656C7B">
            <w:pPr>
              <w:keepNext/>
              <w:tabs>
                <w:tab w:val="left" w:pos="7605"/>
              </w:tabs>
              <w:jc w:val="center"/>
              <w:rPr>
                <w:rFonts w:cs="Calibri"/>
              </w:rPr>
            </w:pPr>
            <w:r w:rsidRPr="0015708F">
              <w:rPr>
                <w:rFonts w:cs="Calibri"/>
              </w:rPr>
              <w:t>Fotós eligazítás, az új multimédiatartalom koordinátor kinevezése</w:t>
            </w:r>
          </w:p>
        </w:tc>
      </w:tr>
      <w:tr w:rsidR="00ED34EB" w:rsidTr="00656C7B">
        <w:trPr>
          <w:jc w:val="center"/>
        </w:trPr>
        <w:tc>
          <w:tcPr>
            <w:tcW w:w="4567" w:type="dxa"/>
            <w:tcBorders>
              <w:top w:val="single" w:sz="4" w:space="0" w:color="auto"/>
              <w:left w:val="single" w:sz="4" w:space="0" w:color="auto"/>
              <w:bottom w:val="single" w:sz="4" w:space="0" w:color="auto"/>
              <w:right w:val="single" w:sz="4" w:space="0" w:color="auto"/>
            </w:tcBorders>
            <w:shd w:val="clear" w:color="auto" w:fill="auto"/>
            <w:vAlign w:val="center"/>
          </w:tcPr>
          <w:p w:rsidR="0015708F" w:rsidRPr="0015708F" w:rsidRDefault="00B94298" w:rsidP="00656C7B">
            <w:pPr>
              <w:keepNext/>
              <w:tabs>
                <w:tab w:val="left" w:pos="7605"/>
              </w:tabs>
              <w:jc w:val="center"/>
              <w:rPr>
                <w:rFonts w:cs="Calibri"/>
              </w:rPr>
            </w:pPr>
            <w:r w:rsidRPr="0015708F">
              <w:rPr>
                <w:rFonts w:cs="Calibri"/>
              </w:rPr>
              <w:t>szeptember 22.</w:t>
            </w:r>
          </w:p>
        </w:tc>
        <w:tc>
          <w:tcPr>
            <w:tcW w:w="4567" w:type="dxa"/>
            <w:tcBorders>
              <w:top w:val="single" w:sz="4" w:space="0" w:color="auto"/>
              <w:left w:val="single" w:sz="4" w:space="0" w:color="auto"/>
              <w:bottom w:val="single" w:sz="4" w:space="0" w:color="auto"/>
              <w:right w:val="single" w:sz="4" w:space="0" w:color="auto"/>
            </w:tcBorders>
            <w:shd w:val="clear" w:color="auto" w:fill="auto"/>
            <w:vAlign w:val="center"/>
          </w:tcPr>
          <w:p w:rsidR="0015708F" w:rsidRPr="0015708F" w:rsidRDefault="00B94298" w:rsidP="00656C7B">
            <w:pPr>
              <w:keepNext/>
              <w:tabs>
                <w:tab w:val="left" w:pos="7605"/>
              </w:tabs>
              <w:jc w:val="center"/>
              <w:rPr>
                <w:rFonts w:cs="Calibri"/>
              </w:rPr>
            </w:pPr>
            <w:r w:rsidRPr="0015708F">
              <w:rPr>
                <w:rFonts w:cs="Calibri"/>
              </w:rPr>
              <w:t>Egyetemi Sajtó és Kommunikációs Bizottsági ülés</w:t>
            </w:r>
          </w:p>
        </w:tc>
      </w:tr>
      <w:tr w:rsidR="00ED34EB" w:rsidTr="00656C7B">
        <w:trPr>
          <w:jc w:val="center"/>
        </w:trPr>
        <w:tc>
          <w:tcPr>
            <w:tcW w:w="4567" w:type="dxa"/>
            <w:tcBorders>
              <w:top w:val="single" w:sz="4" w:space="0" w:color="auto"/>
              <w:left w:val="single" w:sz="4" w:space="0" w:color="auto"/>
              <w:bottom w:val="single" w:sz="4" w:space="0" w:color="auto"/>
              <w:right w:val="single" w:sz="4" w:space="0" w:color="auto"/>
            </w:tcBorders>
            <w:shd w:val="clear" w:color="auto" w:fill="auto"/>
            <w:vAlign w:val="center"/>
          </w:tcPr>
          <w:p w:rsidR="0015708F" w:rsidRPr="0015708F" w:rsidRDefault="00B94298" w:rsidP="00656C7B">
            <w:pPr>
              <w:keepNext/>
              <w:tabs>
                <w:tab w:val="left" w:pos="7605"/>
              </w:tabs>
              <w:jc w:val="center"/>
              <w:rPr>
                <w:rFonts w:cs="Calibri"/>
              </w:rPr>
            </w:pPr>
            <w:r w:rsidRPr="0015708F">
              <w:rPr>
                <w:rFonts w:cs="Calibri"/>
              </w:rPr>
              <w:t>szeptember 24.</w:t>
            </w:r>
          </w:p>
        </w:tc>
        <w:tc>
          <w:tcPr>
            <w:tcW w:w="4567" w:type="dxa"/>
            <w:tcBorders>
              <w:top w:val="single" w:sz="4" w:space="0" w:color="auto"/>
              <w:left w:val="single" w:sz="4" w:space="0" w:color="auto"/>
              <w:bottom w:val="single" w:sz="4" w:space="0" w:color="auto"/>
              <w:right w:val="single" w:sz="4" w:space="0" w:color="auto"/>
            </w:tcBorders>
            <w:shd w:val="clear" w:color="auto" w:fill="auto"/>
            <w:vAlign w:val="center"/>
          </w:tcPr>
          <w:p w:rsidR="0015708F" w:rsidRPr="0015708F" w:rsidRDefault="00B94298" w:rsidP="00656C7B">
            <w:pPr>
              <w:keepNext/>
              <w:tabs>
                <w:tab w:val="left" w:pos="7605"/>
              </w:tabs>
              <w:jc w:val="center"/>
              <w:rPr>
                <w:rFonts w:cs="Calibri"/>
              </w:rPr>
            </w:pPr>
            <w:r w:rsidRPr="0015708F">
              <w:rPr>
                <w:rFonts w:cs="Calibri"/>
              </w:rPr>
              <w:t>Sport vezetőképző - előadás online sportkommunikációról, kapcsolatfelvétel a sportösztöndíjasokkal</w:t>
            </w:r>
          </w:p>
        </w:tc>
      </w:tr>
      <w:tr w:rsidR="00ED34EB" w:rsidTr="00656C7B">
        <w:trPr>
          <w:jc w:val="center"/>
        </w:trPr>
        <w:tc>
          <w:tcPr>
            <w:tcW w:w="4567" w:type="dxa"/>
            <w:tcBorders>
              <w:top w:val="single" w:sz="4" w:space="0" w:color="auto"/>
              <w:left w:val="single" w:sz="4" w:space="0" w:color="auto"/>
              <w:bottom w:val="single" w:sz="4" w:space="0" w:color="auto"/>
              <w:right w:val="single" w:sz="4" w:space="0" w:color="auto"/>
            </w:tcBorders>
            <w:shd w:val="clear" w:color="auto" w:fill="auto"/>
            <w:vAlign w:val="center"/>
          </w:tcPr>
          <w:p w:rsidR="0015708F" w:rsidRPr="0015708F" w:rsidRDefault="00B94298" w:rsidP="00656C7B">
            <w:pPr>
              <w:keepNext/>
              <w:tabs>
                <w:tab w:val="left" w:pos="7605"/>
              </w:tabs>
              <w:jc w:val="center"/>
              <w:rPr>
                <w:rFonts w:cs="Calibri"/>
              </w:rPr>
            </w:pPr>
            <w:r w:rsidRPr="0015708F">
              <w:rPr>
                <w:rFonts w:cs="Calibri"/>
              </w:rPr>
              <w:t>szeptember 26.</w:t>
            </w:r>
          </w:p>
        </w:tc>
        <w:tc>
          <w:tcPr>
            <w:tcW w:w="4567" w:type="dxa"/>
            <w:tcBorders>
              <w:top w:val="single" w:sz="4" w:space="0" w:color="auto"/>
              <w:left w:val="single" w:sz="4" w:space="0" w:color="auto"/>
              <w:bottom w:val="single" w:sz="4" w:space="0" w:color="auto"/>
              <w:right w:val="single" w:sz="4" w:space="0" w:color="auto"/>
            </w:tcBorders>
            <w:shd w:val="clear" w:color="auto" w:fill="auto"/>
            <w:vAlign w:val="center"/>
          </w:tcPr>
          <w:p w:rsidR="0015708F" w:rsidRPr="0015708F" w:rsidRDefault="00B94298" w:rsidP="00656C7B">
            <w:pPr>
              <w:keepNext/>
              <w:tabs>
                <w:tab w:val="left" w:pos="7605"/>
              </w:tabs>
              <w:jc w:val="center"/>
              <w:rPr>
                <w:rFonts w:cs="Calibri"/>
              </w:rPr>
            </w:pPr>
            <w:r w:rsidRPr="0015708F">
              <w:rPr>
                <w:rFonts w:cs="Calibri"/>
              </w:rPr>
              <w:t>Újságíró válogatás</w:t>
            </w:r>
          </w:p>
        </w:tc>
      </w:tr>
      <w:tr w:rsidR="00ED34EB" w:rsidTr="00656C7B">
        <w:trPr>
          <w:jc w:val="center"/>
        </w:trPr>
        <w:tc>
          <w:tcPr>
            <w:tcW w:w="4567" w:type="dxa"/>
            <w:tcBorders>
              <w:top w:val="single" w:sz="4" w:space="0" w:color="auto"/>
              <w:left w:val="single" w:sz="4" w:space="0" w:color="auto"/>
              <w:bottom w:val="single" w:sz="4" w:space="0" w:color="auto"/>
              <w:right w:val="single" w:sz="4" w:space="0" w:color="auto"/>
            </w:tcBorders>
            <w:shd w:val="clear" w:color="auto" w:fill="auto"/>
            <w:vAlign w:val="center"/>
          </w:tcPr>
          <w:p w:rsidR="0015708F" w:rsidRPr="0015708F" w:rsidRDefault="00B94298" w:rsidP="00656C7B">
            <w:pPr>
              <w:keepNext/>
              <w:tabs>
                <w:tab w:val="left" w:pos="7605"/>
              </w:tabs>
              <w:jc w:val="center"/>
              <w:rPr>
                <w:rFonts w:cs="Calibri"/>
              </w:rPr>
            </w:pPr>
            <w:r w:rsidRPr="0015708F">
              <w:rPr>
                <w:rFonts w:cs="Calibri"/>
              </w:rPr>
              <w:t>szeptember 27.</w:t>
            </w:r>
          </w:p>
        </w:tc>
        <w:tc>
          <w:tcPr>
            <w:tcW w:w="4567" w:type="dxa"/>
            <w:tcBorders>
              <w:top w:val="single" w:sz="4" w:space="0" w:color="auto"/>
              <w:left w:val="single" w:sz="4" w:space="0" w:color="auto"/>
              <w:bottom w:val="single" w:sz="4" w:space="0" w:color="auto"/>
              <w:right w:val="single" w:sz="4" w:space="0" w:color="auto"/>
            </w:tcBorders>
            <w:shd w:val="clear" w:color="auto" w:fill="auto"/>
            <w:vAlign w:val="center"/>
          </w:tcPr>
          <w:p w:rsidR="0015708F" w:rsidRPr="0015708F" w:rsidRDefault="00B94298" w:rsidP="00656C7B">
            <w:pPr>
              <w:keepNext/>
              <w:tabs>
                <w:tab w:val="left" w:pos="7605"/>
              </w:tabs>
              <w:jc w:val="center"/>
              <w:rPr>
                <w:rFonts w:cs="Calibri"/>
              </w:rPr>
            </w:pPr>
            <w:r w:rsidRPr="0015708F">
              <w:rPr>
                <w:rFonts w:cs="Calibri"/>
              </w:rPr>
              <w:t>Megbeszélés a videós csapattal</w:t>
            </w:r>
          </w:p>
        </w:tc>
      </w:tr>
      <w:tr w:rsidR="00ED34EB" w:rsidTr="00656C7B">
        <w:trPr>
          <w:jc w:val="center"/>
        </w:trPr>
        <w:tc>
          <w:tcPr>
            <w:tcW w:w="4567" w:type="dxa"/>
            <w:tcBorders>
              <w:top w:val="single" w:sz="4" w:space="0" w:color="auto"/>
              <w:left w:val="single" w:sz="4" w:space="0" w:color="auto"/>
              <w:bottom w:val="single" w:sz="4" w:space="0" w:color="auto"/>
              <w:right w:val="single" w:sz="4" w:space="0" w:color="auto"/>
            </w:tcBorders>
            <w:shd w:val="clear" w:color="auto" w:fill="auto"/>
            <w:vAlign w:val="center"/>
          </w:tcPr>
          <w:p w:rsidR="0015708F" w:rsidRPr="0015708F" w:rsidRDefault="00B94298" w:rsidP="00656C7B">
            <w:pPr>
              <w:keepNext/>
              <w:tabs>
                <w:tab w:val="left" w:pos="7605"/>
              </w:tabs>
              <w:jc w:val="center"/>
              <w:rPr>
                <w:rFonts w:cs="Calibri"/>
              </w:rPr>
            </w:pPr>
            <w:r w:rsidRPr="0015708F">
              <w:rPr>
                <w:rFonts w:cs="Calibri"/>
              </w:rPr>
              <w:t>szeptember 28.</w:t>
            </w:r>
          </w:p>
        </w:tc>
        <w:tc>
          <w:tcPr>
            <w:tcW w:w="4567" w:type="dxa"/>
            <w:tcBorders>
              <w:top w:val="single" w:sz="4" w:space="0" w:color="auto"/>
              <w:left w:val="single" w:sz="4" w:space="0" w:color="auto"/>
              <w:bottom w:val="single" w:sz="4" w:space="0" w:color="auto"/>
              <w:right w:val="single" w:sz="4" w:space="0" w:color="auto"/>
            </w:tcBorders>
            <w:shd w:val="clear" w:color="auto" w:fill="auto"/>
            <w:vAlign w:val="center"/>
          </w:tcPr>
          <w:p w:rsidR="0015708F" w:rsidRPr="0015708F" w:rsidRDefault="00B94298" w:rsidP="00656C7B">
            <w:pPr>
              <w:keepNext/>
              <w:tabs>
                <w:tab w:val="left" w:pos="7605"/>
              </w:tabs>
              <w:jc w:val="center"/>
              <w:rPr>
                <w:rFonts w:cs="Calibri"/>
              </w:rPr>
            </w:pPr>
            <w:r w:rsidRPr="0015708F">
              <w:rPr>
                <w:rFonts w:cs="Calibri"/>
              </w:rPr>
              <w:t>Megbeszélés az ELTE Online és az ELTE Plusz együttműködéséről</w:t>
            </w:r>
          </w:p>
        </w:tc>
      </w:tr>
      <w:tr w:rsidR="00ED34EB" w:rsidTr="00656C7B">
        <w:trPr>
          <w:jc w:val="center"/>
        </w:trPr>
        <w:tc>
          <w:tcPr>
            <w:tcW w:w="4567" w:type="dxa"/>
            <w:tcBorders>
              <w:top w:val="single" w:sz="4" w:space="0" w:color="auto"/>
              <w:left w:val="single" w:sz="4" w:space="0" w:color="auto"/>
              <w:bottom w:val="single" w:sz="4" w:space="0" w:color="auto"/>
              <w:right w:val="single" w:sz="4" w:space="0" w:color="auto"/>
            </w:tcBorders>
            <w:shd w:val="clear" w:color="auto" w:fill="auto"/>
            <w:vAlign w:val="center"/>
          </w:tcPr>
          <w:p w:rsidR="0015708F" w:rsidRPr="0015708F" w:rsidRDefault="00B94298" w:rsidP="00656C7B">
            <w:pPr>
              <w:keepNext/>
              <w:tabs>
                <w:tab w:val="left" w:pos="7605"/>
              </w:tabs>
              <w:jc w:val="center"/>
              <w:rPr>
                <w:rFonts w:cs="Calibri"/>
              </w:rPr>
            </w:pPr>
            <w:r w:rsidRPr="0015708F">
              <w:rPr>
                <w:rFonts w:cs="Calibri"/>
              </w:rPr>
              <w:t>október 3.</w:t>
            </w:r>
          </w:p>
        </w:tc>
        <w:tc>
          <w:tcPr>
            <w:tcW w:w="4567" w:type="dxa"/>
            <w:tcBorders>
              <w:top w:val="single" w:sz="4" w:space="0" w:color="auto"/>
              <w:left w:val="single" w:sz="4" w:space="0" w:color="auto"/>
              <w:bottom w:val="single" w:sz="4" w:space="0" w:color="auto"/>
              <w:right w:val="single" w:sz="4" w:space="0" w:color="auto"/>
            </w:tcBorders>
            <w:shd w:val="clear" w:color="auto" w:fill="auto"/>
            <w:vAlign w:val="center"/>
          </w:tcPr>
          <w:p w:rsidR="0015708F" w:rsidRPr="0015708F" w:rsidRDefault="00B94298" w:rsidP="00656C7B">
            <w:pPr>
              <w:keepNext/>
              <w:tabs>
                <w:tab w:val="left" w:pos="7605"/>
              </w:tabs>
              <w:jc w:val="center"/>
              <w:rPr>
                <w:rFonts w:cs="Calibri"/>
              </w:rPr>
            </w:pPr>
            <w:r w:rsidRPr="0015708F">
              <w:rPr>
                <w:rFonts w:cs="Calibri"/>
              </w:rPr>
              <w:t>stratégiai egyeztetés az FTV kommunikációról</w:t>
            </w:r>
          </w:p>
        </w:tc>
      </w:tr>
      <w:tr w:rsidR="00ED34EB" w:rsidTr="00656C7B">
        <w:trPr>
          <w:jc w:val="center"/>
        </w:trPr>
        <w:tc>
          <w:tcPr>
            <w:tcW w:w="4567" w:type="dxa"/>
            <w:tcBorders>
              <w:top w:val="single" w:sz="4" w:space="0" w:color="auto"/>
              <w:left w:val="single" w:sz="4" w:space="0" w:color="auto"/>
              <w:bottom w:val="single" w:sz="4" w:space="0" w:color="auto"/>
              <w:right w:val="single" w:sz="4" w:space="0" w:color="auto"/>
            </w:tcBorders>
            <w:shd w:val="clear" w:color="auto" w:fill="auto"/>
            <w:vAlign w:val="center"/>
          </w:tcPr>
          <w:p w:rsidR="0015708F" w:rsidRPr="0015708F" w:rsidRDefault="00B94298" w:rsidP="00656C7B">
            <w:pPr>
              <w:keepNext/>
              <w:tabs>
                <w:tab w:val="left" w:pos="7605"/>
              </w:tabs>
              <w:jc w:val="center"/>
              <w:rPr>
                <w:rFonts w:cs="Calibri"/>
              </w:rPr>
            </w:pPr>
            <w:r w:rsidRPr="0015708F">
              <w:rPr>
                <w:rFonts w:cs="Calibri"/>
              </w:rPr>
              <w:t>október 6.</w:t>
            </w:r>
          </w:p>
        </w:tc>
        <w:tc>
          <w:tcPr>
            <w:tcW w:w="4567" w:type="dxa"/>
            <w:tcBorders>
              <w:top w:val="single" w:sz="4" w:space="0" w:color="auto"/>
              <w:left w:val="single" w:sz="4" w:space="0" w:color="auto"/>
              <w:bottom w:val="single" w:sz="4" w:space="0" w:color="auto"/>
              <w:right w:val="single" w:sz="4" w:space="0" w:color="auto"/>
            </w:tcBorders>
            <w:shd w:val="clear" w:color="auto" w:fill="auto"/>
            <w:vAlign w:val="center"/>
          </w:tcPr>
          <w:p w:rsidR="0015708F" w:rsidRPr="0015708F" w:rsidRDefault="00B94298" w:rsidP="00656C7B">
            <w:pPr>
              <w:keepNext/>
              <w:tabs>
                <w:tab w:val="left" w:pos="7605"/>
              </w:tabs>
              <w:jc w:val="center"/>
              <w:rPr>
                <w:rFonts w:cs="Calibri"/>
              </w:rPr>
            </w:pPr>
            <w:r w:rsidRPr="0015708F">
              <w:rPr>
                <w:rFonts w:cs="Calibri"/>
              </w:rPr>
              <w:t>egyeztetés az ELTE Blogrendszer arculatáról</w:t>
            </w:r>
          </w:p>
        </w:tc>
      </w:tr>
      <w:tr w:rsidR="00ED34EB" w:rsidTr="00656C7B">
        <w:trPr>
          <w:jc w:val="center"/>
        </w:trPr>
        <w:tc>
          <w:tcPr>
            <w:tcW w:w="4567" w:type="dxa"/>
            <w:tcBorders>
              <w:top w:val="single" w:sz="4" w:space="0" w:color="auto"/>
              <w:left w:val="single" w:sz="4" w:space="0" w:color="auto"/>
              <w:bottom w:val="single" w:sz="4" w:space="0" w:color="auto"/>
              <w:right w:val="single" w:sz="4" w:space="0" w:color="auto"/>
            </w:tcBorders>
            <w:shd w:val="clear" w:color="auto" w:fill="auto"/>
            <w:vAlign w:val="center"/>
          </w:tcPr>
          <w:p w:rsidR="0015708F" w:rsidRPr="0015708F" w:rsidRDefault="00B94298" w:rsidP="00656C7B">
            <w:pPr>
              <w:keepNext/>
              <w:tabs>
                <w:tab w:val="left" w:pos="7605"/>
              </w:tabs>
              <w:jc w:val="center"/>
              <w:rPr>
                <w:rFonts w:cs="Calibri"/>
              </w:rPr>
            </w:pPr>
            <w:r w:rsidRPr="0015708F">
              <w:rPr>
                <w:rFonts w:cs="Calibri"/>
              </w:rPr>
              <w:t>október 11-12.</w:t>
            </w:r>
          </w:p>
        </w:tc>
        <w:tc>
          <w:tcPr>
            <w:tcW w:w="4567" w:type="dxa"/>
            <w:tcBorders>
              <w:top w:val="single" w:sz="4" w:space="0" w:color="auto"/>
              <w:left w:val="single" w:sz="4" w:space="0" w:color="auto"/>
              <w:bottom w:val="single" w:sz="4" w:space="0" w:color="auto"/>
              <w:right w:val="single" w:sz="4" w:space="0" w:color="auto"/>
            </w:tcBorders>
            <w:shd w:val="clear" w:color="auto" w:fill="auto"/>
            <w:vAlign w:val="center"/>
          </w:tcPr>
          <w:p w:rsidR="0015708F" w:rsidRPr="0015708F" w:rsidRDefault="00B94298" w:rsidP="00656C7B">
            <w:pPr>
              <w:keepNext/>
              <w:tabs>
                <w:tab w:val="left" w:pos="7605"/>
              </w:tabs>
              <w:jc w:val="center"/>
              <w:rPr>
                <w:rFonts w:cs="Calibri"/>
              </w:rPr>
            </w:pPr>
            <w:r w:rsidRPr="0015708F">
              <w:rPr>
                <w:rFonts w:cs="Calibri"/>
              </w:rPr>
              <w:t>Rendezvényes újságíróképzés megszervezése</w:t>
            </w:r>
          </w:p>
        </w:tc>
      </w:tr>
      <w:tr w:rsidR="00ED34EB" w:rsidTr="00656C7B">
        <w:trPr>
          <w:jc w:val="center"/>
        </w:trPr>
        <w:tc>
          <w:tcPr>
            <w:tcW w:w="4567" w:type="dxa"/>
            <w:tcBorders>
              <w:top w:val="single" w:sz="4" w:space="0" w:color="auto"/>
              <w:left w:val="single" w:sz="4" w:space="0" w:color="auto"/>
              <w:bottom w:val="single" w:sz="4" w:space="0" w:color="auto"/>
              <w:right w:val="single" w:sz="4" w:space="0" w:color="auto"/>
            </w:tcBorders>
            <w:shd w:val="clear" w:color="auto" w:fill="auto"/>
            <w:vAlign w:val="center"/>
          </w:tcPr>
          <w:p w:rsidR="0015708F" w:rsidRPr="0015708F" w:rsidRDefault="00B94298" w:rsidP="00656C7B">
            <w:pPr>
              <w:keepNext/>
              <w:tabs>
                <w:tab w:val="left" w:pos="7605"/>
              </w:tabs>
              <w:jc w:val="center"/>
              <w:rPr>
                <w:rFonts w:cs="Calibri"/>
              </w:rPr>
            </w:pPr>
            <w:r w:rsidRPr="0015708F">
              <w:rPr>
                <w:rFonts w:cs="Calibri"/>
              </w:rPr>
              <w:t>október 12.</w:t>
            </w:r>
          </w:p>
        </w:tc>
        <w:tc>
          <w:tcPr>
            <w:tcW w:w="4567" w:type="dxa"/>
            <w:tcBorders>
              <w:top w:val="single" w:sz="4" w:space="0" w:color="auto"/>
              <w:left w:val="single" w:sz="4" w:space="0" w:color="auto"/>
              <w:bottom w:val="single" w:sz="4" w:space="0" w:color="auto"/>
              <w:right w:val="single" w:sz="4" w:space="0" w:color="auto"/>
            </w:tcBorders>
            <w:shd w:val="clear" w:color="auto" w:fill="auto"/>
            <w:vAlign w:val="center"/>
          </w:tcPr>
          <w:p w:rsidR="0015708F" w:rsidRPr="0015708F" w:rsidRDefault="00B94298" w:rsidP="00656C7B">
            <w:pPr>
              <w:keepNext/>
              <w:tabs>
                <w:tab w:val="left" w:pos="7605"/>
              </w:tabs>
              <w:jc w:val="center"/>
              <w:rPr>
                <w:rFonts w:cs="Calibri"/>
              </w:rPr>
            </w:pPr>
            <w:r w:rsidRPr="0015708F">
              <w:rPr>
                <w:rFonts w:cs="Calibri"/>
              </w:rPr>
              <w:t>Egyeztetés az ELTE Plusz és az ELTE Online hirdetésszervezéséről</w:t>
            </w:r>
          </w:p>
        </w:tc>
      </w:tr>
      <w:tr w:rsidR="00ED34EB" w:rsidTr="00656C7B">
        <w:trPr>
          <w:jc w:val="center"/>
        </w:trPr>
        <w:tc>
          <w:tcPr>
            <w:tcW w:w="4567" w:type="dxa"/>
            <w:tcBorders>
              <w:top w:val="single" w:sz="4" w:space="0" w:color="auto"/>
              <w:left w:val="single" w:sz="4" w:space="0" w:color="auto"/>
              <w:bottom w:val="single" w:sz="4" w:space="0" w:color="auto"/>
              <w:right w:val="single" w:sz="4" w:space="0" w:color="auto"/>
            </w:tcBorders>
            <w:shd w:val="clear" w:color="auto" w:fill="auto"/>
            <w:vAlign w:val="center"/>
          </w:tcPr>
          <w:p w:rsidR="0015708F" w:rsidRPr="0015708F" w:rsidRDefault="00B94298" w:rsidP="00656C7B">
            <w:pPr>
              <w:keepNext/>
              <w:tabs>
                <w:tab w:val="left" w:pos="7605"/>
              </w:tabs>
              <w:jc w:val="center"/>
              <w:rPr>
                <w:rFonts w:cs="Calibri"/>
              </w:rPr>
            </w:pPr>
            <w:r w:rsidRPr="0015708F">
              <w:rPr>
                <w:rFonts w:cs="Calibri"/>
              </w:rPr>
              <w:t>október 14.</w:t>
            </w:r>
          </w:p>
        </w:tc>
        <w:tc>
          <w:tcPr>
            <w:tcW w:w="4567" w:type="dxa"/>
            <w:tcBorders>
              <w:top w:val="single" w:sz="4" w:space="0" w:color="auto"/>
              <w:left w:val="single" w:sz="4" w:space="0" w:color="auto"/>
              <w:bottom w:val="single" w:sz="4" w:space="0" w:color="auto"/>
              <w:right w:val="single" w:sz="4" w:space="0" w:color="auto"/>
            </w:tcBorders>
            <w:shd w:val="clear" w:color="auto" w:fill="auto"/>
            <w:vAlign w:val="center"/>
          </w:tcPr>
          <w:p w:rsidR="0015708F" w:rsidRPr="0015708F" w:rsidRDefault="00B94298" w:rsidP="00656C7B">
            <w:pPr>
              <w:keepNext/>
              <w:tabs>
                <w:tab w:val="left" w:pos="7605"/>
              </w:tabs>
              <w:jc w:val="center"/>
              <w:rPr>
                <w:rFonts w:cs="Calibri"/>
              </w:rPr>
            </w:pPr>
            <w:r w:rsidRPr="0015708F">
              <w:rPr>
                <w:rFonts w:cs="Calibri"/>
              </w:rPr>
              <w:t>Az ELTE Online népszerűsítő plakátkampány anyagainak bemutatása</w:t>
            </w:r>
          </w:p>
        </w:tc>
      </w:tr>
      <w:tr w:rsidR="00ED34EB" w:rsidTr="00656C7B">
        <w:trPr>
          <w:jc w:val="center"/>
        </w:trPr>
        <w:tc>
          <w:tcPr>
            <w:tcW w:w="4567" w:type="dxa"/>
            <w:tcBorders>
              <w:top w:val="single" w:sz="4" w:space="0" w:color="auto"/>
              <w:left w:val="single" w:sz="4" w:space="0" w:color="auto"/>
              <w:bottom w:val="single" w:sz="4" w:space="0" w:color="auto"/>
              <w:right w:val="single" w:sz="4" w:space="0" w:color="auto"/>
            </w:tcBorders>
            <w:shd w:val="clear" w:color="auto" w:fill="auto"/>
            <w:vAlign w:val="center"/>
          </w:tcPr>
          <w:p w:rsidR="0015708F" w:rsidRPr="0015708F" w:rsidRDefault="00B94298" w:rsidP="00656C7B">
            <w:pPr>
              <w:keepNext/>
              <w:tabs>
                <w:tab w:val="left" w:pos="7605"/>
              </w:tabs>
              <w:jc w:val="center"/>
              <w:rPr>
                <w:rFonts w:cs="Calibri"/>
              </w:rPr>
            </w:pPr>
            <w:r w:rsidRPr="0015708F">
              <w:rPr>
                <w:rFonts w:cs="Calibri"/>
              </w:rPr>
              <w:t>október 17.</w:t>
            </w:r>
          </w:p>
        </w:tc>
        <w:tc>
          <w:tcPr>
            <w:tcW w:w="4567" w:type="dxa"/>
            <w:tcBorders>
              <w:top w:val="single" w:sz="4" w:space="0" w:color="auto"/>
              <w:left w:val="single" w:sz="4" w:space="0" w:color="auto"/>
              <w:bottom w:val="single" w:sz="4" w:space="0" w:color="auto"/>
              <w:right w:val="single" w:sz="4" w:space="0" w:color="auto"/>
            </w:tcBorders>
            <w:shd w:val="clear" w:color="auto" w:fill="auto"/>
            <w:vAlign w:val="center"/>
          </w:tcPr>
          <w:p w:rsidR="0015708F" w:rsidRPr="0015708F" w:rsidRDefault="00B94298" w:rsidP="00656C7B">
            <w:pPr>
              <w:keepNext/>
              <w:tabs>
                <w:tab w:val="left" w:pos="7605"/>
              </w:tabs>
              <w:jc w:val="center"/>
              <w:rPr>
                <w:rFonts w:cs="Calibri"/>
              </w:rPr>
            </w:pPr>
            <w:r w:rsidRPr="0015708F">
              <w:rPr>
                <w:rFonts w:cs="Calibri"/>
              </w:rPr>
              <w:t>Megbeszélés a sportvideózásról</w:t>
            </w:r>
          </w:p>
        </w:tc>
      </w:tr>
      <w:tr w:rsidR="00ED34EB" w:rsidTr="00656C7B">
        <w:trPr>
          <w:jc w:val="center"/>
        </w:trPr>
        <w:tc>
          <w:tcPr>
            <w:tcW w:w="4567" w:type="dxa"/>
            <w:tcBorders>
              <w:top w:val="single" w:sz="4" w:space="0" w:color="auto"/>
              <w:left w:val="single" w:sz="4" w:space="0" w:color="auto"/>
              <w:bottom w:val="single" w:sz="4" w:space="0" w:color="auto"/>
              <w:right w:val="single" w:sz="4" w:space="0" w:color="auto"/>
            </w:tcBorders>
            <w:shd w:val="clear" w:color="auto" w:fill="auto"/>
            <w:vAlign w:val="center"/>
          </w:tcPr>
          <w:p w:rsidR="0015708F" w:rsidRPr="0015708F" w:rsidRDefault="00B94298" w:rsidP="00656C7B">
            <w:pPr>
              <w:keepNext/>
              <w:tabs>
                <w:tab w:val="left" w:pos="7605"/>
              </w:tabs>
              <w:jc w:val="center"/>
              <w:rPr>
                <w:rFonts w:cs="Calibri"/>
              </w:rPr>
            </w:pPr>
            <w:r w:rsidRPr="0015708F">
              <w:rPr>
                <w:rFonts w:cs="Calibri"/>
              </w:rPr>
              <w:t>október 20. 27.</w:t>
            </w:r>
          </w:p>
        </w:tc>
        <w:tc>
          <w:tcPr>
            <w:tcW w:w="4567" w:type="dxa"/>
            <w:tcBorders>
              <w:top w:val="single" w:sz="4" w:space="0" w:color="auto"/>
              <w:left w:val="single" w:sz="4" w:space="0" w:color="auto"/>
              <w:bottom w:val="single" w:sz="4" w:space="0" w:color="auto"/>
              <w:right w:val="single" w:sz="4" w:space="0" w:color="auto"/>
            </w:tcBorders>
            <w:shd w:val="clear" w:color="auto" w:fill="auto"/>
            <w:vAlign w:val="center"/>
          </w:tcPr>
          <w:p w:rsidR="0015708F" w:rsidRPr="0015708F" w:rsidRDefault="00B94298" w:rsidP="00656C7B">
            <w:pPr>
              <w:keepNext/>
              <w:tabs>
                <w:tab w:val="left" w:pos="7605"/>
              </w:tabs>
              <w:jc w:val="center"/>
              <w:rPr>
                <w:rFonts w:cs="Calibri"/>
              </w:rPr>
            </w:pPr>
            <w:r w:rsidRPr="0015708F">
              <w:rPr>
                <w:rFonts w:cs="Calibri"/>
              </w:rPr>
              <w:t>Rendezvényes újságíróképzés</w:t>
            </w:r>
          </w:p>
        </w:tc>
      </w:tr>
      <w:tr w:rsidR="00ED34EB" w:rsidTr="00656C7B">
        <w:trPr>
          <w:jc w:val="center"/>
        </w:trPr>
        <w:tc>
          <w:tcPr>
            <w:tcW w:w="4567" w:type="dxa"/>
            <w:tcBorders>
              <w:top w:val="single" w:sz="4" w:space="0" w:color="auto"/>
              <w:left w:val="single" w:sz="4" w:space="0" w:color="auto"/>
              <w:bottom w:val="single" w:sz="4" w:space="0" w:color="auto"/>
              <w:right w:val="single" w:sz="4" w:space="0" w:color="auto"/>
            </w:tcBorders>
            <w:shd w:val="clear" w:color="auto" w:fill="auto"/>
            <w:vAlign w:val="center"/>
          </w:tcPr>
          <w:p w:rsidR="0015708F" w:rsidRPr="0015708F" w:rsidRDefault="00B94298" w:rsidP="00656C7B">
            <w:pPr>
              <w:keepNext/>
              <w:tabs>
                <w:tab w:val="left" w:pos="7605"/>
              </w:tabs>
              <w:jc w:val="center"/>
              <w:rPr>
                <w:rFonts w:cs="Calibri"/>
              </w:rPr>
            </w:pPr>
            <w:r w:rsidRPr="0015708F">
              <w:rPr>
                <w:rFonts w:cs="Calibri"/>
              </w:rPr>
              <w:t>október 27.</w:t>
            </w:r>
          </w:p>
        </w:tc>
        <w:tc>
          <w:tcPr>
            <w:tcW w:w="4567" w:type="dxa"/>
            <w:tcBorders>
              <w:top w:val="single" w:sz="4" w:space="0" w:color="auto"/>
              <w:left w:val="single" w:sz="4" w:space="0" w:color="auto"/>
              <w:bottom w:val="single" w:sz="4" w:space="0" w:color="auto"/>
              <w:right w:val="single" w:sz="4" w:space="0" w:color="auto"/>
            </w:tcBorders>
            <w:shd w:val="clear" w:color="auto" w:fill="auto"/>
            <w:vAlign w:val="center"/>
          </w:tcPr>
          <w:p w:rsidR="0015708F" w:rsidRPr="0015708F" w:rsidRDefault="00B94298" w:rsidP="00656C7B">
            <w:pPr>
              <w:keepNext/>
              <w:tabs>
                <w:tab w:val="left" w:pos="7605"/>
              </w:tabs>
              <w:jc w:val="center"/>
              <w:rPr>
                <w:rFonts w:cs="Calibri"/>
              </w:rPr>
            </w:pPr>
            <w:r w:rsidRPr="0015708F">
              <w:rPr>
                <w:rFonts w:cs="Calibri"/>
              </w:rPr>
              <w:t>Egyeztetés az ELTE Plusszal a kártyaprogram és az ELTE Blog gasztro részének összevonásáról</w:t>
            </w:r>
          </w:p>
        </w:tc>
      </w:tr>
      <w:tr w:rsidR="00ED34EB" w:rsidTr="00656C7B">
        <w:trPr>
          <w:jc w:val="center"/>
        </w:trPr>
        <w:tc>
          <w:tcPr>
            <w:tcW w:w="4567" w:type="dxa"/>
            <w:tcBorders>
              <w:top w:val="single" w:sz="4" w:space="0" w:color="auto"/>
              <w:left w:val="single" w:sz="4" w:space="0" w:color="auto"/>
              <w:bottom w:val="single" w:sz="4" w:space="0" w:color="auto"/>
              <w:right w:val="single" w:sz="4" w:space="0" w:color="auto"/>
            </w:tcBorders>
            <w:shd w:val="clear" w:color="auto" w:fill="auto"/>
            <w:vAlign w:val="center"/>
          </w:tcPr>
          <w:p w:rsidR="0015708F" w:rsidRPr="0015708F" w:rsidRDefault="00B94298" w:rsidP="00656C7B">
            <w:pPr>
              <w:keepNext/>
              <w:tabs>
                <w:tab w:val="left" w:pos="7605"/>
              </w:tabs>
              <w:jc w:val="center"/>
              <w:rPr>
                <w:rFonts w:cs="Calibri"/>
              </w:rPr>
            </w:pPr>
            <w:r w:rsidRPr="0015708F">
              <w:rPr>
                <w:rFonts w:cs="Calibri"/>
              </w:rPr>
              <w:t>november 9.</w:t>
            </w:r>
          </w:p>
        </w:tc>
        <w:tc>
          <w:tcPr>
            <w:tcW w:w="4567" w:type="dxa"/>
            <w:tcBorders>
              <w:top w:val="single" w:sz="4" w:space="0" w:color="auto"/>
              <w:left w:val="single" w:sz="4" w:space="0" w:color="auto"/>
              <w:bottom w:val="single" w:sz="4" w:space="0" w:color="auto"/>
              <w:right w:val="single" w:sz="4" w:space="0" w:color="auto"/>
            </w:tcBorders>
            <w:shd w:val="clear" w:color="auto" w:fill="auto"/>
            <w:vAlign w:val="center"/>
          </w:tcPr>
          <w:p w:rsidR="0015708F" w:rsidRPr="0015708F" w:rsidRDefault="00B94298" w:rsidP="00656C7B">
            <w:pPr>
              <w:keepNext/>
              <w:tabs>
                <w:tab w:val="left" w:pos="7605"/>
              </w:tabs>
              <w:jc w:val="center"/>
              <w:rPr>
                <w:rFonts w:cs="Calibri"/>
              </w:rPr>
            </w:pPr>
            <w:r w:rsidRPr="0015708F">
              <w:rPr>
                <w:rFonts w:cs="Calibri"/>
              </w:rPr>
              <w:t>Kommunikációs Hálózati megbeszélés</w:t>
            </w:r>
          </w:p>
        </w:tc>
      </w:tr>
      <w:tr w:rsidR="00ED34EB" w:rsidTr="00656C7B">
        <w:trPr>
          <w:jc w:val="center"/>
        </w:trPr>
        <w:tc>
          <w:tcPr>
            <w:tcW w:w="4567" w:type="dxa"/>
            <w:tcBorders>
              <w:top w:val="single" w:sz="4" w:space="0" w:color="auto"/>
              <w:left w:val="single" w:sz="4" w:space="0" w:color="auto"/>
              <w:bottom w:val="single" w:sz="4" w:space="0" w:color="auto"/>
              <w:right w:val="single" w:sz="4" w:space="0" w:color="auto"/>
            </w:tcBorders>
            <w:shd w:val="clear" w:color="auto" w:fill="auto"/>
            <w:vAlign w:val="center"/>
          </w:tcPr>
          <w:p w:rsidR="0015708F" w:rsidRPr="0015708F" w:rsidRDefault="00B94298" w:rsidP="00656C7B">
            <w:pPr>
              <w:keepNext/>
              <w:tabs>
                <w:tab w:val="left" w:pos="7605"/>
              </w:tabs>
              <w:jc w:val="center"/>
              <w:rPr>
                <w:rFonts w:cs="Calibri"/>
              </w:rPr>
            </w:pPr>
            <w:r w:rsidRPr="0015708F">
              <w:rPr>
                <w:rFonts w:cs="Calibri"/>
              </w:rPr>
              <w:t>november 21.</w:t>
            </w:r>
          </w:p>
        </w:tc>
        <w:tc>
          <w:tcPr>
            <w:tcW w:w="4567" w:type="dxa"/>
            <w:tcBorders>
              <w:top w:val="single" w:sz="4" w:space="0" w:color="auto"/>
              <w:left w:val="single" w:sz="4" w:space="0" w:color="auto"/>
              <w:bottom w:val="single" w:sz="4" w:space="0" w:color="auto"/>
              <w:right w:val="single" w:sz="4" w:space="0" w:color="auto"/>
            </w:tcBorders>
            <w:shd w:val="clear" w:color="auto" w:fill="auto"/>
            <w:vAlign w:val="center"/>
          </w:tcPr>
          <w:p w:rsidR="0015708F" w:rsidRPr="0015708F" w:rsidRDefault="00B94298" w:rsidP="00656C7B">
            <w:pPr>
              <w:keepNext/>
              <w:tabs>
                <w:tab w:val="left" w:pos="7605"/>
              </w:tabs>
              <w:jc w:val="center"/>
              <w:rPr>
                <w:rFonts w:cs="Calibri"/>
              </w:rPr>
            </w:pPr>
            <w:r w:rsidRPr="0015708F">
              <w:rPr>
                <w:rFonts w:cs="Calibri"/>
              </w:rPr>
              <w:t>A Tudomány rovat bemutatkozása a Tudománykommunikáció Msc szakon</w:t>
            </w:r>
          </w:p>
        </w:tc>
      </w:tr>
      <w:tr w:rsidR="00ED34EB" w:rsidTr="00656C7B">
        <w:trPr>
          <w:jc w:val="center"/>
        </w:trPr>
        <w:tc>
          <w:tcPr>
            <w:tcW w:w="4567" w:type="dxa"/>
            <w:tcBorders>
              <w:top w:val="single" w:sz="4" w:space="0" w:color="auto"/>
              <w:left w:val="single" w:sz="4" w:space="0" w:color="auto"/>
              <w:bottom w:val="single" w:sz="4" w:space="0" w:color="auto"/>
              <w:right w:val="single" w:sz="4" w:space="0" w:color="auto"/>
            </w:tcBorders>
            <w:shd w:val="clear" w:color="auto" w:fill="auto"/>
            <w:vAlign w:val="center"/>
          </w:tcPr>
          <w:p w:rsidR="0015708F" w:rsidRPr="0015708F" w:rsidRDefault="00B94298" w:rsidP="00656C7B">
            <w:pPr>
              <w:keepNext/>
              <w:tabs>
                <w:tab w:val="left" w:pos="7605"/>
              </w:tabs>
              <w:jc w:val="center"/>
              <w:rPr>
                <w:rFonts w:cs="Calibri"/>
              </w:rPr>
            </w:pPr>
            <w:r w:rsidRPr="0015708F">
              <w:rPr>
                <w:rFonts w:cs="Calibri"/>
              </w:rPr>
              <w:t>november 22.</w:t>
            </w:r>
          </w:p>
        </w:tc>
        <w:tc>
          <w:tcPr>
            <w:tcW w:w="4567" w:type="dxa"/>
            <w:tcBorders>
              <w:top w:val="single" w:sz="4" w:space="0" w:color="auto"/>
              <w:left w:val="single" w:sz="4" w:space="0" w:color="auto"/>
              <w:bottom w:val="single" w:sz="4" w:space="0" w:color="auto"/>
              <w:right w:val="single" w:sz="4" w:space="0" w:color="auto"/>
            </w:tcBorders>
            <w:shd w:val="clear" w:color="auto" w:fill="auto"/>
            <w:vAlign w:val="center"/>
          </w:tcPr>
          <w:p w:rsidR="0015708F" w:rsidRPr="0015708F" w:rsidRDefault="00B94298" w:rsidP="00656C7B">
            <w:pPr>
              <w:keepNext/>
              <w:tabs>
                <w:tab w:val="left" w:pos="7605"/>
              </w:tabs>
              <w:jc w:val="center"/>
              <w:rPr>
                <w:rFonts w:cs="Calibri"/>
              </w:rPr>
            </w:pPr>
            <w:r w:rsidRPr="0015708F">
              <w:rPr>
                <w:rFonts w:cs="Calibri"/>
              </w:rPr>
              <w:t xml:space="preserve">Éjszakai Sport kommunikáció egyeztetése a </w:t>
            </w:r>
            <w:r w:rsidRPr="0015708F">
              <w:rPr>
                <w:rFonts w:cs="Calibri"/>
              </w:rPr>
              <w:lastRenderedPageBreak/>
              <w:t>Sportügyi alelnökkel</w:t>
            </w:r>
          </w:p>
        </w:tc>
      </w:tr>
      <w:tr w:rsidR="00ED34EB" w:rsidTr="00656C7B">
        <w:trPr>
          <w:jc w:val="center"/>
        </w:trPr>
        <w:tc>
          <w:tcPr>
            <w:tcW w:w="4567" w:type="dxa"/>
            <w:tcBorders>
              <w:top w:val="single" w:sz="4" w:space="0" w:color="auto"/>
              <w:left w:val="single" w:sz="4" w:space="0" w:color="auto"/>
              <w:bottom w:val="single" w:sz="4" w:space="0" w:color="auto"/>
              <w:right w:val="single" w:sz="4" w:space="0" w:color="auto"/>
            </w:tcBorders>
            <w:shd w:val="clear" w:color="auto" w:fill="auto"/>
            <w:vAlign w:val="center"/>
          </w:tcPr>
          <w:p w:rsidR="0015708F" w:rsidRPr="0015708F" w:rsidRDefault="00B94298" w:rsidP="00656C7B">
            <w:pPr>
              <w:keepNext/>
              <w:tabs>
                <w:tab w:val="left" w:pos="7605"/>
              </w:tabs>
              <w:jc w:val="center"/>
              <w:rPr>
                <w:rFonts w:cs="Calibri"/>
              </w:rPr>
            </w:pPr>
            <w:r w:rsidRPr="0015708F">
              <w:rPr>
                <w:rFonts w:cs="Calibri"/>
              </w:rPr>
              <w:lastRenderedPageBreak/>
              <w:t>november 23.</w:t>
            </w:r>
          </w:p>
        </w:tc>
        <w:tc>
          <w:tcPr>
            <w:tcW w:w="4567" w:type="dxa"/>
            <w:tcBorders>
              <w:top w:val="single" w:sz="4" w:space="0" w:color="auto"/>
              <w:left w:val="single" w:sz="4" w:space="0" w:color="auto"/>
              <w:bottom w:val="single" w:sz="4" w:space="0" w:color="auto"/>
              <w:right w:val="single" w:sz="4" w:space="0" w:color="auto"/>
            </w:tcBorders>
            <w:shd w:val="clear" w:color="auto" w:fill="auto"/>
            <w:vAlign w:val="center"/>
          </w:tcPr>
          <w:p w:rsidR="0015708F" w:rsidRPr="0015708F" w:rsidRDefault="00B94298" w:rsidP="00656C7B">
            <w:pPr>
              <w:keepNext/>
              <w:tabs>
                <w:tab w:val="left" w:pos="7605"/>
              </w:tabs>
              <w:jc w:val="center"/>
              <w:rPr>
                <w:rFonts w:cs="Calibri"/>
              </w:rPr>
            </w:pPr>
            <w:r w:rsidRPr="0015708F">
              <w:rPr>
                <w:rFonts w:cs="Calibri"/>
              </w:rPr>
              <w:t>Megbeszélés az ELTE Online webdesignerével</w:t>
            </w:r>
          </w:p>
        </w:tc>
      </w:tr>
      <w:tr w:rsidR="00ED34EB" w:rsidTr="00656C7B">
        <w:trPr>
          <w:jc w:val="center"/>
        </w:trPr>
        <w:tc>
          <w:tcPr>
            <w:tcW w:w="4567" w:type="dxa"/>
            <w:tcBorders>
              <w:top w:val="single" w:sz="4" w:space="0" w:color="auto"/>
              <w:left w:val="single" w:sz="4" w:space="0" w:color="auto"/>
              <w:bottom w:val="single" w:sz="4" w:space="0" w:color="auto"/>
              <w:right w:val="single" w:sz="4" w:space="0" w:color="auto"/>
            </w:tcBorders>
            <w:shd w:val="clear" w:color="auto" w:fill="auto"/>
            <w:vAlign w:val="center"/>
          </w:tcPr>
          <w:p w:rsidR="0015708F" w:rsidRPr="0015708F" w:rsidRDefault="00B94298" w:rsidP="00656C7B">
            <w:pPr>
              <w:keepNext/>
              <w:tabs>
                <w:tab w:val="left" w:pos="7605"/>
              </w:tabs>
              <w:jc w:val="center"/>
              <w:rPr>
                <w:rFonts w:cs="Calibri"/>
              </w:rPr>
            </w:pPr>
            <w:r w:rsidRPr="0015708F">
              <w:rPr>
                <w:rFonts w:cs="Calibri"/>
              </w:rPr>
              <w:t>november 24.</w:t>
            </w:r>
          </w:p>
        </w:tc>
        <w:tc>
          <w:tcPr>
            <w:tcW w:w="4567" w:type="dxa"/>
            <w:tcBorders>
              <w:top w:val="single" w:sz="4" w:space="0" w:color="auto"/>
              <w:left w:val="single" w:sz="4" w:space="0" w:color="auto"/>
              <w:bottom w:val="single" w:sz="4" w:space="0" w:color="auto"/>
              <w:right w:val="single" w:sz="4" w:space="0" w:color="auto"/>
            </w:tcBorders>
            <w:shd w:val="clear" w:color="auto" w:fill="auto"/>
            <w:vAlign w:val="center"/>
          </w:tcPr>
          <w:p w:rsidR="0015708F" w:rsidRPr="0015708F" w:rsidRDefault="00B94298" w:rsidP="00656C7B">
            <w:pPr>
              <w:keepNext/>
              <w:tabs>
                <w:tab w:val="left" w:pos="7605"/>
              </w:tabs>
              <w:jc w:val="center"/>
              <w:rPr>
                <w:rFonts w:cs="Calibri"/>
              </w:rPr>
            </w:pPr>
            <w:r w:rsidRPr="0015708F">
              <w:rPr>
                <w:rFonts w:cs="Calibri"/>
              </w:rPr>
              <w:t>A Tudomány rovat részvétele a a kutatóegyetemi projekt kiemelt rendezvényén, a</w:t>
            </w:r>
            <w:r>
              <w:rPr>
                <w:rFonts w:cs="Calibri"/>
              </w:rPr>
              <w:t xml:space="preserve"> </w:t>
            </w:r>
            <w:r w:rsidRPr="0015708F">
              <w:rPr>
                <w:rFonts w:cs="Calibri"/>
              </w:rPr>
              <w:t>Centrumban a tudás konferenciám</w:t>
            </w:r>
          </w:p>
        </w:tc>
      </w:tr>
      <w:tr w:rsidR="00ED34EB" w:rsidTr="00656C7B">
        <w:trPr>
          <w:jc w:val="center"/>
        </w:trPr>
        <w:tc>
          <w:tcPr>
            <w:tcW w:w="4567" w:type="dxa"/>
            <w:tcBorders>
              <w:top w:val="single" w:sz="4" w:space="0" w:color="auto"/>
              <w:left w:val="single" w:sz="4" w:space="0" w:color="auto"/>
              <w:bottom w:val="single" w:sz="4" w:space="0" w:color="auto"/>
              <w:right w:val="single" w:sz="4" w:space="0" w:color="auto"/>
            </w:tcBorders>
            <w:shd w:val="clear" w:color="auto" w:fill="auto"/>
            <w:vAlign w:val="center"/>
          </w:tcPr>
          <w:p w:rsidR="0015708F" w:rsidRPr="0015708F" w:rsidRDefault="00B94298" w:rsidP="00656C7B">
            <w:pPr>
              <w:keepNext/>
              <w:tabs>
                <w:tab w:val="left" w:pos="7605"/>
              </w:tabs>
              <w:jc w:val="center"/>
              <w:rPr>
                <w:rFonts w:cs="Calibri"/>
              </w:rPr>
            </w:pPr>
            <w:r w:rsidRPr="0015708F">
              <w:rPr>
                <w:rFonts w:cs="Calibri"/>
              </w:rPr>
              <w:t>november 24.</w:t>
            </w:r>
          </w:p>
        </w:tc>
        <w:tc>
          <w:tcPr>
            <w:tcW w:w="4567" w:type="dxa"/>
            <w:tcBorders>
              <w:top w:val="single" w:sz="4" w:space="0" w:color="auto"/>
              <w:left w:val="single" w:sz="4" w:space="0" w:color="auto"/>
              <w:bottom w:val="single" w:sz="4" w:space="0" w:color="auto"/>
              <w:right w:val="single" w:sz="4" w:space="0" w:color="auto"/>
            </w:tcBorders>
            <w:shd w:val="clear" w:color="auto" w:fill="auto"/>
            <w:vAlign w:val="center"/>
          </w:tcPr>
          <w:p w:rsidR="0015708F" w:rsidRPr="0015708F" w:rsidRDefault="00B94298" w:rsidP="00656C7B">
            <w:pPr>
              <w:keepNext/>
              <w:tabs>
                <w:tab w:val="left" w:pos="7605"/>
              </w:tabs>
              <w:jc w:val="center"/>
              <w:rPr>
                <w:rFonts w:cs="Calibri"/>
              </w:rPr>
            </w:pPr>
            <w:r w:rsidRPr="0015708F">
              <w:rPr>
                <w:rFonts w:cs="Calibri"/>
              </w:rPr>
              <w:t>Egyeztetés Bódai Zsuzsanna Kutatóegyetemi</w:t>
            </w:r>
            <w:r>
              <w:rPr>
                <w:rFonts w:cs="Calibri"/>
              </w:rPr>
              <w:t xml:space="preserve"> </w:t>
            </w:r>
            <w:r w:rsidRPr="0015708F">
              <w:rPr>
                <w:rFonts w:cs="Calibri"/>
              </w:rPr>
              <w:t>pályázati projektiroda kommunikációs referenssel</w:t>
            </w:r>
          </w:p>
        </w:tc>
      </w:tr>
      <w:tr w:rsidR="00ED34EB" w:rsidTr="00656C7B">
        <w:trPr>
          <w:jc w:val="center"/>
        </w:trPr>
        <w:tc>
          <w:tcPr>
            <w:tcW w:w="4567" w:type="dxa"/>
            <w:tcBorders>
              <w:top w:val="single" w:sz="4" w:space="0" w:color="auto"/>
              <w:left w:val="single" w:sz="4" w:space="0" w:color="auto"/>
              <w:bottom w:val="single" w:sz="4" w:space="0" w:color="auto"/>
              <w:right w:val="single" w:sz="4" w:space="0" w:color="auto"/>
            </w:tcBorders>
            <w:shd w:val="clear" w:color="auto" w:fill="auto"/>
            <w:vAlign w:val="center"/>
          </w:tcPr>
          <w:p w:rsidR="0015708F" w:rsidRPr="0015708F" w:rsidRDefault="00B94298" w:rsidP="00656C7B">
            <w:pPr>
              <w:keepNext/>
              <w:tabs>
                <w:tab w:val="left" w:pos="7605"/>
              </w:tabs>
              <w:jc w:val="center"/>
              <w:rPr>
                <w:rFonts w:cs="Calibri"/>
              </w:rPr>
            </w:pPr>
            <w:r w:rsidRPr="0015708F">
              <w:rPr>
                <w:rFonts w:cs="Calibri"/>
              </w:rPr>
              <w:t>november 26.</w:t>
            </w:r>
          </w:p>
        </w:tc>
        <w:tc>
          <w:tcPr>
            <w:tcW w:w="4567" w:type="dxa"/>
            <w:tcBorders>
              <w:top w:val="single" w:sz="4" w:space="0" w:color="auto"/>
              <w:left w:val="single" w:sz="4" w:space="0" w:color="auto"/>
              <w:bottom w:val="single" w:sz="4" w:space="0" w:color="auto"/>
              <w:right w:val="single" w:sz="4" w:space="0" w:color="auto"/>
            </w:tcBorders>
            <w:shd w:val="clear" w:color="auto" w:fill="auto"/>
            <w:vAlign w:val="center"/>
          </w:tcPr>
          <w:p w:rsidR="0015708F" w:rsidRPr="0015708F" w:rsidRDefault="00B94298" w:rsidP="00656C7B">
            <w:pPr>
              <w:keepNext/>
              <w:tabs>
                <w:tab w:val="left" w:pos="7605"/>
              </w:tabs>
              <w:jc w:val="center"/>
              <w:rPr>
                <w:rFonts w:cs="Calibri"/>
              </w:rPr>
            </w:pPr>
            <w:r w:rsidRPr="0015708F">
              <w:rPr>
                <w:rFonts w:cs="Calibri"/>
              </w:rPr>
              <w:t>HÖOK Vezetőképző, Sajtószekció</w:t>
            </w:r>
          </w:p>
        </w:tc>
      </w:tr>
      <w:tr w:rsidR="00ED34EB" w:rsidTr="00656C7B">
        <w:trPr>
          <w:jc w:val="center"/>
        </w:trPr>
        <w:tc>
          <w:tcPr>
            <w:tcW w:w="4567" w:type="dxa"/>
            <w:tcBorders>
              <w:top w:val="single" w:sz="4" w:space="0" w:color="auto"/>
              <w:left w:val="single" w:sz="4" w:space="0" w:color="auto"/>
              <w:bottom w:val="single" w:sz="4" w:space="0" w:color="auto"/>
              <w:right w:val="single" w:sz="4" w:space="0" w:color="auto"/>
            </w:tcBorders>
            <w:shd w:val="clear" w:color="auto" w:fill="auto"/>
            <w:vAlign w:val="center"/>
          </w:tcPr>
          <w:p w:rsidR="0015708F" w:rsidRPr="0015708F" w:rsidRDefault="00B94298" w:rsidP="00656C7B">
            <w:pPr>
              <w:keepNext/>
              <w:tabs>
                <w:tab w:val="left" w:pos="7605"/>
              </w:tabs>
              <w:jc w:val="center"/>
              <w:rPr>
                <w:rFonts w:cs="Calibri"/>
              </w:rPr>
            </w:pPr>
            <w:r w:rsidRPr="0015708F">
              <w:rPr>
                <w:rFonts w:cs="Calibri"/>
              </w:rPr>
              <w:t>november 29.</w:t>
            </w:r>
          </w:p>
        </w:tc>
        <w:tc>
          <w:tcPr>
            <w:tcW w:w="4567" w:type="dxa"/>
            <w:tcBorders>
              <w:top w:val="single" w:sz="4" w:space="0" w:color="auto"/>
              <w:left w:val="single" w:sz="4" w:space="0" w:color="auto"/>
              <w:bottom w:val="single" w:sz="4" w:space="0" w:color="auto"/>
              <w:right w:val="single" w:sz="4" w:space="0" w:color="auto"/>
            </w:tcBorders>
            <w:shd w:val="clear" w:color="auto" w:fill="auto"/>
            <w:vAlign w:val="center"/>
          </w:tcPr>
          <w:p w:rsidR="0015708F" w:rsidRPr="0015708F" w:rsidRDefault="00B94298" w:rsidP="00656C7B">
            <w:pPr>
              <w:keepNext/>
              <w:tabs>
                <w:tab w:val="left" w:pos="7605"/>
              </w:tabs>
              <w:jc w:val="center"/>
              <w:rPr>
                <w:rFonts w:cs="Calibri"/>
              </w:rPr>
            </w:pPr>
            <w:r w:rsidRPr="0015708F">
              <w:rPr>
                <w:rFonts w:cs="Calibri"/>
              </w:rPr>
              <w:t>ELTE Online Csapatépítő</w:t>
            </w:r>
          </w:p>
        </w:tc>
      </w:tr>
      <w:tr w:rsidR="00ED34EB" w:rsidTr="00656C7B">
        <w:trPr>
          <w:jc w:val="center"/>
        </w:trPr>
        <w:tc>
          <w:tcPr>
            <w:tcW w:w="4567" w:type="dxa"/>
            <w:tcBorders>
              <w:top w:val="single" w:sz="4" w:space="0" w:color="auto"/>
              <w:left w:val="single" w:sz="4" w:space="0" w:color="auto"/>
              <w:bottom w:val="single" w:sz="4" w:space="0" w:color="auto"/>
              <w:right w:val="single" w:sz="4" w:space="0" w:color="auto"/>
            </w:tcBorders>
            <w:shd w:val="clear" w:color="auto" w:fill="auto"/>
            <w:vAlign w:val="center"/>
          </w:tcPr>
          <w:p w:rsidR="0015708F" w:rsidRPr="0015708F" w:rsidRDefault="00B94298" w:rsidP="00656C7B">
            <w:pPr>
              <w:keepNext/>
              <w:tabs>
                <w:tab w:val="left" w:pos="7605"/>
              </w:tabs>
              <w:jc w:val="center"/>
              <w:rPr>
                <w:rFonts w:cs="Calibri"/>
              </w:rPr>
            </w:pPr>
            <w:r w:rsidRPr="0015708F">
              <w:rPr>
                <w:rFonts w:cs="Calibri"/>
              </w:rPr>
              <w:t>november 30.</w:t>
            </w:r>
          </w:p>
        </w:tc>
        <w:tc>
          <w:tcPr>
            <w:tcW w:w="4567" w:type="dxa"/>
            <w:tcBorders>
              <w:top w:val="single" w:sz="4" w:space="0" w:color="auto"/>
              <w:left w:val="single" w:sz="4" w:space="0" w:color="auto"/>
              <w:bottom w:val="single" w:sz="4" w:space="0" w:color="auto"/>
              <w:right w:val="single" w:sz="4" w:space="0" w:color="auto"/>
            </w:tcBorders>
            <w:shd w:val="clear" w:color="auto" w:fill="auto"/>
            <w:vAlign w:val="center"/>
          </w:tcPr>
          <w:p w:rsidR="0015708F" w:rsidRPr="0015708F" w:rsidRDefault="00B94298" w:rsidP="00656C7B">
            <w:pPr>
              <w:keepNext/>
              <w:tabs>
                <w:tab w:val="left" w:pos="7605"/>
              </w:tabs>
              <w:jc w:val="center"/>
              <w:rPr>
                <w:rFonts w:cs="Calibri"/>
              </w:rPr>
            </w:pPr>
            <w:r w:rsidRPr="0015708F">
              <w:rPr>
                <w:rFonts w:cs="Calibri"/>
              </w:rPr>
              <w:t>ELTE Téli Bajnokság Kommunikáció egyeztetése Simon Gáborral</w:t>
            </w:r>
          </w:p>
        </w:tc>
      </w:tr>
      <w:tr w:rsidR="00ED34EB" w:rsidTr="00656C7B">
        <w:trPr>
          <w:jc w:val="center"/>
        </w:trPr>
        <w:tc>
          <w:tcPr>
            <w:tcW w:w="4567" w:type="dxa"/>
            <w:tcBorders>
              <w:top w:val="single" w:sz="4" w:space="0" w:color="auto"/>
              <w:left w:val="single" w:sz="4" w:space="0" w:color="auto"/>
              <w:bottom w:val="single" w:sz="4" w:space="0" w:color="auto"/>
              <w:right w:val="single" w:sz="4" w:space="0" w:color="auto"/>
            </w:tcBorders>
            <w:shd w:val="clear" w:color="auto" w:fill="auto"/>
            <w:vAlign w:val="center"/>
          </w:tcPr>
          <w:p w:rsidR="0015708F" w:rsidRPr="0015708F" w:rsidRDefault="00B94298" w:rsidP="00656C7B">
            <w:pPr>
              <w:keepNext/>
              <w:tabs>
                <w:tab w:val="left" w:pos="7605"/>
              </w:tabs>
              <w:jc w:val="center"/>
              <w:rPr>
                <w:rFonts w:cs="Calibri"/>
              </w:rPr>
            </w:pPr>
            <w:r w:rsidRPr="0015708F">
              <w:rPr>
                <w:rFonts w:cs="Calibri"/>
              </w:rPr>
              <w:t>december 2.</w:t>
            </w:r>
          </w:p>
        </w:tc>
        <w:tc>
          <w:tcPr>
            <w:tcW w:w="4567" w:type="dxa"/>
            <w:tcBorders>
              <w:top w:val="single" w:sz="4" w:space="0" w:color="auto"/>
              <w:left w:val="single" w:sz="4" w:space="0" w:color="auto"/>
              <w:bottom w:val="single" w:sz="4" w:space="0" w:color="auto"/>
              <w:right w:val="single" w:sz="4" w:space="0" w:color="auto"/>
            </w:tcBorders>
            <w:shd w:val="clear" w:color="auto" w:fill="auto"/>
            <w:vAlign w:val="center"/>
          </w:tcPr>
          <w:p w:rsidR="0015708F" w:rsidRPr="0015708F" w:rsidRDefault="00B94298" w:rsidP="00656C7B">
            <w:pPr>
              <w:keepNext/>
              <w:tabs>
                <w:tab w:val="left" w:pos="7605"/>
              </w:tabs>
              <w:jc w:val="center"/>
              <w:rPr>
                <w:rFonts w:cs="Calibri"/>
              </w:rPr>
            </w:pPr>
            <w:r w:rsidRPr="0015708F">
              <w:rPr>
                <w:rFonts w:cs="Calibri"/>
              </w:rPr>
              <w:t>Egyeztetés az ELTE Plusz Rendezvénykommunikációról</w:t>
            </w:r>
          </w:p>
        </w:tc>
      </w:tr>
      <w:tr w:rsidR="00ED34EB" w:rsidTr="00656C7B">
        <w:trPr>
          <w:jc w:val="center"/>
        </w:trPr>
        <w:tc>
          <w:tcPr>
            <w:tcW w:w="4567" w:type="dxa"/>
            <w:tcBorders>
              <w:top w:val="single" w:sz="4" w:space="0" w:color="auto"/>
              <w:left w:val="single" w:sz="4" w:space="0" w:color="auto"/>
              <w:bottom w:val="single" w:sz="4" w:space="0" w:color="auto"/>
              <w:right w:val="single" w:sz="4" w:space="0" w:color="auto"/>
            </w:tcBorders>
            <w:shd w:val="clear" w:color="auto" w:fill="auto"/>
            <w:vAlign w:val="center"/>
          </w:tcPr>
          <w:p w:rsidR="0015708F" w:rsidRPr="0015708F" w:rsidRDefault="00B94298" w:rsidP="00656C7B">
            <w:pPr>
              <w:keepNext/>
              <w:tabs>
                <w:tab w:val="left" w:pos="7605"/>
              </w:tabs>
              <w:jc w:val="center"/>
              <w:rPr>
                <w:rFonts w:cs="Calibri"/>
              </w:rPr>
            </w:pPr>
            <w:r w:rsidRPr="0015708F">
              <w:rPr>
                <w:rFonts w:cs="Calibri"/>
              </w:rPr>
              <w:t>december 6.</w:t>
            </w:r>
          </w:p>
        </w:tc>
        <w:tc>
          <w:tcPr>
            <w:tcW w:w="4567" w:type="dxa"/>
            <w:tcBorders>
              <w:top w:val="single" w:sz="4" w:space="0" w:color="auto"/>
              <w:left w:val="single" w:sz="4" w:space="0" w:color="auto"/>
              <w:bottom w:val="single" w:sz="4" w:space="0" w:color="auto"/>
              <w:right w:val="single" w:sz="4" w:space="0" w:color="auto"/>
            </w:tcBorders>
            <w:shd w:val="clear" w:color="auto" w:fill="auto"/>
            <w:vAlign w:val="center"/>
          </w:tcPr>
          <w:p w:rsidR="0015708F" w:rsidRPr="0015708F" w:rsidRDefault="00B94298" w:rsidP="00656C7B">
            <w:pPr>
              <w:keepNext/>
              <w:tabs>
                <w:tab w:val="left" w:pos="7605"/>
              </w:tabs>
              <w:jc w:val="center"/>
              <w:rPr>
                <w:rFonts w:cs="Calibri"/>
              </w:rPr>
            </w:pPr>
            <w:r w:rsidRPr="0015708F">
              <w:rPr>
                <w:rFonts w:cs="Calibri"/>
              </w:rPr>
              <w:t>Egyeztetés a rendezvénykommunikációról a rendezvényes csapattal</w:t>
            </w:r>
          </w:p>
        </w:tc>
      </w:tr>
      <w:tr w:rsidR="00ED34EB" w:rsidTr="00656C7B">
        <w:trPr>
          <w:jc w:val="center"/>
        </w:trPr>
        <w:tc>
          <w:tcPr>
            <w:tcW w:w="4567" w:type="dxa"/>
            <w:tcBorders>
              <w:top w:val="single" w:sz="4" w:space="0" w:color="auto"/>
              <w:left w:val="single" w:sz="4" w:space="0" w:color="auto"/>
              <w:bottom w:val="single" w:sz="4" w:space="0" w:color="auto"/>
              <w:right w:val="single" w:sz="4" w:space="0" w:color="auto"/>
            </w:tcBorders>
            <w:shd w:val="clear" w:color="auto" w:fill="auto"/>
            <w:vAlign w:val="center"/>
          </w:tcPr>
          <w:p w:rsidR="0015708F" w:rsidRPr="0015708F" w:rsidRDefault="00B94298" w:rsidP="00656C7B">
            <w:pPr>
              <w:keepNext/>
              <w:tabs>
                <w:tab w:val="left" w:pos="7605"/>
              </w:tabs>
              <w:jc w:val="center"/>
              <w:rPr>
                <w:rFonts w:cs="Calibri"/>
              </w:rPr>
            </w:pPr>
            <w:r w:rsidRPr="0015708F">
              <w:rPr>
                <w:rFonts w:cs="Calibri"/>
              </w:rPr>
              <w:t>december 8.</w:t>
            </w:r>
          </w:p>
        </w:tc>
        <w:tc>
          <w:tcPr>
            <w:tcW w:w="4567" w:type="dxa"/>
            <w:tcBorders>
              <w:top w:val="single" w:sz="4" w:space="0" w:color="auto"/>
              <w:left w:val="single" w:sz="4" w:space="0" w:color="auto"/>
              <w:bottom w:val="single" w:sz="4" w:space="0" w:color="auto"/>
              <w:right w:val="single" w:sz="4" w:space="0" w:color="auto"/>
            </w:tcBorders>
            <w:shd w:val="clear" w:color="auto" w:fill="auto"/>
            <w:vAlign w:val="center"/>
          </w:tcPr>
          <w:p w:rsidR="0015708F" w:rsidRPr="0015708F" w:rsidRDefault="00B94298" w:rsidP="00656C7B">
            <w:pPr>
              <w:keepNext/>
              <w:tabs>
                <w:tab w:val="left" w:pos="7605"/>
              </w:tabs>
              <w:jc w:val="center"/>
              <w:rPr>
                <w:rFonts w:cs="Calibri"/>
              </w:rPr>
            </w:pPr>
            <w:r w:rsidRPr="0015708F">
              <w:rPr>
                <w:rFonts w:cs="Calibri"/>
              </w:rPr>
              <w:t>Fotós koordinátori egyeztetés és fotós rovattalálkozó</w:t>
            </w:r>
          </w:p>
        </w:tc>
      </w:tr>
      <w:tr w:rsidR="00ED34EB" w:rsidTr="00656C7B">
        <w:trPr>
          <w:jc w:val="center"/>
        </w:trPr>
        <w:tc>
          <w:tcPr>
            <w:tcW w:w="4567" w:type="dxa"/>
            <w:tcBorders>
              <w:top w:val="single" w:sz="4" w:space="0" w:color="auto"/>
              <w:left w:val="single" w:sz="4" w:space="0" w:color="auto"/>
              <w:bottom w:val="single" w:sz="4" w:space="0" w:color="auto"/>
              <w:right w:val="single" w:sz="4" w:space="0" w:color="auto"/>
            </w:tcBorders>
            <w:shd w:val="clear" w:color="auto" w:fill="auto"/>
            <w:vAlign w:val="center"/>
          </w:tcPr>
          <w:p w:rsidR="0015708F" w:rsidRPr="0015708F" w:rsidRDefault="00B94298" w:rsidP="00656C7B">
            <w:pPr>
              <w:keepNext/>
              <w:tabs>
                <w:tab w:val="left" w:pos="7605"/>
              </w:tabs>
              <w:jc w:val="center"/>
              <w:rPr>
                <w:rFonts w:cs="Calibri"/>
              </w:rPr>
            </w:pPr>
            <w:r w:rsidRPr="0015708F">
              <w:rPr>
                <w:rFonts w:cs="Calibri"/>
              </w:rPr>
              <w:t>december 9.</w:t>
            </w:r>
          </w:p>
        </w:tc>
        <w:tc>
          <w:tcPr>
            <w:tcW w:w="4567" w:type="dxa"/>
            <w:tcBorders>
              <w:top w:val="single" w:sz="4" w:space="0" w:color="auto"/>
              <w:left w:val="single" w:sz="4" w:space="0" w:color="auto"/>
              <w:bottom w:val="single" w:sz="4" w:space="0" w:color="auto"/>
              <w:right w:val="single" w:sz="4" w:space="0" w:color="auto"/>
            </w:tcBorders>
            <w:shd w:val="clear" w:color="auto" w:fill="auto"/>
            <w:vAlign w:val="center"/>
          </w:tcPr>
          <w:p w:rsidR="0015708F" w:rsidRPr="0015708F" w:rsidRDefault="00B94298" w:rsidP="00656C7B">
            <w:pPr>
              <w:keepNext/>
              <w:tabs>
                <w:tab w:val="left" w:pos="7605"/>
              </w:tabs>
              <w:jc w:val="center"/>
              <w:rPr>
                <w:rFonts w:cs="Calibri"/>
              </w:rPr>
            </w:pPr>
            <w:r w:rsidRPr="0015708F">
              <w:rPr>
                <w:rFonts w:cs="Calibri"/>
              </w:rPr>
              <w:t>Egyeztetés az ELTE Online informatikai fejlesztőjével</w:t>
            </w:r>
          </w:p>
        </w:tc>
      </w:tr>
      <w:tr w:rsidR="00ED34EB" w:rsidTr="00656C7B">
        <w:trPr>
          <w:jc w:val="center"/>
        </w:trPr>
        <w:tc>
          <w:tcPr>
            <w:tcW w:w="4567" w:type="dxa"/>
            <w:tcBorders>
              <w:top w:val="single" w:sz="4" w:space="0" w:color="auto"/>
              <w:left w:val="single" w:sz="4" w:space="0" w:color="auto"/>
              <w:bottom w:val="single" w:sz="4" w:space="0" w:color="auto"/>
              <w:right w:val="single" w:sz="4" w:space="0" w:color="auto"/>
            </w:tcBorders>
            <w:shd w:val="clear" w:color="auto" w:fill="auto"/>
            <w:vAlign w:val="center"/>
          </w:tcPr>
          <w:p w:rsidR="0015708F" w:rsidRPr="0015708F" w:rsidRDefault="00B94298" w:rsidP="00656C7B">
            <w:pPr>
              <w:keepNext/>
              <w:tabs>
                <w:tab w:val="left" w:pos="7605"/>
              </w:tabs>
              <w:jc w:val="center"/>
              <w:rPr>
                <w:rFonts w:cs="Calibri"/>
              </w:rPr>
            </w:pPr>
            <w:r w:rsidRPr="0015708F">
              <w:rPr>
                <w:rFonts w:cs="Calibri"/>
              </w:rPr>
              <w:t>december 18.</w:t>
            </w:r>
          </w:p>
        </w:tc>
        <w:tc>
          <w:tcPr>
            <w:tcW w:w="4567" w:type="dxa"/>
            <w:tcBorders>
              <w:top w:val="single" w:sz="4" w:space="0" w:color="auto"/>
              <w:left w:val="single" w:sz="4" w:space="0" w:color="auto"/>
              <w:bottom w:val="single" w:sz="4" w:space="0" w:color="auto"/>
              <w:right w:val="single" w:sz="4" w:space="0" w:color="auto"/>
            </w:tcBorders>
            <w:shd w:val="clear" w:color="auto" w:fill="auto"/>
            <w:vAlign w:val="center"/>
          </w:tcPr>
          <w:p w:rsidR="0015708F" w:rsidRPr="0015708F" w:rsidRDefault="00B94298" w:rsidP="00656C7B">
            <w:pPr>
              <w:keepNext/>
              <w:tabs>
                <w:tab w:val="left" w:pos="7605"/>
              </w:tabs>
              <w:jc w:val="center"/>
              <w:rPr>
                <w:rFonts w:cs="Calibri"/>
              </w:rPr>
            </w:pPr>
            <w:r w:rsidRPr="0015708F">
              <w:rPr>
                <w:rFonts w:cs="Calibri"/>
              </w:rPr>
              <w:t>Költségvetési egyeztetés</w:t>
            </w:r>
          </w:p>
        </w:tc>
      </w:tr>
      <w:tr w:rsidR="00ED34EB" w:rsidTr="00656C7B">
        <w:trPr>
          <w:jc w:val="center"/>
        </w:trPr>
        <w:tc>
          <w:tcPr>
            <w:tcW w:w="4567" w:type="dxa"/>
            <w:tcBorders>
              <w:top w:val="single" w:sz="4" w:space="0" w:color="auto"/>
              <w:left w:val="single" w:sz="4" w:space="0" w:color="auto"/>
              <w:bottom w:val="single" w:sz="4" w:space="0" w:color="auto"/>
              <w:right w:val="single" w:sz="4" w:space="0" w:color="auto"/>
            </w:tcBorders>
            <w:shd w:val="clear" w:color="auto" w:fill="auto"/>
            <w:vAlign w:val="center"/>
          </w:tcPr>
          <w:p w:rsidR="0015708F" w:rsidRPr="0015708F" w:rsidRDefault="00B94298" w:rsidP="00656C7B">
            <w:pPr>
              <w:keepNext/>
              <w:tabs>
                <w:tab w:val="left" w:pos="7605"/>
              </w:tabs>
              <w:jc w:val="center"/>
              <w:rPr>
                <w:rFonts w:cs="Calibri"/>
              </w:rPr>
            </w:pPr>
            <w:r w:rsidRPr="0015708F">
              <w:rPr>
                <w:rFonts w:cs="Calibri"/>
              </w:rPr>
              <w:t>december 22.</w:t>
            </w:r>
          </w:p>
        </w:tc>
        <w:tc>
          <w:tcPr>
            <w:tcW w:w="4567" w:type="dxa"/>
            <w:tcBorders>
              <w:top w:val="single" w:sz="4" w:space="0" w:color="auto"/>
              <w:left w:val="single" w:sz="4" w:space="0" w:color="auto"/>
              <w:bottom w:val="single" w:sz="4" w:space="0" w:color="auto"/>
              <w:right w:val="single" w:sz="4" w:space="0" w:color="auto"/>
            </w:tcBorders>
            <w:shd w:val="clear" w:color="auto" w:fill="auto"/>
            <w:vAlign w:val="center"/>
          </w:tcPr>
          <w:p w:rsidR="0015708F" w:rsidRPr="0015708F" w:rsidRDefault="00B94298" w:rsidP="00656C7B">
            <w:pPr>
              <w:keepNext/>
              <w:tabs>
                <w:tab w:val="left" w:pos="7605"/>
              </w:tabs>
              <w:jc w:val="center"/>
              <w:rPr>
                <w:rFonts w:cs="Calibri"/>
              </w:rPr>
            </w:pPr>
            <w:r w:rsidRPr="0015708F">
              <w:rPr>
                <w:rFonts w:cs="Calibri"/>
              </w:rPr>
              <w:t>Kft rendezvénykommunikációs és LOL rovatvezető interjúztatás</w:t>
            </w:r>
          </w:p>
        </w:tc>
      </w:tr>
      <w:tr w:rsidR="00ED34EB" w:rsidTr="00656C7B">
        <w:trPr>
          <w:jc w:val="center"/>
        </w:trPr>
        <w:tc>
          <w:tcPr>
            <w:tcW w:w="4567" w:type="dxa"/>
            <w:tcBorders>
              <w:top w:val="single" w:sz="4" w:space="0" w:color="auto"/>
              <w:left w:val="single" w:sz="4" w:space="0" w:color="auto"/>
              <w:bottom w:val="single" w:sz="4" w:space="0" w:color="auto"/>
              <w:right w:val="single" w:sz="4" w:space="0" w:color="auto"/>
            </w:tcBorders>
            <w:shd w:val="clear" w:color="auto" w:fill="auto"/>
            <w:vAlign w:val="center"/>
          </w:tcPr>
          <w:p w:rsidR="0015708F" w:rsidRPr="0015708F" w:rsidRDefault="00B94298" w:rsidP="00656C7B">
            <w:pPr>
              <w:keepNext/>
              <w:tabs>
                <w:tab w:val="left" w:pos="7605"/>
              </w:tabs>
              <w:jc w:val="center"/>
              <w:rPr>
                <w:rFonts w:cs="Calibri"/>
              </w:rPr>
            </w:pPr>
            <w:r w:rsidRPr="0015708F">
              <w:rPr>
                <w:rFonts w:cs="Calibri"/>
              </w:rPr>
              <w:t>december 23.</w:t>
            </w:r>
          </w:p>
        </w:tc>
        <w:tc>
          <w:tcPr>
            <w:tcW w:w="4567" w:type="dxa"/>
            <w:tcBorders>
              <w:top w:val="single" w:sz="4" w:space="0" w:color="auto"/>
              <w:left w:val="single" w:sz="4" w:space="0" w:color="auto"/>
              <w:bottom w:val="single" w:sz="4" w:space="0" w:color="auto"/>
              <w:right w:val="single" w:sz="4" w:space="0" w:color="auto"/>
            </w:tcBorders>
            <w:shd w:val="clear" w:color="auto" w:fill="auto"/>
            <w:vAlign w:val="center"/>
          </w:tcPr>
          <w:p w:rsidR="0015708F" w:rsidRPr="0015708F" w:rsidRDefault="00B94298" w:rsidP="00656C7B">
            <w:pPr>
              <w:keepNext/>
              <w:tabs>
                <w:tab w:val="left" w:pos="7605"/>
              </w:tabs>
              <w:jc w:val="center"/>
              <w:rPr>
                <w:rFonts w:cs="Calibri"/>
              </w:rPr>
            </w:pPr>
            <w:r w:rsidRPr="0015708F">
              <w:rPr>
                <w:rFonts w:cs="Calibri"/>
              </w:rPr>
              <w:t>Egyeztetés a kiadóval a következő féléves működésről</w:t>
            </w:r>
          </w:p>
        </w:tc>
      </w:tr>
      <w:tr w:rsidR="00ED34EB" w:rsidTr="00656C7B">
        <w:trPr>
          <w:jc w:val="center"/>
        </w:trPr>
        <w:tc>
          <w:tcPr>
            <w:tcW w:w="4567" w:type="dxa"/>
            <w:tcBorders>
              <w:top w:val="single" w:sz="4" w:space="0" w:color="auto"/>
              <w:left w:val="single" w:sz="4" w:space="0" w:color="auto"/>
              <w:bottom w:val="single" w:sz="4" w:space="0" w:color="auto"/>
              <w:right w:val="single" w:sz="4" w:space="0" w:color="auto"/>
            </w:tcBorders>
            <w:shd w:val="clear" w:color="auto" w:fill="auto"/>
            <w:vAlign w:val="center"/>
          </w:tcPr>
          <w:p w:rsidR="0015708F" w:rsidRPr="0015708F" w:rsidRDefault="00B94298" w:rsidP="00656C7B">
            <w:pPr>
              <w:keepNext/>
              <w:tabs>
                <w:tab w:val="left" w:pos="7605"/>
              </w:tabs>
              <w:jc w:val="center"/>
              <w:rPr>
                <w:rFonts w:cs="Calibri"/>
              </w:rPr>
            </w:pPr>
            <w:r w:rsidRPr="0015708F">
              <w:rPr>
                <w:rFonts w:cs="Calibri"/>
              </w:rPr>
              <w:t>január 4.</w:t>
            </w:r>
          </w:p>
        </w:tc>
        <w:tc>
          <w:tcPr>
            <w:tcW w:w="4567" w:type="dxa"/>
            <w:tcBorders>
              <w:top w:val="single" w:sz="4" w:space="0" w:color="auto"/>
              <w:left w:val="single" w:sz="4" w:space="0" w:color="auto"/>
              <w:bottom w:val="single" w:sz="4" w:space="0" w:color="auto"/>
              <w:right w:val="single" w:sz="4" w:space="0" w:color="auto"/>
            </w:tcBorders>
            <w:shd w:val="clear" w:color="auto" w:fill="auto"/>
            <w:vAlign w:val="center"/>
          </w:tcPr>
          <w:p w:rsidR="0015708F" w:rsidRPr="0015708F" w:rsidRDefault="00B94298" w:rsidP="00656C7B">
            <w:pPr>
              <w:keepNext/>
              <w:tabs>
                <w:tab w:val="left" w:pos="7605"/>
              </w:tabs>
              <w:jc w:val="center"/>
              <w:rPr>
                <w:rFonts w:cs="Calibri"/>
              </w:rPr>
            </w:pPr>
            <w:r w:rsidRPr="0015708F">
              <w:rPr>
                <w:rFonts w:cs="Calibri"/>
              </w:rPr>
              <w:t>Karrierközpont kommunikációs egyeztetés</w:t>
            </w:r>
          </w:p>
        </w:tc>
      </w:tr>
      <w:tr w:rsidR="00ED34EB" w:rsidTr="00656C7B">
        <w:trPr>
          <w:jc w:val="center"/>
        </w:trPr>
        <w:tc>
          <w:tcPr>
            <w:tcW w:w="4567" w:type="dxa"/>
            <w:tcBorders>
              <w:top w:val="single" w:sz="4" w:space="0" w:color="auto"/>
              <w:left w:val="single" w:sz="4" w:space="0" w:color="auto"/>
              <w:bottom w:val="single" w:sz="4" w:space="0" w:color="auto"/>
              <w:right w:val="single" w:sz="4" w:space="0" w:color="auto"/>
            </w:tcBorders>
            <w:shd w:val="clear" w:color="auto" w:fill="auto"/>
            <w:vAlign w:val="center"/>
          </w:tcPr>
          <w:p w:rsidR="0015708F" w:rsidRPr="0015708F" w:rsidRDefault="00B94298" w:rsidP="00656C7B">
            <w:pPr>
              <w:keepNext/>
              <w:tabs>
                <w:tab w:val="left" w:pos="7605"/>
              </w:tabs>
              <w:jc w:val="center"/>
              <w:rPr>
                <w:rFonts w:cs="Calibri"/>
              </w:rPr>
            </w:pPr>
            <w:r w:rsidRPr="0015708F">
              <w:rPr>
                <w:rFonts w:cs="Calibri"/>
              </w:rPr>
              <w:t>január 6.</w:t>
            </w:r>
          </w:p>
        </w:tc>
        <w:tc>
          <w:tcPr>
            <w:tcW w:w="4567" w:type="dxa"/>
            <w:tcBorders>
              <w:top w:val="single" w:sz="4" w:space="0" w:color="auto"/>
              <w:left w:val="single" w:sz="4" w:space="0" w:color="auto"/>
              <w:bottom w:val="single" w:sz="4" w:space="0" w:color="auto"/>
              <w:right w:val="single" w:sz="4" w:space="0" w:color="auto"/>
            </w:tcBorders>
            <w:shd w:val="clear" w:color="auto" w:fill="auto"/>
            <w:vAlign w:val="center"/>
          </w:tcPr>
          <w:p w:rsidR="0015708F" w:rsidRPr="0015708F" w:rsidRDefault="00B94298" w:rsidP="00656C7B">
            <w:pPr>
              <w:keepNext/>
              <w:tabs>
                <w:tab w:val="left" w:pos="7605"/>
              </w:tabs>
              <w:jc w:val="center"/>
              <w:rPr>
                <w:rFonts w:cs="Calibri"/>
              </w:rPr>
            </w:pPr>
            <w:r w:rsidRPr="0015708F">
              <w:rPr>
                <w:rFonts w:cs="Calibri"/>
              </w:rPr>
              <w:t>Egyeztetés az ELTE Online informatikai fejlesztőivel</w:t>
            </w:r>
          </w:p>
        </w:tc>
      </w:tr>
      <w:tr w:rsidR="00ED34EB" w:rsidTr="00656C7B">
        <w:trPr>
          <w:jc w:val="center"/>
        </w:trPr>
        <w:tc>
          <w:tcPr>
            <w:tcW w:w="4567" w:type="dxa"/>
            <w:tcBorders>
              <w:top w:val="single" w:sz="4" w:space="0" w:color="auto"/>
              <w:left w:val="single" w:sz="4" w:space="0" w:color="auto"/>
              <w:bottom w:val="single" w:sz="4" w:space="0" w:color="auto"/>
              <w:right w:val="single" w:sz="4" w:space="0" w:color="auto"/>
            </w:tcBorders>
            <w:shd w:val="clear" w:color="auto" w:fill="auto"/>
            <w:vAlign w:val="center"/>
          </w:tcPr>
          <w:p w:rsidR="0015708F" w:rsidRPr="0015708F" w:rsidRDefault="00B94298" w:rsidP="00656C7B">
            <w:pPr>
              <w:keepNext/>
              <w:tabs>
                <w:tab w:val="left" w:pos="7605"/>
              </w:tabs>
              <w:jc w:val="center"/>
              <w:rPr>
                <w:rFonts w:cs="Calibri"/>
              </w:rPr>
            </w:pPr>
            <w:r w:rsidRPr="0015708F">
              <w:rPr>
                <w:rFonts w:cs="Calibri"/>
              </w:rPr>
              <w:t>január 10.</w:t>
            </w:r>
          </w:p>
        </w:tc>
        <w:tc>
          <w:tcPr>
            <w:tcW w:w="4567" w:type="dxa"/>
            <w:tcBorders>
              <w:top w:val="single" w:sz="4" w:space="0" w:color="auto"/>
              <w:left w:val="single" w:sz="4" w:space="0" w:color="auto"/>
              <w:bottom w:val="single" w:sz="4" w:space="0" w:color="auto"/>
              <w:right w:val="single" w:sz="4" w:space="0" w:color="auto"/>
            </w:tcBorders>
            <w:shd w:val="clear" w:color="auto" w:fill="auto"/>
            <w:vAlign w:val="center"/>
          </w:tcPr>
          <w:p w:rsidR="0015708F" w:rsidRPr="0015708F" w:rsidRDefault="00B94298" w:rsidP="00656C7B">
            <w:pPr>
              <w:keepNext/>
              <w:tabs>
                <w:tab w:val="left" w:pos="7605"/>
              </w:tabs>
              <w:jc w:val="center"/>
              <w:rPr>
                <w:rFonts w:cs="Calibri"/>
              </w:rPr>
            </w:pPr>
            <w:r w:rsidRPr="0015708F">
              <w:rPr>
                <w:rFonts w:cs="Calibri"/>
              </w:rPr>
              <w:t>ELTE Online vírusvideók egyeztetése a videós csapattal, a szerkesztőséggel és a kiadóval</w:t>
            </w:r>
          </w:p>
        </w:tc>
      </w:tr>
      <w:tr w:rsidR="00ED34EB" w:rsidTr="00656C7B">
        <w:trPr>
          <w:jc w:val="center"/>
        </w:trPr>
        <w:tc>
          <w:tcPr>
            <w:tcW w:w="4567" w:type="dxa"/>
            <w:tcBorders>
              <w:top w:val="single" w:sz="4" w:space="0" w:color="auto"/>
              <w:left w:val="single" w:sz="4" w:space="0" w:color="auto"/>
              <w:bottom w:val="single" w:sz="4" w:space="0" w:color="auto"/>
              <w:right w:val="single" w:sz="4" w:space="0" w:color="auto"/>
            </w:tcBorders>
            <w:shd w:val="clear" w:color="auto" w:fill="auto"/>
            <w:vAlign w:val="center"/>
          </w:tcPr>
          <w:p w:rsidR="0015708F" w:rsidRPr="0015708F" w:rsidRDefault="00B94298" w:rsidP="00656C7B">
            <w:pPr>
              <w:keepNext/>
              <w:tabs>
                <w:tab w:val="left" w:pos="7605"/>
              </w:tabs>
              <w:jc w:val="center"/>
              <w:rPr>
                <w:rFonts w:cs="Calibri"/>
              </w:rPr>
            </w:pPr>
            <w:r w:rsidRPr="0015708F">
              <w:rPr>
                <w:rFonts w:cs="Calibri"/>
              </w:rPr>
              <w:lastRenderedPageBreak/>
              <w:t>január 16.</w:t>
            </w:r>
          </w:p>
        </w:tc>
        <w:tc>
          <w:tcPr>
            <w:tcW w:w="4567" w:type="dxa"/>
            <w:tcBorders>
              <w:top w:val="single" w:sz="4" w:space="0" w:color="auto"/>
              <w:left w:val="single" w:sz="4" w:space="0" w:color="auto"/>
              <w:bottom w:val="single" w:sz="4" w:space="0" w:color="auto"/>
              <w:right w:val="single" w:sz="4" w:space="0" w:color="auto"/>
            </w:tcBorders>
            <w:shd w:val="clear" w:color="auto" w:fill="auto"/>
            <w:vAlign w:val="center"/>
          </w:tcPr>
          <w:p w:rsidR="0015708F" w:rsidRPr="0015708F" w:rsidRDefault="00B94298" w:rsidP="00656C7B">
            <w:pPr>
              <w:keepNext/>
              <w:tabs>
                <w:tab w:val="left" w:pos="7605"/>
              </w:tabs>
              <w:jc w:val="center"/>
              <w:rPr>
                <w:rFonts w:cs="Calibri"/>
              </w:rPr>
            </w:pPr>
            <w:r w:rsidRPr="0015708F">
              <w:rPr>
                <w:rFonts w:cs="Calibri"/>
              </w:rPr>
              <w:t>Egyeztetés a tudományos referenssel a szakkollégiumi sorozatról</w:t>
            </w:r>
          </w:p>
        </w:tc>
      </w:tr>
      <w:tr w:rsidR="00ED34EB" w:rsidTr="00656C7B">
        <w:trPr>
          <w:jc w:val="center"/>
        </w:trPr>
        <w:tc>
          <w:tcPr>
            <w:tcW w:w="4567" w:type="dxa"/>
            <w:tcBorders>
              <w:top w:val="single" w:sz="4" w:space="0" w:color="auto"/>
              <w:left w:val="single" w:sz="4" w:space="0" w:color="auto"/>
              <w:bottom w:val="single" w:sz="4" w:space="0" w:color="auto"/>
              <w:right w:val="single" w:sz="4" w:space="0" w:color="auto"/>
            </w:tcBorders>
            <w:shd w:val="clear" w:color="auto" w:fill="auto"/>
            <w:vAlign w:val="center"/>
          </w:tcPr>
          <w:p w:rsidR="0015708F" w:rsidRPr="0015708F" w:rsidRDefault="00B94298" w:rsidP="00656C7B">
            <w:pPr>
              <w:keepNext/>
              <w:tabs>
                <w:tab w:val="left" w:pos="7605"/>
              </w:tabs>
              <w:jc w:val="center"/>
              <w:rPr>
                <w:rFonts w:cs="Calibri"/>
              </w:rPr>
            </w:pPr>
            <w:r w:rsidRPr="0015708F">
              <w:rPr>
                <w:rFonts w:cs="Calibri"/>
              </w:rPr>
              <w:t>január 21.</w:t>
            </w:r>
          </w:p>
        </w:tc>
        <w:tc>
          <w:tcPr>
            <w:tcW w:w="4567" w:type="dxa"/>
            <w:tcBorders>
              <w:top w:val="single" w:sz="4" w:space="0" w:color="auto"/>
              <w:left w:val="single" w:sz="4" w:space="0" w:color="auto"/>
              <w:bottom w:val="single" w:sz="4" w:space="0" w:color="auto"/>
              <w:right w:val="single" w:sz="4" w:space="0" w:color="auto"/>
            </w:tcBorders>
            <w:shd w:val="clear" w:color="auto" w:fill="auto"/>
            <w:vAlign w:val="center"/>
          </w:tcPr>
          <w:p w:rsidR="0015708F" w:rsidRPr="0015708F" w:rsidRDefault="00B94298" w:rsidP="00656C7B">
            <w:pPr>
              <w:keepNext/>
              <w:tabs>
                <w:tab w:val="left" w:pos="7605"/>
              </w:tabs>
              <w:jc w:val="center"/>
              <w:rPr>
                <w:rFonts w:cs="Calibri"/>
              </w:rPr>
            </w:pPr>
            <w:r w:rsidRPr="0015708F">
              <w:rPr>
                <w:rFonts w:cs="Calibri"/>
              </w:rPr>
              <w:t>Egyeztetés a kulturális tematikus blogokról</w:t>
            </w:r>
          </w:p>
        </w:tc>
      </w:tr>
      <w:tr w:rsidR="00ED34EB" w:rsidTr="00656C7B">
        <w:trPr>
          <w:jc w:val="center"/>
        </w:trPr>
        <w:tc>
          <w:tcPr>
            <w:tcW w:w="4567" w:type="dxa"/>
            <w:tcBorders>
              <w:top w:val="single" w:sz="4" w:space="0" w:color="auto"/>
              <w:left w:val="single" w:sz="4" w:space="0" w:color="auto"/>
              <w:bottom w:val="single" w:sz="4" w:space="0" w:color="auto"/>
              <w:right w:val="single" w:sz="4" w:space="0" w:color="auto"/>
            </w:tcBorders>
            <w:shd w:val="clear" w:color="auto" w:fill="auto"/>
            <w:vAlign w:val="center"/>
          </w:tcPr>
          <w:p w:rsidR="0015708F" w:rsidRPr="0015708F" w:rsidRDefault="00B94298" w:rsidP="00656C7B">
            <w:pPr>
              <w:keepNext/>
              <w:tabs>
                <w:tab w:val="left" w:pos="7605"/>
              </w:tabs>
              <w:jc w:val="center"/>
              <w:rPr>
                <w:rFonts w:cs="Calibri"/>
              </w:rPr>
            </w:pPr>
            <w:r w:rsidRPr="0015708F">
              <w:rPr>
                <w:rFonts w:cs="Calibri"/>
              </w:rPr>
              <w:t>január 25.</w:t>
            </w:r>
          </w:p>
        </w:tc>
        <w:tc>
          <w:tcPr>
            <w:tcW w:w="4567" w:type="dxa"/>
            <w:tcBorders>
              <w:top w:val="single" w:sz="4" w:space="0" w:color="auto"/>
              <w:left w:val="single" w:sz="4" w:space="0" w:color="auto"/>
              <w:bottom w:val="single" w:sz="4" w:space="0" w:color="auto"/>
              <w:right w:val="single" w:sz="4" w:space="0" w:color="auto"/>
            </w:tcBorders>
            <w:shd w:val="clear" w:color="auto" w:fill="auto"/>
            <w:vAlign w:val="center"/>
          </w:tcPr>
          <w:p w:rsidR="0015708F" w:rsidRPr="0015708F" w:rsidRDefault="00B94298" w:rsidP="00656C7B">
            <w:pPr>
              <w:keepNext/>
              <w:tabs>
                <w:tab w:val="left" w:pos="7605"/>
              </w:tabs>
              <w:jc w:val="center"/>
              <w:rPr>
                <w:rFonts w:cs="Calibri"/>
              </w:rPr>
            </w:pPr>
            <w:r w:rsidRPr="0015708F">
              <w:rPr>
                <w:rFonts w:cs="Calibri"/>
              </w:rPr>
              <w:t>Egyeztetés az ELTE Megéri kampányról</w:t>
            </w:r>
          </w:p>
        </w:tc>
      </w:tr>
      <w:tr w:rsidR="00ED34EB" w:rsidTr="00656C7B">
        <w:trPr>
          <w:jc w:val="center"/>
        </w:trPr>
        <w:tc>
          <w:tcPr>
            <w:tcW w:w="4567" w:type="dxa"/>
            <w:tcBorders>
              <w:top w:val="single" w:sz="4" w:space="0" w:color="auto"/>
              <w:left w:val="single" w:sz="4" w:space="0" w:color="auto"/>
              <w:bottom w:val="single" w:sz="4" w:space="0" w:color="auto"/>
              <w:right w:val="single" w:sz="4" w:space="0" w:color="auto"/>
            </w:tcBorders>
            <w:shd w:val="clear" w:color="auto" w:fill="auto"/>
            <w:vAlign w:val="center"/>
          </w:tcPr>
          <w:p w:rsidR="0015708F" w:rsidRPr="0015708F" w:rsidRDefault="00B94298" w:rsidP="00656C7B">
            <w:pPr>
              <w:keepNext/>
              <w:tabs>
                <w:tab w:val="left" w:pos="7605"/>
              </w:tabs>
              <w:jc w:val="center"/>
              <w:rPr>
                <w:rFonts w:cs="Calibri"/>
              </w:rPr>
            </w:pPr>
            <w:r w:rsidRPr="0015708F">
              <w:rPr>
                <w:rFonts w:cs="Calibri"/>
              </w:rPr>
              <w:t>február 6.</w:t>
            </w:r>
          </w:p>
        </w:tc>
        <w:tc>
          <w:tcPr>
            <w:tcW w:w="4567" w:type="dxa"/>
            <w:tcBorders>
              <w:top w:val="single" w:sz="4" w:space="0" w:color="auto"/>
              <w:left w:val="single" w:sz="4" w:space="0" w:color="auto"/>
              <w:bottom w:val="single" w:sz="4" w:space="0" w:color="auto"/>
              <w:right w:val="single" w:sz="4" w:space="0" w:color="auto"/>
            </w:tcBorders>
            <w:shd w:val="clear" w:color="auto" w:fill="auto"/>
            <w:vAlign w:val="center"/>
          </w:tcPr>
          <w:p w:rsidR="0015708F" w:rsidRPr="0015708F" w:rsidRDefault="00B94298" w:rsidP="00656C7B">
            <w:pPr>
              <w:keepNext/>
              <w:tabs>
                <w:tab w:val="left" w:pos="7605"/>
              </w:tabs>
              <w:jc w:val="center"/>
              <w:rPr>
                <w:rFonts w:cs="Calibri"/>
              </w:rPr>
            </w:pPr>
            <w:r w:rsidRPr="0015708F">
              <w:rPr>
                <w:rFonts w:cs="Calibri"/>
              </w:rPr>
              <w:t>Zenei jogdíjak és eljárási rend egyeztetése az Artisjus-al</w:t>
            </w:r>
          </w:p>
        </w:tc>
      </w:tr>
      <w:tr w:rsidR="00ED34EB" w:rsidTr="00656C7B">
        <w:trPr>
          <w:jc w:val="center"/>
        </w:trPr>
        <w:tc>
          <w:tcPr>
            <w:tcW w:w="4567" w:type="dxa"/>
            <w:tcBorders>
              <w:top w:val="single" w:sz="4" w:space="0" w:color="auto"/>
              <w:left w:val="single" w:sz="4" w:space="0" w:color="auto"/>
              <w:bottom w:val="single" w:sz="4" w:space="0" w:color="auto"/>
              <w:right w:val="single" w:sz="4" w:space="0" w:color="auto"/>
            </w:tcBorders>
            <w:shd w:val="clear" w:color="auto" w:fill="auto"/>
            <w:vAlign w:val="center"/>
          </w:tcPr>
          <w:p w:rsidR="0015708F" w:rsidRPr="0015708F" w:rsidRDefault="00B94298" w:rsidP="00656C7B">
            <w:pPr>
              <w:keepNext/>
              <w:tabs>
                <w:tab w:val="left" w:pos="7605"/>
              </w:tabs>
              <w:jc w:val="center"/>
              <w:rPr>
                <w:rFonts w:cs="Calibri"/>
              </w:rPr>
            </w:pPr>
            <w:r w:rsidRPr="0015708F">
              <w:rPr>
                <w:rFonts w:cs="Calibri"/>
              </w:rPr>
              <w:t>február 8.</w:t>
            </w:r>
          </w:p>
        </w:tc>
        <w:tc>
          <w:tcPr>
            <w:tcW w:w="4567" w:type="dxa"/>
            <w:tcBorders>
              <w:top w:val="single" w:sz="4" w:space="0" w:color="auto"/>
              <w:left w:val="single" w:sz="4" w:space="0" w:color="auto"/>
              <w:bottom w:val="single" w:sz="4" w:space="0" w:color="auto"/>
              <w:right w:val="single" w:sz="4" w:space="0" w:color="auto"/>
            </w:tcBorders>
            <w:shd w:val="clear" w:color="auto" w:fill="auto"/>
            <w:vAlign w:val="center"/>
          </w:tcPr>
          <w:p w:rsidR="0015708F" w:rsidRPr="0015708F" w:rsidRDefault="00B94298" w:rsidP="00656C7B">
            <w:pPr>
              <w:keepNext/>
              <w:tabs>
                <w:tab w:val="left" w:pos="7605"/>
              </w:tabs>
              <w:jc w:val="center"/>
              <w:rPr>
                <w:rFonts w:cs="Calibri"/>
              </w:rPr>
            </w:pPr>
            <w:r w:rsidRPr="0015708F">
              <w:rPr>
                <w:rFonts w:cs="Calibri"/>
              </w:rPr>
              <w:t>Következő féléves kampányterv</w:t>
            </w:r>
          </w:p>
        </w:tc>
      </w:tr>
      <w:tr w:rsidR="00ED34EB" w:rsidTr="00656C7B">
        <w:trPr>
          <w:jc w:val="center"/>
        </w:trPr>
        <w:tc>
          <w:tcPr>
            <w:tcW w:w="4567" w:type="dxa"/>
            <w:tcBorders>
              <w:top w:val="single" w:sz="4" w:space="0" w:color="auto"/>
              <w:left w:val="single" w:sz="4" w:space="0" w:color="auto"/>
              <w:bottom w:val="single" w:sz="4" w:space="0" w:color="auto"/>
              <w:right w:val="single" w:sz="4" w:space="0" w:color="auto"/>
            </w:tcBorders>
            <w:shd w:val="clear" w:color="auto" w:fill="auto"/>
            <w:vAlign w:val="center"/>
          </w:tcPr>
          <w:p w:rsidR="0015708F" w:rsidRPr="0015708F" w:rsidRDefault="00B94298" w:rsidP="00656C7B">
            <w:pPr>
              <w:keepNext/>
              <w:tabs>
                <w:tab w:val="left" w:pos="7605"/>
              </w:tabs>
              <w:jc w:val="center"/>
              <w:rPr>
                <w:rFonts w:cs="Calibri"/>
              </w:rPr>
            </w:pPr>
            <w:r w:rsidRPr="0015708F">
              <w:rPr>
                <w:rFonts w:cs="Calibri"/>
              </w:rPr>
              <w:t>február 10.</w:t>
            </w:r>
          </w:p>
        </w:tc>
        <w:tc>
          <w:tcPr>
            <w:tcW w:w="4567" w:type="dxa"/>
            <w:tcBorders>
              <w:top w:val="single" w:sz="4" w:space="0" w:color="auto"/>
              <w:left w:val="single" w:sz="4" w:space="0" w:color="auto"/>
              <w:bottom w:val="single" w:sz="4" w:space="0" w:color="auto"/>
              <w:right w:val="single" w:sz="4" w:space="0" w:color="auto"/>
            </w:tcBorders>
            <w:shd w:val="clear" w:color="auto" w:fill="auto"/>
            <w:vAlign w:val="center"/>
          </w:tcPr>
          <w:p w:rsidR="0015708F" w:rsidRPr="0015708F" w:rsidRDefault="00B94298" w:rsidP="00656C7B">
            <w:pPr>
              <w:keepNext/>
              <w:tabs>
                <w:tab w:val="left" w:pos="7605"/>
              </w:tabs>
              <w:jc w:val="center"/>
              <w:rPr>
                <w:rFonts w:cs="Calibri"/>
              </w:rPr>
            </w:pPr>
            <w:r w:rsidRPr="0015708F">
              <w:rPr>
                <w:rFonts w:cs="Calibri"/>
              </w:rPr>
              <w:t>Fotós koordinátori pályázat kiírása</w:t>
            </w:r>
          </w:p>
        </w:tc>
      </w:tr>
      <w:tr w:rsidR="00ED34EB" w:rsidTr="00656C7B">
        <w:trPr>
          <w:jc w:val="center"/>
        </w:trPr>
        <w:tc>
          <w:tcPr>
            <w:tcW w:w="4567" w:type="dxa"/>
            <w:tcBorders>
              <w:top w:val="single" w:sz="4" w:space="0" w:color="auto"/>
              <w:left w:val="single" w:sz="4" w:space="0" w:color="auto"/>
              <w:bottom w:val="single" w:sz="4" w:space="0" w:color="auto"/>
              <w:right w:val="single" w:sz="4" w:space="0" w:color="auto"/>
            </w:tcBorders>
            <w:shd w:val="clear" w:color="auto" w:fill="auto"/>
            <w:vAlign w:val="center"/>
          </w:tcPr>
          <w:p w:rsidR="0015708F" w:rsidRPr="0015708F" w:rsidRDefault="00B94298" w:rsidP="00656C7B">
            <w:pPr>
              <w:keepNext/>
              <w:tabs>
                <w:tab w:val="left" w:pos="7605"/>
              </w:tabs>
              <w:jc w:val="center"/>
              <w:rPr>
                <w:rFonts w:cs="Calibri"/>
              </w:rPr>
            </w:pPr>
            <w:r w:rsidRPr="0015708F">
              <w:rPr>
                <w:rFonts w:cs="Calibri"/>
              </w:rPr>
              <w:t>február 12.</w:t>
            </w:r>
          </w:p>
        </w:tc>
        <w:tc>
          <w:tcPr>
            <w:tcW w:w="4567" w:type="dxa"/>
            <w:tcBorders>
              <w:top w:val="single" w:sz="4" w:space="0" w:color="auto"/>
              <w:left w:val="single" w:sz="4" w:space="0" w:color="auto"/>
              <w:bottom w:val="single" w:sz="4" w:space="0" w:color="auto"/>
              <w:right w:val="single" w:sz="4" w:space="0" w:color="auto"/>
            </w:tcBorders>
            <w:shd w:val="clear" w:color="auto" w:fill="auto"/>
            <w:vAlign w:val="center"/>
          </w:tcPr>
          <w:p w:rsidR="0015708F" w:rsidRPr="0015708F" w:rsidRDefault="00B94298" w:rsidP="00656C7B">
            <w:pPr>
              <w:keepNext/>
              <w:tabs>
                <w:tab w:val="left" w:pos="7605"/>
              </w:tabs>
              <w:jc w:val="center"/>
              <w:rPr>
                <w:rFonts w:cs="Calibri"/>
              </w:rPr>
            </w:pPr>
            <w:r w:rsidRPr="0015708F">
              <w:rPr>
                <w:rFonts w:cs="Calibri"/>
              </w:rPr>
              <w:t>ELTE Online LIPDUB forgatás</w:t>
            </w:r>
          </w:p>
        </w:tc>
      </w:tr>
      <w:tr w:rsidR="00ED34EB" w:rsidTr="00656C7B">
        <w:trPr>
          <w:jc w:val="center"/>
        </w:trPr>
        <w:tc>
          <w:tcPr>
            <w:tcW w:w="4567" w:type="dxa"/>
            <w:tcBorders>
              <w:top w:val="single" w:sz="4" w:space="0" w:color="auto"/>
              <w:left w:val="single" w:sz="4" w:space="0" w:color="auto"/>
              <w:bottom w:val="single" w:sz="4" w:space="0" w:color="auto"/>
              <w:right w:val="single" w:sz="4" w:space="0" w:color="auto"/>
            </w:tcBorders>
            <w:shd w:val="clear" w:color="auto" w:fill="auto"/>
            <w:vAlign w:val="center"/>
          </w:tcPr>
          <w:p w:rsidR="0015708F" w:rsidRPr="0015708F" w:rsidRDefault="00B94298" w:rsidP="00656C7B">
            <w:pPr>
              <w:keepNext/>
              <w:tabs>
                <w:tab w:val="left" w:pos="7605"/>
              </w:tabs>
              <w:jc w:val="center"/>
              <w:rPr>
                <w:rFonts w:cs="Calibri"/>
              </w:rPr>
            </w:pPr>
            <w:r w:rsidRPr="0015708F">
              <w:rPr>
                <w:rFonts w:cs="Calibri"/>
              </w:rPr>
              <w:t>február 17-18</w:t>
            </w:r>
          </w:p>
        </w:tc>
        <w:tc>
          <w:tcPr>
            <w:tcW w:w="4567" w:type="dxa"/>
            <w:tcBorders>
              <w:top w:val="single" w:sz="4" w:space="0" w:color="auto"/>
              <w:left w:val="single" w:sz="4" w:space="0" w:color="auto"/>
              <w:bottom w:val="single" w:sz="4" w:space="0" w:color="auto"/>
              <w:right w:val="single" w:sz="4" w:space="0" w:color="auto"/>
            </w:tcBorders>
            <w:shd w:val="clear" w:color="auto" w:fill="auto"/>
            <w:vAlign w:val="center"/>
          </w:tcPr>
          <w:p w:rsidR="0015708F" w:rsidRPr="0015708F" w:rsidRDefault="00B94298" w:rsidP="00656C7B">
            <w:pPr>
              <w:keepNext/>
              <w:tabs>
                <w:tab w:val="left" w:pos="7605"/>
              </w:tabs>
              <w:jc w:val="center"/>
              <w:rPr>
                <w:rFonts w:cs="Calibri"/>
              </w:rPr>
            </w:pPr>
            <w:r w:rsidRPr="0015708F">
              <w:rPr>
                <w:rFonts w:cs="Calibri"/>
              </w:rPr>
              <w:t>Rendezvényes és kommunikációs vezetőképző</w:t>
            </w:r>
          </w:p>
        </w:tc>
      </w:tr>
      <w:tr w:rsidR="00ED34EB" w:rsidTr="00656C7B">
        <w:trPr>
          <w:jc w:val="center"/>
        </w:trPr>
        <w:tc>
          <w:tcPr>
            <w:tcW w:w="4567" w:type="dxa"/>
            <w:tcBorders>
              <w:top w:val="single" w:sz="4" w:space="0" w:color="auto"/>
              <w:left w:val="single" w:sz="4" w:space="0" w:color="auto"/>
              <w:bottom w:val="single" w:sz="4" w:space="0" w:color="auto"/>
              <w:right w:val="single" w:sz="4" w:space="0" w:color="auto"/>
            </w:tcBorders>
            <w:shd w:val="clear" w:color="auto" w:fill="auto"/>
            <w:vAlign w:val="center"/>
          </w:tcPr>
          <w:p w:rsidR="0015708F" w:rsidRPr="0015708F" w:rsidRDefault="00B94298" w:rsidP="00656C7B">
            <w:pPr>
              <w:keepNext/>
              <w:tabs>
                <w:tab w:val="left" w:pos="7605"/>
              </w:tabs>
              <w:jc w:val="center"/>
              <w:rPr>
                <w:rFonts w:cs="Calibri"/>
              </w:rPr>
            </w:pPr>
            <w:r w:rsidRPr="0015708F">
              <w:rPr>
                <w:rFonts w:cs="Calibri"/>
              </w:rPr>
              <w:t>február 21.</w:t>
            </w:r>
          </w:p>
        </w:tc>
        <w:tc>
          <w:tcPr>
            <w:tcW w:w="4567" w:type="dxa"/>
            <w:tcBorders>
              <w:top w:val="single" w:sz="4" w:space="0" w:color="auto"/>
              <w:left w:val="single" w:sz="4" w:space="0" w:color="auto"/>
              <w:bottom w:val="single" w:sz="4" w:space="0" w:color="auto"/>
              <w:right w:val="single" w:sz="4" w:space="0" w:color="auto"/>
            </w:tcBorders>
            <w:shd w:val="clear" w:color="auto" w:fill="auto"/>
            <w:vAlign w:val="center"/>
          </w:tcPr>
          <w:p w:rsidR="0015708F" w:rsidRPr="0015708F" w:rsidRDefault="00B94298" w:rsidP="00656C7B">
            <w:pPr>
              <w:keepNext/>
              <w:tabs>
                <w:tab w:val="left" w:pos="7605"/>
              </w:tabs>
              <w:jc w:val="center"/>
              <w:rPr>
                <w:rFonts w:cs="Calibri"/>
              </w:rPr>
            </w:pPr>
            <w:r w:rsidRPr="0015708F">
              <w:rPr>
                <w:rFonts w:cs="Calibri"/>
              </w:rPr>
              <w:t>Egyeztetés a tavaszi rendezvények kommunikációjáról</w:t>
            </w:r>
          </w:p>
        </w:tc>
      </w:tr>
      <w:tr w:rsidR="00ED34EB" w:rsidTr="00656C7B">
        <w:trPr>
          <w:jc w:val="center"/>
        </w:trPr>
        <w:tc>
          <w:tcPr>
            <w:tcW w:w="4567" w:type="dxa"/>
            <w:tcBorders>
              <w:top w:val="single" w:sz="4" w:space="0" w:color="auto"/>
              <w:left w:val="single" w:sz="4" w:space="0" w:color="auto"/>
              <w:bottom w:val="single" w:sz="4" w:space="0" w:color="auto"/>
              <w:right w:val="single" w:sz="4" w:space="0" w:color="auto"/>
            </w:tcBorders>
            <w:shd w:val="clear" w:color="auto" w:fill="auto"/>
            <w:vAlign w:val="center"/>
          </w:tcPr>
          <w:p w:rsidR="0015708F" w:rsidRPr="0015708F" w:rsidRDefault="00B94298" w:rsidP="00656C7B">
            <w:pPr>
              <w:keepNext/>
              <w:tabs>
                <w:tab w:val="left" w:pos="7605"/>
              </w:tabs>
              <w:jc w:val="center"/>
              <w:rPr>
                <w:rFonts w:cs="Calibri"/>
              </w:rPr>
            </w:pPr>
            <w:r w:rsidRPr="0015708F">
              <w:rPr>
                <w:rFonts w:cs="Calibri"/>
              </w:rPr>
              <w:t>február 22.</w:t>
            </w:r>
          </w:p>
        </w:tc>
        <w:tc>
          <w:tcPr>
            <w:tcW w:w="4567" w:type="dxa"/>
            <w:tcBorders>
              <w:top w:val="single" w:sz="4" w:space="0" w:color="auto"/>
              <w:left w:val="single" w:sz="4" w:space="0" w:color="auto"/>
              <w:bottom w:val="single" w:sz="4" w:space="0" w:color="auto"/>
              <w:right w:val="single" w:sz="4" w:space="0" w:color="auto"/>
            </w:tcBorders>
            <w:shd w:val="clear" w:color="auto" w:fill="auto"/>
            <w:vAlign w:val="center"/>
          </w:tcPr>
          <w:p w:rsidR="0015708F" w:rsidRPr="0015708F" w:rsidRDefault="00B94298" w:rsidP="00656C7B">
            <w:pPr>
              <w:keepNext/>
              <w:tabs>
                <w:tab w:val="left" w:pos="7605"/>
              </w:tabs>
              <w:jc w:val="center"/>
              <w:rPr>
                <w:rFonts w:cs="Calibri"/>
              </w:rPr>
            </w:pPr>
            <w:r w:rsidRPr="0015708F">
              <w:rPr>
                <w:rFonts w:cs="Calibri"/>
              </w:rPr>
              <w:t>Egyeztetés az ELTE Online informatikai fejlesztőjével</w:t>
            </w:r>
          </w:p>
        </w:tc>
      </w:tr>
      <w:tr w:rsidR="00ED34EB" w:rsidTr="00656C7B">
        <w:trPr>
          <w:jc w:val="center"/>
        </w:trPr>
        <w:tc>
          <w:tcPr>
            <w:tcW w:w="4567" w:type="dxa"/>
            <w:tcBorders>
              <w:top w:val="single" w:sz="4" w:space="0" w:color="auto"/>
              <w:left w:val="single" w:sz="4" w:space="0" w:color="auto"/>
              <w:bottom w:val="single" w:sz="4" w:space="0" w:color="auto"/>
              <w:right w:val="single" w:sz="4" w:space="0" w:color="auto"/>
            </w:tcBorders>
            <w:shd w:val="clear" w:color="auto" w:fill="auto"/>
            <w:vAlign w:val="center"/>
          </w:tcPr>
          <w:p w:rsidR="0015708F" w:rsidRPr="0015708F" w:rsidRDefault="00B94298" w:rsidP="00656C7B">
            <w:pPr>
              <w:keepNext/>
              <w:tabs>
                <w:tab w:val="left" w:pos="7605"/>
              </w:tabs>
              <w:jc w:val="center"/>
              <w:rPr>
                <w:rFonts w:cs="Calibri"/>
              </w:rPr>
            </w:pPr>
            <w:r w:rsidRPr="0015708F">
              <w:rPr>
                <w:rFonts w:cs="Calibri"/>
              </w:rPr>
              <w:t>február 21.</w:t>
            </w:r>
          </w:p>
        </w:tc>
        <w:tc>
          <w:tcPr>
            <w:tcW w:w="4567" w:type="dxa"/>
            <w:tcBorders>
              <w:top w:val="single" w:sz="4" w:space="0" w:color="auto"/>
              <w:left w:val="single" w:sz="4" w:space="0" w:color="auto"/>
              <w:bottom w:val="single" w:sz="4" w:space="0" w:color="auto"/>
              <w:right w:val="single" w:sz="4" w:space="0" w:color="auto"/>
            </w:tcBorders>
            <w:shd w:val="clear" w:color="auto" w:fill="auto"/>
            <w:vAlign w:val="center"/>
          </w:tcPr>
          <w:p w:rsidR="0015708F" w:rsidRPr="0015708F" w:rsidRDefault="00B94298" w:rsidP="00656C7B">
            <w:pPr>
              <w:keepNext/>
              <w:tabs>
                <w:tab w:val="left" w:pos="7605"/>
              </w:tabs>
              <w:jc w:val="center"/>
              <w:rPr>
                <w:rFonts w:cs="Calibri"/>
              </w:rPr>
            </w:pPr>
            <w:r w:rsidRPr="0015708F">
              <w:rPr>
                <w:rFonts w:cs="Calibri"/>
              </w:rPr>
              <w:t>Tartalomstratégiai egyeztetés a tudomány rovattl</w:t>
            </w:r>
          </w:p>
        </w:tc>
      </w:tr>
      <w:tr w:rsidR="00ED34EB" w:rsidTr="00656C7B">
        <w:trPr>
          <w:jc w:val="center"/>
        </w:trPr>
        <w:tc>
          <w:tcPr>
            <w:tcW w:w="4567" w:type="dxa"/>
            <w:tcBorders>
              <w:top w:val="single" w:sz="4" w:space="0" w:color="auto"/>
              <w:left w:val="single" w:sz="4" w:space="0" w:color="auto"/>
              <w:bottom w:val="single" w:sz="4" w:space="0" w:color="auto"/>
              <w:right w:val="single" w:sz="4" w:space="0" w:color="auto"/>
            </w:tcBorders>
            <w:shd w:val="clear" w:color="auto" w:fill="auto"/>
            <w:vAlign w:val="center"/>
          </w:tcPr>
          <w:p w:rsidR="0015708F" w:rsidRPr="0015708F" w:rsidRDefault="00B94298" w:rsidP="00656C7B">
            <w:pPr>
              <w:keepNext/>
              <w:tabs>
                <w:tab w:val="left" w:pos="7605"/>
              </w:tabs>
              <w:jc w:val="center"/>
              <w:rPr>
                <w:rFonts w:cs="Calibri"/>
              </w:rPr>
            </w:pPr>
            <w:r w:rsidRPr="0015708F">
              <w:rPr>
                <w:rFonts w:cs="Calibri"/>
              </w:rPr>
              <w:t>február 24-26.</w:t>
            </w:r>
          </w:p>
        </w:tc>
        <w:tc>
          <w:tcPr>
            <w:tcW w:w="4567" w:type="dxa"/>
            <w:tcBorders>
              <w:top w:val="single" w:sz="4" w:space="0" w:color="auto"/>
              <w:left w:val="single" w:sz="4" w:space="0" w:color="auto"/>
              <w:bottom w:val="single" w:sz="4" w:space="0" w:color="auto"/>
              <w:right w:val="single" w:sz="4" w:space="0" w:color="auto"/>
            </w:tcBorders>
            <w:shd w:val="clear" w:color="auto" w:fill="auto"/>
            <w:vAlign w:val="center"/>
          </w:tcPr>
          <w:p w:rsidR="0015708F" w:rsidRPr="0015708F" w:rsidRDefault="00B94298" w:rsidP="00656C7B">
            <w:pPr>
              <w:keepNext/>
              <w:tabs>
                <w:tab w:val="left" w:pos="7605"/>
              </w:tabs>
              <w:jc w:val="center"/>
              <w:rPr>
                <w:rFonts w:cs="Calibri"/>
              </w:rPr>
            </w:pPr>
            <w:r w:rsidRPr="0015708F">
              <w:rPr>
                <w:rFonts w:cs="Calibri"/>
              </w:rPr>
              <w:t>Informatikai átállás koordinálása</w:t>
            </w:r>
          </w:p>
        </w:tc>
      </w:tr>
      <w:tr w:rsidR="00ED34EB" w:rsidTr="00656C7B">
        <w:trPr>
          <w:jc w:val="center"/>
        </w:trPr>
        <w:tc>
          <w:tcPr>
            <w:tcW w:w="4567" w:type="dxa"/>
            <w:tcBorders>
              <w:top w:val="single" w:sz="4" w:space="0" w:color="auto"/>
              <w:left w:val="single" w:sz="4" w:space="0" w:color="auto"/>
              <w:bottom w:val="single" w:sz="4" w:space="0" w:color="auto"/>
              <w:right w:val="single" w:sz="4" w:space="0" w:color="auto"/>
            </w:tcBorders>
            <w:shd w:val="clear" w:color="auto" w:fill="auto"/>
            <w:vAlign w:val="center"/>
          </w:tcPr>
          <w:p w:rsidR="0015708F" w:rsidRPr="0015708F" w:rsidRDefault="00B94298" w:rsidP="00656C7B">
            <w:pPr>
              <w:keepNext/>
              <w:tabs>
                <w:tab w:val="left" w:pos="7605"/>
              </w:tabs>
              <w:jc w:val="center"/>
              <w:rPr>
                <w:rFonts w:cs="Calibri"/>
              </w:rPr>
            </w:pPr>
            <w:r w:rsidRPr="0015708F">
              <w:rPr>
                <w:rFonts w:cs="Calibri"/>
              </w:rPr>
              <w:t>február 27.</w:t>
            </w:r>
          </w:p>
        </w:tc>
        <w:tc>
          <w:tcPr>
            <w:tcW w:w="4567" w:type="dxa"/>
            <w:tcBorders>
              <w:top w:val="single" w:sz="4" w:space="0" w:color="auto"/>
              <w:left w:val="single" w:sz="4" w:space="0" w:color="auto"/>
              <w:bottom w:val="single" w:sz="4" w:space="0" w:color="auto"/>
              <w:right w:val="single" w:sz="4" w:space="0" w:color="auto"/>
            </w:tcBorders>
            <w:shd w:val="clear" w:color="auto" w:fill="auto"/>
            <w:vAlign w:val="center"/>
          </w:tcPr>
          <w:p w:rsidR="0015708F" w:rsidRPr="0015708F" w:rsidRDefault="00B94298" w:rsidP="00656C7B">
            <w:pPr>
              <w:keepNext/>
              <w:tabs>
                <w:tab w:val="left" w:pos="7605"/>
              </w:tabs>
              <w:jc w:val="center"/>
              <w:rPr>
                <w:rFonts w:cs="Calibri"/>
              </w:rPr>
            </w:pPr>
            <w:r w:rsidRPr="0015708F">
              <w:rPr>
                <w:rFonts w:cs="Calibri"/>
              </w:rPr>
              <w:t>ELTE Online átadás</w:t>
            </w:r>
          </w:p>
        </w:tc>
      </w:tr>
      <w:tr w:rsidR="00ED34EB" w:rsidTr="00656C7B">
        <w:trPr>
          <w:jc w:val="center"/>
        </w:trPr>
        <w:tc>
          <w:tcPr>
            <w:tcW w:w="4567" w:type="dxa"/>
            <w:tcBorders>
              <w:top w:val="single" w:sz="4" w:space="0" w:color="auto"/>
              <w:left w:val="single" w:sz="4" w:space="0" w:color="auto"/>
              <w:bottom w:val="single" w:sz="4" w:space="0" w:color="auto"/>
              <w:right w:val="single" w:sz="4" w:space="0" w:color="auto"/>
            </w:tcBorders>
            <w:shd w:val="clear" w:color="auto" w:fill="auto"/>
            <w:vAlign w:val="center"/>
          </w:tcPr>
          <w:p w:rsidR="0015708F" w:rsidRPr="0015708F" w:rsidRDefault="00B94298" w:rsidP="00656C7B">
            <w:pPr>
              <w:keepNext/>
              <w:tabs>
                <w:tab w:val="left" w:pos="7605"/>
              </w:tabs>
              <w:jc w:val="center"/>
              <w:rPr>
                <w:rFonts w:cs="Calibri"/>
              </w:rPr>
            </w:pPr>
            <w:r w:rsidRPr="0015708F">
              <w:rPr>
                <w:rFonts w:cs="Calibri"/>
              </w:rPr>
              <w:t>március 01-03.</w:t>
            </w:r>
          </w:p>
        </w:tc>
        <w:tc>
          <w:tcPr>
            <w:tcW w:w="4567" w:type="dxa"/>
            <w:tcBorders>
              <w:top w:val="single" w:sz="4" w:space="0" w:color="auto"/>
              <w:left w:val="single" w:sz="4" w:space="0" w:color="auto"/>
              <w:bottom w:val="single" w:sz="4" w:space="0" w:color="auto"/>
              <w:right w:val="single" w:sz="4" w:space="0" w:color="auto"/>
            </w:tcBorders>
            <w:shd w:val="clear" w:color="auto" w:fill="auto"/>
            <w:vAlign w:val="center"/>
          </w:tcPr>
          <w:p w:rsidR="0015708F" w:rsidRPr="0015708F" w:rsidRDefault="00B94298" w:rsidP="00656C7B">
            <w:pPr>
              <w:keepNext/>
              <w:tabs>
                <w:tab w:val="left" w:pos="7605"/>
              </w:tabs>
              <w:jc w:val="center"/>
              <w:rPr>
                <w:rFonts w:cs="Calibri"/>
              </w:rPr>
            </w:pPr>
            <w:r w:rsidRPr="0015708F">
              <w:rPr>
                <w:rFonts w:cs="Calibri"/>
              </w:rPr>
              <w:t>KEK kommunikáció erősítése</w:t>
            </w:r>
          </w:p>
        </w:tc>
      </w:tr>
      <w:tr w:rsidR="00ED34EB" w:rsidTr="00656C7B">
        <w:trPr>
          <w:jc w:val="center"/>
        </w:trPr>
        <w:tc>
          <w:tcPr>
            <w:tcW w:w="4567" w:type="dxa"/>
            <w:tcBorders>
              <w:top w:val="single" w:sz="4" w:space="0" w:color="auto"/>
              <w:left w:val="single" w:sz="4" w:space="0" w:color="auto"/>
              <w:bottom w:val="single" w:sz="4" w:space="0" w:color="auto"/>
              <w:right w:val="single" w:sz="4" w:space="0" w:color="auto"/>
            </w:tcBorders>
            <w:shd w:val="clear" w:color="auto" w:fill="auto"/>
            <w:vAlign w:val="center"/>
          </w:tcPr>
          <w:p w:rsidR="0015708F" w:rsidRPr="0015708F" w:rsidRDefault="00B94298" w:rsidP="00656C7B">
            <w:pPr>
              <w:keepNext/>
              <w:tabs>
                <w:tab w:val="left" w:pos="7605"/>
              </w:tabs>
              <w:jc w:val="center"/>
              <w:rPr>
                <w:rFonts w:cs="Calibri"/>
              </w:rPr>
            </w:pPr>
            <w:r w:rsidRPr="0015708F">
              <w:rPr>
                <w:rFonts w:cs="Calibri"/>
              </w:rPr>
              <w:t>március 10.</w:t>
            </w:r>
          </w:p>
        </w:tc>
        <w:tc>
          <w:tcPr>
            <w:tcW w:w="4567" w:type="dxa"/>
            <w:tcBorders>
              <w:top w:val="single" w:sz="4" w:space="0" w:color="auto"/>
              <w:left w:val="single" w:sz="4" w:space="0" w:color="auto"/>
              <w:bottom w:val="single" w:sz="4" w:space="0" w:color="auto"/>
              <w:right w:val="single" w:sz="4" w:space="0" w:color="auto"/>
            </w:tcBorders>
            <w:shd w:val="clear" w:color="auto" w:fill="auto"/>
            <w:vAlign w:val="center"/>
          </w:tcPr>
          <w:p w:rsidR="0015708F" w:rsidRPr="0015708F" w:rsidRDefault="00B94298" w:rsidP="00656C7B">
            <w:pPr>
              <w:keepNext/>
              <w:tabs>
                <w:tab w:val="left" w:pos="7605"/>
              </w:tabs>
              <w:jc w:val="center"/>
              <w:rPr>
                <w:rFonts w:cs="Calibri"/>
              </w:rPr>
            </w:pPr>
            <w:r w:rsidRPr="0015708F">
              <w:rPr>
                <w:rFonts w:cs="Calibri"/>
              </w:rPr>
              <w:t>Rendezvénykommunikációs megbeszélés</w:t>
            </w:r>
          </w:p>
        </w:tc>
      </w:tr>
      <w:tr w:rsidR="00ED34EB" w:rsidTr="00656C7B">
        <w:trPr>
          <w:jc w:val="center"/>
        </w:trPr>
        <w:tc>
          <w:tcPr>
            <w:tcW w:w="4567" w:type="dxa"/>
            <w:tcBorders>
              <w:top w:val="single" w:sz="4" w:space="0" w:color="auto"/>
              <w:left w:val="single" w:sz="4" w:space="0" w:color="auto"/>
              <w:bottom w:val="single" w:sz="4" w:space="0" w:color="auto"/>
              <w:right w:val="single" w:sz="4" w:space="0" w:color="auto"/>
            </w:tcBorders>
            <w:shd w:val="clear" w:color="auto" w:fill="auto"/>
            <w:vAlign w:val="center"/>
          </w:tcPr>
          <w:p w:rsidR="0015708F" w:rsidRPr="0015708F" w:rsidRDefault="00B94298" w:rsidP="00656C7B">
            <w:pPr>
              <w:keepNext/>
              <w:tabs>
                <w:tab w:val="left" w:pos="7605"/>
              </w:tabs>
              <w:jc w:val="center"/>
              <w:rPr>
                <w:rFonts w:cs="Calibri"/>
              </w:rPr>
            </w:pPr>
            <w:r w:rsidRPr="0015708F">
              <w:rPr>
                <w:rFonts w:cs="Calibri"/>
              </w:rPr>
              <w:t>március 6. 13. 20. 27. április 10. 17.</w:t>
            </w:r>
          </w:p>
        </w:tc>
        <w:tc>
          <w:tcPr>
            <w:tcW w:w="4567" w:type="dxa"/>
            <w:tcBorders>
              <w:top w:val="single" w:sz="4" w:space="0" w:color="auto"/>
              <w:left w:val="single" w:sz="4" w:space="0" w:color="auto"/>
              <w:bottom w:val="single" w:sz="4" w:space="0" w:color="auto"/>
              <w:right w:val="single" w:sz="4" w:space="0" w:color="auto"/>
            </w:tcBorders>
            <w:shd w:val="clear" w:color="auto" w:fill="auto"/>
            <w:vAlign w:val="center"/>
          </w:tcPr>
          <w:p w:rsidR="0015708F" w:rsidRPr="0015708F" w:rsidRDefault="00B94298" w:rsidP="00656C7B">
            <w:pPr>
              <w:keepNext/>
              <w:tabs>
                <w:tab w:val="left" w:pos="7605"/>
              </w:tabs>
              <w:jc w:val="center"/>
              <w:rPr>
                <w:rFonts w:cs="Calibri"/>
              </w:rPr>
            </w:pPr>
            <w:r w:rsidRPr="0015708F">
              <w:rPr>
                <w:rFonts w:cs="Calibri"/>
              </w:rPr>
              <w:t>Egyeztetés - Közéleti kommunikáció</w:t>
            </w:r>
          </w:p>
        </w:tc>
      </w:tr>
      <w:tr w:rsidR="00ED34EB" w:rsidTr="00656C7B">
        <w:trPr>
          <w:jc w:val="center"/>
        </w:trPr>
        <w:tc>
          <w:tcPr>
            <w:tcW w:w="4567" w:type="dxa"/>
            <w:tcBorders>
              <w:top w:val="single" w:sz="4" w:space="0" w:color="auto"/>
              <w:left w:val="single" w:sz="4" w:space="0" w:color="auto"/>
              <w:bottom w:val="single" w:sz="4" w:space="0" w:color="auto"/>
              <w:right w:val="single" w:sz="4" w:space="0" w:color="auto"/>
            </w:tcBorders>
            <w:shd w:val="clear" w:color="auto" w:fill="auto"/>
            <w:vAlign w:val="center"/>
          </w:tcPr>
          <w:p w:rsidR="0015708F" w:rsidRPr="0015708F" w:rsidRDefault="00B94298" w:rsidP="00656C7B">
            <w:pPr>
              <w:keepNext/>
              <w:tabs>
                <w:tab w:val="left" w:pos="7605"/>
              </w:tabs>
              <w:jc w:val="center"/>
              <w:rPr>
                <w:rFonts w:cs="Calibri"/>
              </w:rPr>
            </w:pPr>
            <w:r w:rsidRPr="0015708F">
              <w:rPr>
                <w:rFonts w:cs="Calibri"/>
              </w:rPr>
              <w:t>március 20.</w:t>
            </w:r>
          </w:p>
        </w:tc>
        <w:tc>
          <w:tcPr>
            <w:tcW w:w="4567" w:type="dxa"/>
            <w:tcBorders>
              <w:top w:val="single" w:sz="4" w:space="0" w:color="auto"/>
              <w:left w:val="single" w:sz="4" w:space="0" w:color="auto"/>
              <w:bottom w:val="single" w:sz="4" w:space="0" w:color="auto"/>
              <w:right w:val="single" w:sz="4" w:space="0" w:color="auto"/>
            </w:tcBorders>
            <w:shd w:val="clear" w:color="auto" w:fill="auto"/>
            <w:vAlign w:val="center"/>
          </w:tcPr>
          <w:p w:rsidR="0015708F" w:rsidRPr="0015708F" w:rsidRDefault="00B94298" w:rsidP="00656C7B">
            <w:pPr>
              <w:keepNext/>
              <w:tabs>
                <w:tab w:val="left" w:pos="7605"/>
              </w:tabs>
              <w:jc w:val="center"/>
              <w:rPr>
                <w:rFonts w:cs="Calibri"/>
              </w:rPr>
            </w:pPr>
            <w:r w:rsidRPr="0015708F">
              <w:rPr>
                <w:rFonts w:cs="Calibri"/>
              </w:rPr>
              <w:t>Egyeztetések az ELTE Online szerepéről Sport Pont rendezvények kommunikációjában</w:t>
            </w:r>
          </w:p>
        </w:tc>
      </w:tr>
      <w:tr w:rsidR="00ED34EB" w:rsidTr="00656C7B">
        <w:trPr>
          <w:jc w:val="center"/>
        </w:trPr>
        <w:tc>
          <w:tcPr>
            <w:tcW w:w="4567" w:type="dxa"/>
            <w:tcBorders>
              <w:top w:val="single" w:sz="4" w:space="0" w:color="auto"/>
              <w:left w:val="single" w:sz="4" w:space="0" w:color="auto"/>
              <w:bottom w:val="single" w:sz="4" w:space="0" w:color="auto"/>
              <w:right w:val="single" w:sz="4" w:space="0" w:color="auto"/>
            </w:tcBorders>
            <w:shd w:val="clear" w:color="auto" w:fill="auto"/>
            <w:vAlign w:val="center"/>
          </w:tcPr>
          <w:p w:rsidR="0015708F" w:rsidRPr="0015708F" w:rsidRDefault="00B94298" w:rsidP="00656C7B">
            <w:pPr>
              <w:keepNext/>
              <w:tabs>
                <w:tab w:val="left" w:pos="7605"/>
              </w:tabs>
              <w:jc w:val="center"/>
              <w:rPr>
                <w:rFonts w:cs="Calibri"/>
              </w:rPr>
            </w:pPr>
            <w:r w:rsidRPr="0015708F">
              <w:rPr>
                <w:rFonts w:cs="Calibri"/>
              </w:rPr>
              <w:t>március 22.</w:t>
            </w:r>
          </w:p>
        </w:tc>
        <w:tc>
          <w:tcPr>
            <w:tcW w:w="4567" w:type="dxa"/>
            <w:tcBorders>
              <w:top w:val="single" w:sz="4" w:space="0" w:color="auto"/>
              <w:left w:val="single" w:sz="4" w:space="0" w:color="auto"/>
              <w:bottom w:val="single" w:sz="4" w:space="0" w:color="auto"/>
              <w:right w:val="single" w:sz="4" w:space="0" w:color="auto"/>
            </w:tcBorders>
            <w:shd w:val="clear" w:color="auto" w:fill="auto"/>
            <w:vAlign w:val="center"/>
          </w:tcPr>
          <w:p w:rsidR="0015708F" w:rsidRPr="0015708F" w:rsidRDefault="00B94298" w:rsidP="00656C7B">
            <w:pPr>
              <w:keepNext/>
              <w:tabs>
                <w:tab w:val="left" w:pos="7605"/>
              </w:tabs>
              <w:jc w:val="center"/>
              <w:rPr>
                <w:rFonts w:cs="Calibri"/>
              </w:rPr>
            </w:pPr>
            <w:r w:rsidRPr="0015708F">
              <w:rPr>
                <w:rFonts w:cs="Calibri"/>
              </w:rPr>
              <w:t>Sport Pont videó forgatás</w:t>
            </w:r>
          </w:p>
        </w:tc>
      </w:tr>
      <w:tr w:rsidR="00ED34EB" w:rsidTr="00656C7B">
        <w:trPr>
          <w:jc w:val="center"/>
        </w:trPr>
        <w:tc>
          <w:tcPr>
            <w:tcW w:w="4567" w:type="dxa"/>
            <w:tcBorders>
              <w:top w:val="single" w:sz="4" w:space="0" w:color="auto"/>
              <w:left w:val="single" w:sz="4" w:space="0" w:color="auto"/>
              <w:bottom w:val="single" w:sz="4" w:space="0" w:color="auto"/>
              <w:right w:val="single" w:sz="4" w:space="0" w:color="auto"/>
            </w:tcBorders>
            <w:shd w:val="clear" w:color="auto" w:fill="auto"/>
            <w:vAlign w:val="center"/>
          </w:tcPr>
          <w:p w:rsidR="0015708F" w:rsidRPr="0015708F" w:rsidRDefault="00B94298" w:rsidP="00656C7B">
            <w:pPr>
              <w:keepNext/>
              <w:tabs>
                <w:tab w:val="left" w:pos="7605"/>
              </w:tabs>
              <w:jc w:val="center"/>
              <w:rPr>
                <w:rFonts w:cs="Calibri"/>
              </w:rPr>
            </w:pPr>
            <w:r w:rsidRPr="0015708F">
              <w:rPr>
                <w:rFonts w:cs="Calibri"/>
              </w:rPr>
              <w:t>április 9.</w:t>
            </w:r>
          </w:p>
        </w:tc>
        <w:tc>
          <w:tcPr>
            <w:tcW w:w="4567" w:type="dxa"/>
            <w:tcBorders>
              <w:top w:val="single" w:sz="4" w:space="0" w:color="auto"/>
              <w:left w:val="single" w:sz="4" w:space="0" w:color="auto"/>
              <w:bottom w:val="single" w:sz="4" w:space="0" w:color="auto"/>
              <w:right w:val="single" w:sz="4" w:space="0" w:color="auto"/>
            </w:tcBorders>
            <w:shd w:val="clear" w:color="auto" w:fill="auto"/>
            <w:vAlign w:val="center"/>
          </w:tcPr>
          <w:p w:rsidR="0015708F" w:rsidRPr="0015708F" w:rsidRDefault="00B94298" w:rsidP="00656C7B">
            <w:pPr>
              <w:keepNext/>
              <w:tabs>
                <w:tab w:val="left" w:pos="7605"/>
              </w:tabs>
              <w:jc w:val="center"/>
              <w:rPr>
                <w:rFonts w:cs="Calibri"/>
              </w:rPr>
            </w:pPr>
            <w:r w:rsidRPr="0015708F">
              <w:rPr>
                <w:rFonts w:cs="Calibri"/>
              </w:rPr>
              <w:t>Egyeztetés a gyakornoki programról</w:t>
            </w:r>
          </w:p>
        </w:tc>
      </w:tr>
      <w:tr w:rsidR="00ED34EB" w:rsidTr="00656C7B">
        <w:trPr>
          <w:jc w:val="center"/>
        </w:trPr>
        <w:tc>
          <w:tcPr>
            <w:tcW w:w="4567" w:type="dxa"/>
            <w:tcBorders>
              <w:top w:val="single" w:sz="4" w:space="0" w:color="auto"/>
              <w:left w:val="single" w:sz="4" w:space="0" w:color="auto"/>
              <w:bottom w:val="single" w:sz="4" w:space="0" w:color="auto"/>
              <w:right w:val="single" w:sz="4" w:space="0" w:color="auto"/>
            </w:tcBorders>
            <w:shd w:val="clear" w:color="auto" w:fill="auto"/>
            <w:vAlign w:val="center"/>
          </w:tcPr>
          <w:p w:rsidR="0015708F" w:rsidRPr="0015708F" w:rsidRDefault="00B94298" w:rsidP="00656C7B">
            <w:pPr>
              <w:keepNext/>
              <w:tabs>
                <w:tab w:val="left" w:pos="7605"/>
              </w:tabs>
              <w:jc w:val="center"/>
              <w:rPr>
                <w:rFonts w:cs="Calibri"/>
              </w:rPr>
            </w:pPr>
            <w:r w:rsidRPr="0015708F">
              <w:rPr>
                <w:rFonts w:cs="Calibri"/>
              </w:rPr>
              <w:t>április 11.</w:t>
            </w:r>
          </w:p>
        </w:tc>
        <w:tc>
          <w:tcPr>
            <w:tcW w:w="4567" w:type="dxa"/>
            <w:tcBorders>
              <w:top w:val="single" w:sz="4" w:space="0" w:color="auto"/>
              <w:left w:val="single" w:sz="4" w:space="0" w:color="auto"/>
              <w:bottom w:val="single" w:sz="4" w:space="0" w:color="auto"/>
              <w:right w:val="single" w:sz="4" w:space="0" w:color="auto"/>
            </w:tcBorders>
            <w:shd w:val="clear" w:color="auto" w:fill="auto"/>
            <w:vAlign w:val="center"/>
          </w:tcPr>
          <w:p w:rsidR="0015708F" w:rsidRPr="0015708F" w:rsidRDefault="00B94298" w:rsidP="00656C7B">
            <w:pPr>
              <w:keepNext/>
              <w:tabs>
                <w:tab w:val="left" w:pos="7605"/>
              </w:tabs>
              <w:jc w:val="center"/>
              <w:rPr>
                <w:rFonts w:cs="Calibri"/>
              </w:rPr>
            </w:pPr>
            <w:r w:rsidRPr="0015708F">
              <w:rPr>
                <w:rFonts w:cs="Calibri"/>
              </w:rPr>
              <w:t>Egyeztetés a grafikai igényekről</w:t>
            </w:r>
          </w:p>
        </w:tc>
      </w:tr>
      <w:tr w:rsidR="00ED34EB" w:rsidTr="00656C7B">
        <w:trPr>
          <w:jc w:val="center"/>
        </w:trPr>
        <w:tc>
          <w:tcPr>
            <w:tcW w:w="4567" w:type="dxa"/>
            <w:tcBorders>
              <w:top w:val="single" w:sz="4" w:space="0" w:color="auto"/>
              <w:left w:val="single" w:sz="4" w:space="0" w:color="auto"/>
              <w:bottom w:val="single" w:sz="4" w:space="0" w:color="auto"/>
              <w:right w:val="single" w:sz="4" w:space="0" w:color="auto"/>
            </w:tcBorders>
            <w:shd w:val="clear" w:color="auto" w:fill="auto"/>
            <w:vAlign w:val="center"/>
          </w:tcPr>
          <w:p w:rsidR="0015708F" w:rsidRPr="0015708F" w:rsidRDefault="00B94298" w:rsidP="00656C7B">
            <w:pPr>
              <w:keepNext/>
              <w:tabs>
                <w:tab w:val="left" w:pos="7605"/>
              </w:tabs>
              <w:jc w:val="center"/>
              <w:rPr>
                <w:rFonts w:cs="Calibri"/>
              </w:rPr>
            </w:pPr>
            <w:r w:rsidRPr="0015708F">
              <w:rPr>
                <w:rFonts w:cs="Calibri"/>
              </w:rPr>
              <w:t>április 19.</w:t>
            </w:r>
          </w:p>
        </w:tc>
        <w:tc>
          <w:tcPr>
            <w:tcW w:w="4567" w:type="dxa"/>
            <w:tcBorders>
              <w:top w:val="single" w:sz="4" w:space="0" w:color="auto"/>
              <w:left w:val="single" w:sz="4" w:space="0" w:color="auto"/>
              <w:bottom w:val="single" w:sz="4" w:space="0" w:color="auto"/>
              <w:right w:val="single" w:sz="4" w:space="0" w:color="auto"/>
            </w:tcBorders>
            <w:shd w:val="clear" w:color="auto" w:fill="auto"/>
            <w:vAlign w:val="center"/>
          </w:tcPr>
          <w:p w:rsidR="0015708F" w:rsidRPr="0015708F" w:rsidRDefault="00B94298" w:rsidP="00656C7B">
            <w:pPr>
              <w:keepNext/>
              <w:tabs>
                <w:tab w:val="left" w:pos="7605"/>
              </w:tabs>
              <w:jc w:val="center"/>
              <w:rPr>
                <w:rFonts w:cs="Calibri"/>
              </w:rPr>
            </w:pPr>
            <w:r w:rsidRPr="0015708F">
              <w:rPr>
                <w:rFonts w:cs="Calibri"/>
              </w:rPr>
              <w:t>Kommunikációs stratégiai megbeszélés</w:t>
            </w:r>
          </w:p>
        </w:tc>
      </w:tr>
      <w:tr w:rsidR="00ED34EB" w:rsidTr="00656C7B">
        <w:trPr>
          <w:jc w:val="center"/>
        </w:trPr>
        <w:tc>
          <w:tcPr>
            <w:tcW w:w="4567" w:type="dxa"/>
            <w:tcBorders>
              <w:top w:val="single" w:sz="4" w:space="0" w:color="auto"/>
              <w:left w:val="single" w:sz="4" w:space="0" w:color="auto"/>
              <w:bottom w:val="single" w:sz="4" w:space="0" w:color="auto"/>
              <w:right w:val="single" w:sz="4" w:space="0" w:color="auto"/>
            </w:tcBorders>
            <w:shd w:val="clear" w:color="auto" w:fill="auto"/>
            <w:vAlign w:val="center"/>
          </w:tcPr>
          <w:p w:rsidR="0015708F" w:rsidRPr="0015708F" w:rsidRDefault="00B94298" w:rsidP="00656C7B">
            <w:pPr>
              <w:keepNext/>
              <w:tabs>
                <w:tab w:val="left" w:pos="7605"/>
              </w:tabs>
              <w:jc w:val="center"/>
              <w:rPr>
                <w:rFonts w:cs="Calibri"/>
              </w:rPr>
            </w:pPr>
            <w:r w:rsidRPr="0015708F">
              <w:rPr>
                <w:rFonts w:cs="Calibri"/>
              </w:rPr>
              <w:lastRenderedPageBreak/>
              <w:t>április 24.</w:t>
            </w:r>
          </w:p>
        </w:tc>
        <w:tc>
          <w:tcPr>
            <w:tcW w:w="4567" w:type="dxa"/>
            <w:tcBorders>
              <w:top w:val="single" w:sz="4" w:space="0" w:color="auto"/>
              <w:left w:val="single" w:sz="4" w:space="0" w:color="auto"/>
              <w:bottom w:val="single" w:sz="4" w:space="0" w:color="auto"/>
              <w:right w:val="single" w:sz="4" w:space="0" w:color="auto"/>
            </w:tcBorders>
            <w:shd w:val="clear" w:color="auto" w:fill="auto"/>
            <w:vAlign w:val="center"/>
          </w:tcPr>
          <w:p w:rsidR="0015708F" w:rsidRPr="0015708F" w:rsidRDefault="00B94298" w:rsidP="00656C7B">
            <w:pPr>
              <w:keepNext/>
              <w:tabs>
                <w:tab w:val="left" w:pos="7605"/>
              </w:tabs>
              <w:jc w:val="center"/>
              <w:rPr>
                <w:rFonts w:cs="Calibri"/>
              </w:rPr>
            </w:pPr>
            <w:r w:rsidRPr="0015708F">
              <w:rPr>
                <w:rFonts w:cs="Calibri"/>
              </w:rPr>
              <w:t>Egyeztetés EO LEN megjelenésről</w:t>
            </w:r>
          </w:p>
        </w:tc>
      </w:tr>
    </w:tbl>
    <w:p w:rsidR="00303063" w:rsidRPr="009E5974" w:rsidRDefault="009F52FB" w:rsidP="00CE1B5A">
      <w:pPr>
        <w:keepNext/>
        <w:tabs>
          <w:tab w:val="left" w:pos="7605"/>
        </w:tabs>
        <w:jc w:val="both"/>
        <w:rPr>
          <w:rFonts w:cs="Calibri"/>
        </w:rPr>
      </w:pPr>
    </w:p>
    <w:p w:rsidR="00303063" w:rsidRPr="009E5974" w:rsidRDefault="00B94298" w:rsidP="00CE1B5A">
      <w:pPr>
        <w:keepNext/>
        <w:tabs>
          <w:tab w:val="left" w:pos="7605"/>
        </w:tabs>
        <w:jc w:val="both"/>
        <w:rPr>
          <w:rFonts w:cs="Calibri"/>
          <w:b/>
          <w:u w:val="single"/>
        </w:rPr>
      </w:pPr>
      <w:r w:rsidRPr="009E5974">
        <w:rPr>
          <w:rFonts w:cs="Calibri"/>
          <w:b/>
          <w:u w:val="single"/>
        </w:rPr>
        <w:t>Tematikus beszámoló</w:t>
      </w:r>
    </w:p>
    <w:p w:rsidR="00496952" w:rsidRPr="00656C7B" w:rsidRDefault="00B94298" w:rsidP="00656C7B">
      <w:pPr>
        <w:spacing w:after="240" w:line="360" w:lineRule="auto"/>
        <w:jc w:val="both"/>
      </w:pPr>
      <w:bookmarkStart w:id="27" w:name="_Toc306725489"/>
      <w:bookmarkStart w:id="28" w:name="_Toc318242626"/>
      <w:r w:rsidRPr="00656C7B">
        <w:t>A közélet rovat kiemelt jelentőségű feladata, hogy a felsőoktatási törvénytervezet alakulásáról tájékoztassuk a polgárokat, és a közvetítsük az egységes ELTE-s álláspontot. A feladat maradéktalan teljesítéséhez külön újságíróstábot alakítottunk, a stratégiai egyeztetés az EHÖK-el és a Közkapcsolati alelnökkel folyamatos. A rovat tartalomstartégiai alakításában előtérbe került a Neptun bevezetésével kapcsolatos tájékoztatás.</w:t>
      </w:r>
    </w:p>
    <w:p w:rsidR="00496952" w:rsidRPr="00656C7B" w:rsidRDefault="00B94298" w:rsidP="00656C7B">
      <w:pPr>
        <w:spacing w:after="240" w:line="360" w:lineRule="auto"/>
        <w:jc w:val="both"/>
      </w:pPr>
      <w:r w:rsidRPr="00656C7B">
        <w:t>A sportrovat működését új alapokra helyeztük, továbbra is szorosan együttműködünk az ELTE SE-vel, a BEAC-al és a Sport Kft-vel. A szerkesztőség Teczár Szilárdot sportrovatvezetőnek választotta. Az egyetemi szervezeti egységekkel és a kiadóval is megegyeztünk a tekintetben, hogy rovat működésének a sporteredmények és az exkluzív sport témájú anyagok közlése mellett elsődleges célja hallgatói sportélet népszerűsítése. A rovat meghatározó szerepet vállal a sportrendezvények kommunikációja terén. Márciusban a KEK és a Sport Pont előkészületek köré szerveződött az ELTE sportéletének java. Azon dolgoztunk, hogy az események minél nagyobb publicitást kapjanak az Online-on. A KEK-kel kapcsolatban mind a minőségi mind az olvasottsági visszajelzések pozitívak voltak, látszik a gyors feltöltés eredménye.</w:t>
      </w:r>
    </w:p>
    <w:p w:rsidR="00496952" w:rsidRPr="00656C7B" w:rsidRDefault="00B94298" w:rsidP="00656C7B">
      <w:pPr>
        <w:spacing w:after="240" w:line="360" w:lineRule="auto"/>
        <w:jc w:val="both"/>
      </w:pPr>
      <w:r w:rsidRPr="00656C7B">
        <w:t>Tudomány rovatunk vezetője, Jurecska Laura a rovat megfelelő tartalmi meghatározásának érdekében folyamatos kapcsolatot tart az EHÖK tudományos referensével – aki nagyban segíti kari tudományos referensek és az ELTE Online közti információáramlást – a Kutatóegyetemi pályázati projektiroda kommunikációs referensével, és a Rektori Titkárság kommunikációs munkatársával. Szoros együttműködést kezdtünk az ELTE rekrutációs kampány – ELTE Megéri – munkatársaival. Szakkollégiumi bemutató sorozatot indítottunk, az ELTE tehetséggondozási formáinak népszerűsítése érdekében. Egyre több megkeresés érkezik a karoktól is, a kari tudományos élet kommunikációjának összegyetemi szintűvé emelésére tett törekvések részeként.</w:t>
      </w:r>
    </w:p>
    <w:p w:rsidR="00496952" w:rsidRPr="00656C7B" w:rsidRDefault="00B94298" w:rsidP="00656C7B">
      <w:pPr>
        <w:spacing w:after="240" w:line="360" w:lineRule="auto"/>
        <w:jc w:val="both"/>
      </w:pPr>
      <w:r w:rsidRPr="00656C7B">
        <w:t xml:space="preserve">Kultúra rovatunk a kulturális referens segítségével felvette a kapcsolatot az egyetem kulturális egyesületeivel, csoportjaival, és megkezdték az ELTE-s színjátszó csoportok népszerűsítését. Elindítottuk a recenzió írást, több kiadóval is (Agave, Jaffa) felvettük már a kapcsolatot. A műkritika írás kapcsán jó viszonyt tudtunk kialakítani többek között a Bárka Színházzal, a Millenárissal, a Godot filmklubbal és a Magyar Színházzal is. A rovat tartalmi stratégiája szerint a </w:t>
      </w:r>
      <w:r w:rsidRPr="00656C7B">
        <w:lastRenderedPageBreak/>
        <w:t>jövőben a vezető anyagoknak az exkluzívabb tartalmak felé kell irányulnia. A színházkritikának, a kiállítás kritikaírásnak és a recenzióírásnak megalakítottuk a belső szabályait, a tartalmi stratégiáját, felállítottuk a külön munkacsoportokat, és tematikus blog alá rendeztük a megjelenő írásokat.</w:t>
      </w:r>
    </w:p>
    <w:p w:rsidR="00496952" w:rsidRPr="00656C7B" w:rsidRDefault="00B94298" w:rsidP="00656C7B">
      <w:pPr>
        <w:spacing w:after="240" w:line="360" w:lineRule="auto"/>
        <w:jc w:val="both"/>
      </w:pPr>
      <w:r w:rsidRPr="00656C7B">
        <w:t xml:space="preserve">A szerkesztőség fotós rovatvezetőnek az őszi félévre Radványi Zsoltot választotta, az ő koordinációjával szervezzük meg a Karrierközpont segítségével a fotós képzésünket is. Február 27-i leadási határidővel kiírtam a pályázatot a fotós koordinátori posztra, melynek nyertese Kelemen Ádám, eddig LOL – EO fotós lett. December hónapban kidolgoztunk, a nyáron létrehozott újságírói díjazás rendszerének mintájára a multimédiatartalomnál is egy jogosabb, minőségi szempontokat is figyelembe vevő fizetési rendszert. </w:t>
      </w:r>
    </w:p>
    <w:p w:rsidR="00496952" w:rsidRPr="00656C7B" w:rsidRDefault="00B94298" w:rsidP="00656C7B">
      <w:pPr>
        <w:spacing w:after="240" w:line="360" w:lineRule="auto"/>
        <w:jc w:val="both"/>
      </w:pPr>
      <w:r w:rsidRPr="00656C7B">
        <w:t xml:space="preserve">Az ELTE Szolgáltatásszervező Kft-vel közösen elindítottuk a videós szekciónkat, és megkezdtük a szakmai háttér kiépítését. Felvettük a kapcsolatot Papp Lászlóval, a Szent László Gimnáziumban tömegkommunikációt oktató ELTE-s vendégelőadóval, és megállapodtunk a stúdióhasználati feltételekről. Ezzel megkönnyítjük és költséghatékonnyá tesszük a videós szekció eszközkölcsönzését és stúdiómunkáit. Ugyancsak a Kft-vel közös projektünk a Blogrendszer felületén létrejövő, az ELTE Plusz szolgáltatáscsomag vendéglátóipari szegmensével összefonódó gasztroblog. </w:t>
      </w:r>
    </w:p>
    <w:p w:rsidR="00496952" w:rsidRPr="00656C7B" w:rsidRDefault="00B94298" w:rsidP="00656C7B">
      <w:pPr>
        <w:spacing w:after="240" w:line="360" w:lineRule="auto"/>
        <w:jc w:val="both"/>
      </w:pPr>
      <w:r w:rsidRPr="00656C7B">
        <w:t xml:space="preserve">Az újságíróképzésünkre közel száz egyetemi hallgató jelentkezett, a válogatás rendben lezajlott, a képzést október elején elindítottuk. Külön stílusgyakorlatokra alapuló foglalkozásokat szerveztünk a rendezvényes újságíró csapatnak, melynek vezetését október 27-vel az ELTE Szolgáltatásszervező Kft. rendezvénykommunikációsa vette át. Kidolgoztuk és elindítottuk folyamatos, az EO keretei között működő összevont gyakornoki programunkat (rendezvénykommunikáció, Karrierközpont kommunikáció, ELTE Online újságíró) mely az ELTE hallgatói számára szakmai fejlődést biztosít a kommunikáció és sajtószolgáltatások minden területén. </w:t>
      </w:r>
    </w:p>
    <w:p w:rsidR="00496952" w:rsidRPr="00656C7B" w:rsidRDefault="00B94298" w:rsidP="00656C7B">
      <w:pPr>
        <w:spacing w:after="240" w:line="360" w:lineRule="auto"/>
        <w:jc w:val="both"/>
      </w:pPr>
      <w:r w:rsidRPr="00656C7B">
        <w:t>Megterveztük az ELTE Online népszerűsítő plakátkampányt, és a kivitelezést is megkezdtük, a rendezvény megjelenéseinket folyamatosan fejlesztjük.</w:t>
      </w:r>
    </w:p>
    <w:p w:rsidR="00496952" w:rsidRPr="00656C7B" w:rsidRDefault="00B94298" w:rsidP="00656C7B">
      <w:pPr>
        <w:spacing w:after="240" w:line="360" w:lineRule="auto"/>
        <w:jc w:val="both"/>
      </w:pPr>
      <w:r w:rsidRPr="00656C7B">
        <w:t xml:space="preserve">Október óta, a szervezeti egységek igényfelmérése után folyamatosan dolgozunk az ELTE Online új arculatán, és kialakítottuk az új, Wordpress alapú, könnyen és dinamikusan fejleszthető portálunkat, mely február 27-én kerül átadásra. Célunk egy olyan összegyetemi hír és </w:t>
      </w:r>
      <w:r w:rsidRPr="00656C7B">
        <w:lastRenderedPageBreak/>
        <w:t xml:space="preserve">rendezvényportál kialakítása volt, mely funkcióit és tartalmát tekintve megfelel az elsődleges célközönségünknek, ugyanakkor a médiapiacon és meghatározó felsőoktatási portál lehet. A hírportál bővült a LOL rendezvényes aloldallal, melynek vezetője a Szolgáltatásszervező Kft rendezvénykommunikációsa: Jokán Kata. A LOL alá Integráltuk a rendezvényes tartalmakat, illetve a tartalomstratégia kialakításában figyelembe vettük a célközönség igényeit, és az aloldalt bővítettük a filmes és zenei híreket tartalmazó alkategóriákkal. </w:t>
      </w:r>
    </w:p>
    <w:p w:rsidR="00496952" w:rsidRPr="00656C7B" w:rsidRDefault="00B94298" w:rsidP="00656C7B">
      <w:pPr>
        <w:spacing w:after="240" w:line="360" w:lineRule="auto"/>
        <w:jc w:val="both"/>
      </w:pPr>
      <w:r w:rsidRPr="00656C7B">
        <w:t xml:space="preserve">Létrehoztuk belső blogrendszerünket – blog.elte.hu – melynek felületére elsősorban az ERASMUS programban résztvevő hallgatók töltik fel beszámolóikat, ezzel hallgatótársaik segítségére, és az egyetemnek visszajelzésül létrehozva egy országonként kereshető adatbázist. A későbbiekben szeretnénk elérni, hogy aktív blogger oktatóink a szakmai közösségépítés elemeként használják az ELTE Blogot. </w:t>
      </w:r>
    </w:p>
    <w:p w:rsidR="00496952" w:rsidRPr="00656C7B" w:rsidRDefault="00B94298" w:rsidP="00656C7B">
      <w:pPr>
        <w:spacing w:after="240" w:line="360" w:lineRule="auto"/>
        <w:jc w:val="both"/>
      </w:pPr>
      <w:r w:rsidRPr="00656C7B">
        <w:t>Az ELTE Plusz brandhez alakított arculatunk</w:t>
      </w:r>
      <w:r w:rsidR="00064442">
        <w:t>h</w:t>
      </w:r>
      <w:r w:rsidRPr="00656C7B">
        <w:t xml:space="preserve">oz igazítottuk Facebookos megjelenésünket, melynek erősítésére a közeljövőben nagy hangsúlyt szeretnénk fektetni. </w:t>
      </w:r>
    </w:p>
    <w:p w:rsidR="00496952" w:rsidRDefault="009F52FB" w:rsidP="00496952">
      <w:pPr>
        <w:pStyle w:val="Cmsor1"/>
        <w:keepNext/>
        <w:spacing w:line="360" w:lineRule="auto"/>
        <w:jc w:val="both"/>
        <w:rPr>
          <w:rFonts w:cs="Calibri"/>
          <w:smallCaps w:val="0"/>
          <w:spacing w:val="0"/>
          <w:sz w:val="22"/>
          <w:szCs w:val="22"/>
          <w:lang w:eastAsia="hu-HU"/>
        </w:rPr>
      </w:pPr>
    </w:p>
    <w:p w:rsidR="004A365F" w:rsidRPr="009E5974" w:rsidRDefault="00B94298" w:rsidP="00496952">
      <w:pPr>
        <w:pStyle w:val="Cmsor1"/>
        <w:keepNext/>
        <w:spacing w:line="360" w:lineRule="auto"/>
        <w:jc w:val="both"/>
        <w:rPr>
          <w:b/>
        </w:rPr>
      </w:pPr>
      <w:r w:rsidRPr="009E5974">
        <w:rPr>
          <w:b/>
        </w:rPr>
        <w:t>Gazdasági, rendezvényszervezői és kulturális tevékenység</w:t>
      </w:r>
      <w:bookmarkEnd w:id="27"/>
      <w:bookmarkEnd w:id="28"/>
    </w:p>
    <w:p w:rsidR="004A365F" w:rsidRPr="009E5974" w:rsidRDefault="00B94298" w:rsidP="00CE1B5A">
      <w:pPr>
        <w:pStyle w:val="Cmsor2"/>
        <w:keepNext/>
        <w:spacing w:line="360" w:lineRule="auto"/>
        <w:jc w:val="both"/>
        <w:rPr>
          <w:b/>
        </w:rPr>
      </w:pPr>
      <w:bookmarkStart w:id="29" w:name="_Toc306725490"/>
      <w:bookmarkStart w:id="30" w:name="_Toc318242627"/>
      <w:r w:rsidRPr="009E5974">
        <w:rPr>
          <w:b/>
        </w:rPr>
        <w:t>Gazdasági és pályázati ügyek</w:t>
      </w:r>
      <w:bookmarkEnd w:id="29"/>
      <w:bookmarkEnd w:id="30"/>
    </w:p>
    <w:p w:rsidR="004A365F" w:rsidRPr="009E5974" w:rsidRDefault="00B94298" w:rsidP="00CE1B5A">
      <w:pPr>
        <w:keepNext/>
        <w:spacing w:line="360" w:lineRule="auto"/>
        <w:jc w:val="both"/>
        <w:rPr>
          <w:i/>
        </w:rPr>
      </w:pPr>
      <w:r w:rsidRPr="009E5974">
        <w:rPr>
          <w:b/>
        </w:rPr>
        <w:t>Gavallér György,</w:t>
      </w:r>
      <w:r>
        <w:rPr>
          <w:b/>
        </w:rPr>
        <w:t xml:space="preserve"> </w:t>
      </w:r>
      <w:r w:rsidRPr="009E5974">
        <w:rPr>
          <w:i/>
        </w:rPr>
        <w:t>gazdasági alelnök</w:t>
      </w:r>
    </w:p>
    <w:p w:rsidR="009E5974" w:rsidRPr="009E5974" w:rsidRDefault="00B94298" w:rsidP="00CE1B5A">
      <w:pPr>
        <w:keepNext/>
        <w:spacing w:line="360" w:lineRule="auto"/>
        <w:jc w:val="both"/>
        <w:rPr>
          <w:b/>
          <w:u w:val="single"/>
        </w:rPr>
      </w:pPr>
      <w:r w:rsidRPr="009E5974">
        <w:rPr>
          <w:b/>
          <w:u w:val="single"/>
        </w:rPr>
        <w:t>Eseménynaptár</w:t>
      </w:r>
    </w:p>
    <w:tbl>
      <w:tblPr>
        <w:tblW w:w="9371" w:type="dxa"/>
        <w:tblInd w:w="55" w:type="dxa"/>
        <w:tblCellMar>
          <w:left w:w="70" w:type="dxa"/>
          <w:right w:w="70" w:type="dxa"/>
        </w:tblCellMar>
        <w:tblLook w:val="04A0" w:firstRow="1" w:lastRow="0" w:firstColumn="1" w:lastColumn="0" w:noHBand="0" w:noVBand="1"/>
      </w:tblPr>
      <w:tblGrid>
        <w:gridCol w:w="4280"/>
        <w:gridCol w:w="5091"/>
      </w:tblGrid>
      <w:tr w:rsidR="00ED34EB" w:rsidTr="00943989">
        <w:trPr>
          <w:trHeight w:val="401"/>
        </w:trPr>
        <w:tc>
          <w:tcPr>
            <w:tcW w:w="4280" w:type="dxa"/>
            <w:tcBorders>
              <w:top w:val="single" w:sz="8" w:space="0" w:color="auto"/>
              <w:left w:val="single" w:sz="8" w:space="0" w:color="auto"/>
              <w:bottom w:val="single" w:sz="8" w:space="0" w:color="auto"/>
              <w:right w:val="single" w:sz="8" w:space="0" w:color="auto"/>
            </w:tcBorders>
            <w:shd w:val="clear" w:color="000000" w:fill="BFBFBF"/>
            <w:vAlign w:val="center"/>
          </w:tcPr>
          <w:p w:rsidR="00943989" w:rsidRPr="00943989" w:rsidRDefault="00B94298" w:rsidP="00943989">
            <w:pPr>
              <w:spacing w:after="0" w:line="240" w:lineRule="auto"/>
              <w:jc w:val="center"/>
              <w:rPr>
                <w:rFonts w:ascii="Cambria" w:eastAsia="Times New Roman" w:hAnsi="Cambria" w:cs="Calibri"/>
                <w:b/>
                <w:bCs/>
                <w:color w:val="000000"/>
                <w:sz w:val="24"/>
                <w:szCs w:val="24"/>
              </w:rPr>
            </w:pPr>
            <w:r w:rsidRPr="00943989">
              <w:rPr>
                <w:rFonts w:ascii="Cambria" w:eastAsia="Times New Roman" w:hAnsi="Cambria" w:cs="Calibri"/>
                <w:b/>
                <w:bCs/>
                <w:color w:val="000000"/>
                <w:sz w:val="24"/>
                <w:szCs w:val="24"/>
              </w:rPr>
              <w:t>Dátum</w:t>
            </w:r>
          </w:p>
        </w:tc>
        <w:tc>
          <w:tcPr>
            <w:tcW w:w="5091" w:type="dxa"/>
            <w:tcBorders>
              <w:top w:val="single" w:sz="8" w:space="0" w:color="auto"/>
              <w:left w:val="nil"/>
              <w:bottom w:val="single" w:sz="8" w:space="0" w:color="auto"/>
              <w:right w:val="single" w:sz="8" w:space="0" w:color="auto"/>
            </w:tcBorders>
            <w:shd w:val="clear" w:color="000000" w:fill="BFBFBF"/>
            <w:vAlign w:val="center"/>
          </w:tcPr>
          <w:p w:rsidR="00943989" w:rsidRPr="00943989" w:rsidRDefault="00B94298" w:rsidP="00943989">
            <w:pPr>
              <w:spacing w:after="0" w:line="240" w:lineRule="auto"/>
              <w:jc w:val="center"/>
              <w:rPr>
                <w:rFonts w:ascii="Cambria" w:eastAsia="Times New Roman" w:hAnsi="Cambria" w:cs="Calibri"/>
                <w:b/>
                <w:bCs/>
                <w:color w:val="000000"/>
                <w:sz w:val="24"/>
                <w:szCs w:val="24"/>
              </w:rPr>
            </w:pPr>
            <w:r w:rsidRPr="00943989">
              <w:rPr>
                <w:rFonts w:ascii="Cambria" w:eastAsia="Times New Roman" w:hAnsi="Cambria" w:cs="Calibri"/>
                <w:b/>
                <w:bCs/>
                <w:color w:val="000000"/>
                <w:sz w:val="24"/>
                <w:szCs w:val="24"/>
              </w:rPr>
              <w:t>Esemény</w:t>
            </w:r>
          </w:p>
        </w:tc>
      </w:tr>
      <w:tr w:rsidR="00ED34EB" w:rsidTr="00943989">
        <w:trPr>
          <w:trHeight w:val="330"/>
        </w:trPr>
        <w:tc>
          <w:tcPr>
            <w:tcW w:w="4280" w:type="dxa"/>
            <w:tcBorders>
              <w:top w:val="nil"/>
              <w:left w:val="single" w:sz="8" w:space="0" w:color="auto"/>
              <w:bottom w:val="single" w:sz="8" w:space="0" w:color="auto"/>
              <w:right w:val="single" w:sz="8" w:space="0" w:color="auto"/>
            </w:tcBorders>
            <w:shd w:val="clear" w:color="auto" w:fill="auto"/>
            <w:vAlign w:val="center"/>
          </w:tcPr>
          <w:p w:rsidR="00943989" w:rsidRPr="00943989" w:rsidRDefault="00B94298" w:rsidP="00943989">
            <w:pPr>
              <w:spacing w:after="0" w:line="240" w:lineRule="auto"/>
              <w:jc w:val="center"/>
              <w:rPr>
                <w:rFonts w:ascii="Cambria" w:eastAsia="Times New Roman" w:hAnsi="Cambria" w:cs="Calibri"/>
                <w:color w:val="000000"/>
                <w:sz w:val="24"/>
                <w:szCs w:val="24"/>
              </w:rPr>
            </w:pPr>
            <w:r w:rsidRPr="00943989">
              <w:rPr>
                <w:rFonts w:ascii="Cambria" w:eastAsia="Times New Roman" w:hAnsi="Cambria" w:cs="Calibri"/>
                <w:color w:val="000000"/>
                <w:sz w:val="24"/>
                <w:szCs w:val="24"/>
              </w:rPr>
              <w:t>október 1.</w:t>
            </w:r>
          </w:p>
        </w:tc>
        <w:tc>
          <w:tcPr>
            <w:tcW w:w="5091" w:type="dxa"/>
            <w:tcBorders>
              <w:top w:val="nil"/>
              <w:left w:val="nil"/>
              <w:bottom w:val="single" w:sz="8" w:space="0" w:color="auto"/>
              <w:right w:val="single" w:sz="8" w:space="0" w:color="auto"/>
            </w:tcBorders>
            <w:shd w:val="clear" w:color="auto" w:fill="auto"/>
            <w:vAlign w:val="center"/>
          </w:tcPr>
          <w:p w:rsidR="00943989" w:rsidRPr="00943989" w:rsidRDefault="00B94298" w:rsidP="00943989">
            <w:pPr>
              <w:spacing w:after="0" w:line="240" w:lineRule="auto"/>
              <w:jc w:val="center"/>
              <w:rPr>
                <w:rFonts w:ascii="Cambria" w:eastAsia="Times New Roman" w:hAnsi="Cambria" w:cs="Calibri"/>
                <w:color w:val="000000"/>
                <w:sz w:val="24"/>
                <w:szCs w:val="24"/>
              </w:rPr>
            </w:pPr>
            <w:r w:rsidRPr="00943989">
              <w:rPr>
                <w:rFonts w:ascii="Cambria" w:eastAsia="Times New Roman" w:hAnsi="Cambria" w:cs="Calibri"/>
                <w:color w:val="000000"/>
                <w:sz w:val="24"/>
                <w:szCs w:val="24"/>
              </w:rPr>
              <w:t>HÖOK Közgyűlés</w:t>
            </w:r>
          </w:p>
        </w:tc>
      </w:tr>
      <w:tr w:rsidR="00ED34EB" w:rsidTr="00943989">
        <w:trPr>
          <w:trHeight w:val="330"/>
        </w:trPr>
        <w:tc>
          <w:tcPr>
            <w:tcW w:w="4280" w:type="dxa"/>
            <w:tcBorders>
              <w:top w:val="nil"/>
              <w:left w:val="single" w:sz="8" w:space="0" w:color="auto"/>
              <w:bottom w:val="single" w:sz="8" w:space="0" w:color="auto"/>
              <w:right w:val="single" w:sz="8" w:space="0" w:color="auto"/>
            </w:tcBorders>
            <w:shd w:val="clear" w:color="auto" w:fill="auto"/>
            <w:vAlign w:val="center"/>
          </w:tcPr>
          <w:p w:rsidR="00943989" w:rsidRPr="00943989" w:rsidRDefault="00B94298" w:rsidP="00943989">
            <w:pPr>
              <w:spacing w:after="0" w:line="240" w:lineRule="auto"/>
              <w:jc w:val="center"/>
              <w:rPr>
                <w:rFonts w:ascii="Cambria" w:eastAsia="Times New Roman" w:hAnsi="Cambria" w:cs="Calibri"/>
                <w:color w:val="000000"/>
                <w:sz w:val="24"/>
                <w:szCs w:val="24"/>
              </w:rPr>
            </w:pPr>
            <w:r w:rsidRPr="00943989">
              <w:rPr>
                <w:rFonts w:ascii="Cambria" w:eastAsia="Times New Roman" w:hAnsi="Cambria" w:cs="Calibri"/>
                <w:color w:val="000000"/>
                <w:sz w:val="24"/>
                <w:szCs w:val="24"/>
              </w:rPr>
              <w:t>október 6.</w:t>
            </w:r>
          </w:p>
        </w:tc>
        <w:tc>
          <w:tcPr>
            <w:tcW w:w="5091" w:type="dxa"/>
            <w:tcBorders>
              <w:top w:val="nil"/>
              <w:left w:val="nil"/>
              <w:bottom w:val="single" w:sz="8" w:space="0" w:color="auto"/>
              <w:right w:val="single" w:sz="8" w:space="0" w:color="auto"/>
            </w:tcBorders>
            <w:shd w:val="clear" w:color="auto" w:fill="auto"/>
            <w:vAlign w:val="center"/>
          </w:tcPr>
          <w:p w:rsidR="00943989" w:rsidRPr="00943989" w:rsidRDefault="00B94298" w:rsidP="00943989">
            <w:pPr>
              <w:spacing w:after="0" w:line="240" w:lineRule="auto"/>
              <w:jc w:val="center"/>
              <w:rPr>
                <w:rFonts w:ascii="Cambria" w:eastAsia="Times New Roman" w:hAnsi="Cambria" w:cs="Calibri"/>
                <w:color w:val="000000"/>
                <w:sz w:val="24"/>
                <w:szCs w:val="24"/>
              </w:rPr>
            </w:pPr>
            <w:r w:rsidRPr="00943989">
              <w:rPr>
                <w:rFonts w:ascii="Cambria" w:eastAsia="Times New Roman" w:hAnsi="Cambria" w:cs="Calibri"/>
                <w:color w:val="000000"/>
                <w:sz w:val="24"/>
                <w:szCs w:val="24"/>
              </w:rPr>
              <w:t>Cash-Flow megbeszélés a GMF-en</w:t>
            </w:r>
          </w:p>
        </w:tc>
      </w:tr>
      <w:tr w:rsidR="00ED34EB" w:rsidTr="00943989">
        <w:trPr>
          <w:trHeight w:val="330"/>
        </w:trPr>
        <w:tc>
          <w:tcPr>
            <w:tcW w:w="4280" w:type="dxa"/>
            <w:tcBorders>
              <w:top w:val="nil"/>
              <w:left w:val="single" w:sz="8" w:space="0" w:color="auto"/>
              <w:bottom w:val="single" w:sz="8" w:space="0" w:color="auto"/>
              <w:right w:val="single" w:sz="8" w:space="0" w:color="auto"/>
            </w:tcBorders>
            <w:shd w:val="clear" w:color="auto" w:fill="auto"/>
            <w:vAlign w:val="center"/>
          </w:tcPr>
          <w:p w:rsidR="00943989" w:rsidRPr="00943989" w:rsidRDefault="00B94298" w:rsidP="00943989">
            <w:pPr>
              <w:spacing w:after="0" w:line="240" w:lineRule="auto"/>
              <w:jc w:val="center"/>
              <w:rPr>
                <w:rFonts w:ascii="Cambria" w:eastAsia="Times New Roman" w:hAnsi="Cambria" w:cs="Calibri"/>
                <w:color w:val="000000"/>
                <w:sz w:val="24"/>
                <w:szCs w:val="24"/>
              </w:rPr>
            </w:pPr>
            <w:r w:rsidRPr="00943989">
              <w:rPr>
                <w:rFonts w:ascii="Cambria" w:eastAsia="Times New Roman" w:hAnsi="Cambria" w:cs="Calibri"/>
                <w:color w:val="000000"/>
                <w:sz w:val="24"/>
                <w:szCs w:val="24"/>
              </w:rPr>
              <w:t>október 11.</w:t>
            </w:r>
          </w:p>
        </w:tc>
        <w:tc>
          <w:tcPr>
            <w:tcW w:w="5091" w:type="dxa"/>
            <w:tcBorders>
              <w:top w:val="nil"/>
              <w:left w:val="nil"/>
              <w:bottom w:val="single" w:sz="8" w:space="0" w:color="auto"/>
              <w:right w:val="single" w:sz="8" w:space="0" w:color="auto"/>
            </w:tcBorders>
            <w:shd w:val="clear" w:color="auto" w:fill="auto"/>
            <w:vAlign w:val="center"/>
          </w:tcPr>
          <w:p w:rsidR="00943989" w:rsidRPr="00943989" w:rsidRDefault="00B94298" w:rsidP="00943989">
            <w:pPr>
              <w:spacing w:after="0" w:line="240" w:lineRule="auto"/>
              <w:jc w:val="center"/>
              <w:rPr>
                <w:rFonts w:ascii="Cambria" w:eastAsia="Times New Roman" w:hAnsi="Cambria" w:cs="Calibri"/>
                <w:color w:val="000000"/>
                <w:sz w:val="24"/>
                <w:szCs w:val="24"/>
              </w:rPr>
            </w:pPr>
            <w:r w:rsidRPr="00943989">
              <w:rPr>
                <w:rFonts w:ascii="Cambria" w:eastAsia="Times New Roman" w:hAnsi="Cambria" w:cs="Calibri"/>
                <w:color w:val="000000"/>
                <w:sz w:val="24"/>
                <w:szCs w:val="24"/>
              </w:rPr>
              <w:t>Gazdasági Bizottság ülése</w:t>
            </w:r>
          </w:p>
        </w:tc>
      </w:tr>
      <w:tr w:rsidR="00ED34EB" w:rsidTr="00943989">
        <w:trPr>
          <w:trHeight w:val="330"/>
        </w:trPr>
        <w:tc>
          <w:tcPr>
            <w:tcW w:w="4280" w:type="dxa"/>
            <w:tcBorders>
              <w:top w:val="nil"/>
              <w:left w:val="single" w:sz="8" w:space="0" w:color="auto"/>
              <w:bottom w:val="single" w:sz="8" w:space="0" w:color="auto"/>
              <w:right w:val="single" w:sz="8" w:space="0" w:color="auto"/>
            </w:tcBorders>
            <w:shd w:val="clear" w:color="auto" w:fill="auto"/>
            <w:noWrap/>
            <w:vAlign w:val="center"/>
          </w:tcPr>
          <w:p w:rsidR="00943989" w:rsidRPr="00943989" w:rsidRDefault="00B94298" w:rsidP="00943989">
            <w:pPr>
              <w:spacing w:after="0" w:line="240" w:lineRule="auto"/>
              <w:jc w:val="center"/>
              <w:rPr>
                <w:rFonts w:ascii="Cambria" w:eastAsia="Times New Roman" w:hAnsi="Cambria" w:cs="Calibri"/>
                <w:color w:val="000000"/>
                <w:sz w:val="24"/>
                <w:szCs w:val="24"/>
              </w:rPr>
            </w:pPr>
            <w:r w:rsidRPr="00943989">
              <w:rPr>
                <w:rFonts w:ascii="Cambria" w:eastAsia="Times New Roman" w:hAnsi="Cambria" w:cs="Calibri"/>
                <w:color w:val="000000"/>
                <w:sz w:val="24"/>
                <w:szCs w:val="24"/>
              </w:rPr>
              <w:t>október 11.</w:t>
            </w:r>
          </w:p>
        </w:tc>
        <w:tc>
          <w:tcPr>
            <w:tcW w:w="5091" w:type="dxa"/>
            <w:tcBorders>
              <w:top w:val="nil"/>
              <w:left w:val="nil"/>
              <w:bottom w:val="single" w:sz="8" w:space="0" w:color="auto"/>
              <w:right w:val="single" w:sz="8" w:space="0" w:color="auto"/>
            </w:tcBorders>
            <w:shd w:val="clear" w:color="auto" w:fill="auto"/>
            <w:vAlign w:val="center"/>
          </w:tcPr>
          <w:p w:rsidR="00943989" w:rsidRPr="00943989" w:rsidRDefault="00B94298" w:rsidP="00943989">
            <w:pPr>
              <w:spacing w:after="0" w:line="240" w:lineRule="auto"/>
              <w:jc w:val="center"/>
              <w:rPr>
                <w:rFonts w:ascii="Cambria" w:eastAsia="Times New Roman" w:hAnsi="Cambria" w:cs="Calibri"/>
                <w:color w:val="000000"/>
                <w:sz w:val="24"/>
                <w:szCs w:val="24"/>
              </w:rPr>
            </w:pPr>
            <w:r w:rsidRPr="00943989">
              <w:rPr>
                <w:rFonts w:ascii="Cambria" w:eastAsia="Times New Roman" w:hAnsi="Cambria" w:cs="Calibri"/>
                <w:color w:val="000000"/>
                <w:sz w:val="24"/>
                <w:szCs w:val="24"/>
              </w:rPr>
              <w:t>Egyeztetés Dr. Seifert Tiborral</w:t>
            </w:r>
          </w:p>
        </w:tc>
      </w:tr>
      <w:tr w:rsidR="00ED34EB" w:rsidTr="00943989">
        <w:trPr>
          <w:trHeight w:val="645"/>
        </w:trPr>
        <w:tc>
          <w:tcPr>
            <w:tcW w:w="4280" w:type="dxa"/>
            <w:tcBorders>
              <w:top w:val="nil"/>
              <w:left w:val="single" w:sz="8" w:space="0" w:color="auto"/>
              <w:bottom w:val="single" w:sz="8" w:space="0" w:color="auto"/>
              <w:right w:val="single" w:sz="8" w:space="0" w:color="auto"/>
            </w:tcBorders>
            <w:shd w:val="clear" w:color="auto" w:fill="auto"/>
            <w:vAlign w:val="center"/>
          </w:tcPr>
          <w:p w:rsidR="00943989" w:rsidRPr="00943989" w:rsidRDefault="00B94298" w:rsidP="00943989">
            <w:pPr>
              <w:spacing w:after="0" w:line="240" w:lineRule="auto"/>
              <w:jc w:val="center"/>
              <w:rPr>
                <w:rFonts w:ascii="Cambria" w:eastAsia="Times New Roman" w:hAnsi="Cambria" w:cs="Calibri"/>
                <w:color w:val="000000"/>
                <w:sz w:val="24"/>
                <w:szCs w:val="24"/>
              </w:rPr>
            </w:pPr>
            <w:r w:rsidRPr="00943989">
              <w:rPr>
                <w:rFonts w:ascii="Cambria" w:eastAsia="Times New Roman" w:hAnsi="Cambria" w:cs="Calibri"/>
                <w:color w:val="000000"/>
                <w:sz w:val="24"/>
                <w:szCs w:val="24"/>
              </w:rPr>
              <w:t>október 12.</w:t>
            </w:r>
          </w:p>
        </w:tc>
        <w:tc>
          <w:tcPr>
            <w:tcW w:w="5091" w:type="dxa"/>
            <w:tcBorders>
              <w:top w:val="nil"/>
              <w:left w:val="nil"/>
              <w:bottom w:val="single" w:sz="8" w:space="0" w:color="auto"/>
              <w:right w:val="single" w:sz="8" w:space="0" w:color="auto"/>
            </w:tcBorders>
            <w:shd w:val="clear" w:color="auto" w:fill="auto"/>
            <w:vAlign w:val="center"/>
          </w:tcPr>
          <w:p w:rsidR="00943989" w:rsidRPr="00943989" w:rsidRDefault="00B94298" w:rsidP="00943989">
            <w:pPr>
              <w:spacing w:after="0" w:line="240" w:lineRule="auto"/>
              <w:jc w:val="center"/>
              <w:rPr>
                <w:rFonts w:ascii="Cambria" w:eastAsia="Times New Roman" w:hAnsi="Cambria" w:cs="Calibri"/>
                <w:color w:val="000000"/>
                <w:sz w:val="24"/>
                <w:szCs w:val="24"/>
              </w:rPr>
            </w:pPr>
            <w:r w:rsidRPr="00943989">
              <w:rPr>
                <w:rFonts w:ascii="Cambria" w:eastAsia="Times New Roman" w:hAnsi="Cambria" w:cs="Calibri"/>
                <w:color w:val="000000"/>
                <w:sz w:val="24"/>
                <w:szCs w:val="24"/>
              </w:rPr>
              <w:t>Egyeztetés az ELTE Egyetemi Szolgáltatásszervező Kft.-vel</w:t>
            </w:r>
          </w:p>
        </w:tc>
      </w:tr>
      <w:tr w:rsidR="00ED34EB" w:rsidTr="00943989">
        <w:trPr>
          <w:trHeight w:val="645"/>
        </w:trPr>
        <w:tc>
          <w:tcPr>
            <w:tcW w:w="4280" w:type="dxa"/>
            <w:tcBorders>
              <w:top w:val="nil"/>
              <w:left w:val="single" w:sz="8" w:space="0" w:color="auto"/>
              <w:bottom w:val="single" w:sz="8" w:space="0" w:color="auto"/>
              <w:right w:val="single" w:sz="8" w:space="0" w:color="auto"/>
            </w:tcBorders>
            <w:shd w:val="clear" w:color="auto" w:fill="auto"/>
            <w:noWrap/>
            <w:vAlign w:val="center"/>
          </w:tcPr>
          <w:p w:rsidR="00943989" w:rsidRPr="00943989" w:rsidRDefault="00B94298" w:rsidP="00943989">
            <w:pPr>
              <w:spacing w:after="0" w:line="240" w:lineRule="auto"/>
              <w:jc w:val="center"/>
              <w:rPr>
                <w:rFonts w:ascii="Cambria" w:eastAsia="Times New Roman" w:hAnsi="Cambria" w:cs="Calibri"/>
                <w:color w:val="000000"/>
                <w:sz w:val="24"/>
                <w:szCs w:val="24"/>
              </w:rPr>
            </w:pPr>
            <w:r w:rsidRPr="00943989">
              <w:rPr>
                <w:rFonts w:ascii="Cambria" w:eastAsia="Times New Roman" w:hAnsi="Cambria" w:cs="Calibri"/>
                <w:color w:val="000000"/>
                <w:sz w:val="24"/>
                <w:szCs w:val="24"/>
              </w:rPr>
              <w:t>október 17.</w:t>
            </w:r>
          </w:p>
        </w:tc>
        <w:tc>
          <w:tcPr>
            <w:tcW w:w="5091" w:type="dxa"/>
            <w:tcBorders>
              <w:top w:val="nil"/>
              <w:left w:val="nil"/>
              <w:bottom w:val="single" w:sz="8" w:space="0" w:color="auto"/>
              <w:right w:val="single" w:sz="8" w:space="0" w:color="auto"/>
            </w:tcBorders>
            <w:shd w:val="clear" w:color="auto" w:fill="auto"/>
            <w:vAlign w:val="center"/>
          </w:tcPr>
          <w:p w:rsidR="00943989" w:rsidRPr="00943989" w:rsidRDefault="00B94298" w:rsidP="00943989">
            <w:pPr>
              <w:spacing w:after="0" w:line="240" w:lineRule="auto"/>
              <w:jc w:val="center"/>
              <w:rPr>
                <w:rFonts w:ascii="Cambria" w:eastAsia="Times New Roman" w:hAnsi="Cambria" w:cs="Calibri"/>
                <w:color w:val="000000"/>
                <w:sz w:val="24"/>
                <w:szCs w:val="24"/>
              </w:rPr>
            </w:pPr>
            <w:r w:rsidRPr="00943989">
              <w:rPr>
                <w:rFonts w:ascii="Cambria" w:eastAsia="Times New Roman" w:hAnsi="Cambria" w:cs="Calibri"/>
                <w:color w:val="000000"/>
                <w:sz w:val="24"/>
                <w:szCs w:val="24"/>
              </w:rPr>
              <w:t>Egyeztetés az ELTE Egyetemi Szolgáltatásszervező Kft.-vel</w:t>
            </w:r>
          </w:p>
        </w:tc>
      </w:tr>
      <w:tr w:rsidR="00ED34EB" w:rsidTr="00943989">
        <w:trPr>
          <w:trHeight w:val="330"/>
        </w:trPr>
        <w:tc>
          <w:tcPr>
            <w:tcW w:w="4280" w:type="dxa"/>
            <w:tcBorders>
              <w:top w:val="nil"/>
              <w:left w:val="single" w:sz="8" w:space="0" w:color="auto"/>
              <w:bottom w:val="single" w:sz="8" w:space="0" w:color="auto"/>
              <w:right w:val="single" w:sz="8" w:space="0" w:color="auto"/>
            </w:tcBorders>
            <w:shd w:val="clear" w:color="auto" w:fill="auto"/>
            <w:noWrap/>
            <w:vAlign w:val="center"/>
          </w:tcPr>
          <w:p w:rsidR="00943989" w:rsidRPr="00943989" w:rsidRDefault="00B94298" w:rsidP="00943989">
            <w:pPr>
              <w:spacing w:after="0" w:line="240" w:lineRule="auto"/>
              <w:jc w:val="center"/>
              <w:rPr>
                <w:rFonts w:ascii="Cambria" w:eastAsia="Times New Roman" w:hAnsi="Cambria" w:cs="Calibri"/>
                <w:color w:val="000000"/>
              </w:rPr>
            </w:pPr>
            <w:r w:rsidRPr="00943989">
              <w:rPr>
                <w:rFonts w:ascii="Cambria" w:eastAsia="Times New Roman" w:hAnsi="Cambria" w:cs="Calibri"/>
                <w:color w:val="000000"/>
              </w:rPr>
              <w:lastRenderedPageBreak/>
              <w:t>november 11.</w:t>
            </w:r>
          </w:p>
        </w:tc>
        <w:tc>
          <w:tcPr>
            <w:tcW w:w="5091" w:type="dxa"/>
            <w:tcBorders>
              <w:top w:val="nil"/>
              <w:left w:val="nil"/>
              <w:bottom w:val="single" w:sz="8" w:space="0" w:color="auto"/>
              <w:right w:val="single" w:sz="8" w:space="0" w:color="auto"/>
            </w:tcBorders>
            <w:shd w:val="clear" w:color="auto" w:fill="auto"/>
            <w:vAlign w:val="center"/>
          </w:tcPr>
          <w:p w:rsidR="00943989" w:rsidRPr="00943989" w:rsidRDefault="00B94298" w:rsidP="00943989">
            <w:pPr>
              <w:spacing w:after="0" w:line="240" w:lineRule="auto"/>
              <w:jc w:val="center"/>
              <w:rPr>
                <w:rFonts w:ascii="Cambria" w:eastAsia="Times New Roman" w:hAnsi="Cambria" w:cs="Calibri"/>
                <w:color w:val="000000"/>
                <w:sz w:val="24"/>
                <w:szCs w:val="24"/>
              </w:rPr>
            </w:pPr>
            <w:r w:rsidRPr="00943989">
              <w:rPr>
                <w:rFonts w:ascii="Cambria" w:eastAsia="Times New Roman" w:hAnsi="Cambria" w:cs="Calibri"/>
                <w:color w:val="000000"/>
                <w:sz w:val="24"/>
                <w:szCs w:val="24"/>
              </w:rPr>
              <w:t>TÓK Vezetőépző</w:t>
            </w:r>
          </w:p>
        </w:tc>
      </w:tr>
      <w:tr w:rsidR="00ED34EB" w:rsidTr="00943989">
        <w:trPr>
          <w:trHeight w:val="330"/>
        </w:trPr>
        <w:tc>
          <w:tcPr>
            <w:tcW w:w="4280" w:type="dxa"/>
            <w:tcBorders>
              <w:top w:val="nil"/>
              <w:left w:val="single" w:sz="8" w:space="0" w:color="auto"/>
              <w:bottom w:val="single" w:sz="8" w:space="0" w:color="auto"/>
              <w:right w:val="single" w:sz="8" w:space="0" w:color="auto"/>
            </w:tcBorders>
            <w:shd w:val="clear" w:color="auto" w:fill="auto"/>
            <w:noWrap/>
            <w:vAlign w:val="center"/>
          </w:tcPr>
          <w:p w:rsidR="00943989" w:rsidRPr="00943989" w:rsidRDefault="00B94298" w:rsidP="00943989">
            <w:pPr>
              <w:spacing w:after="0" w:line="240" w:lineRule="auto"/>
              <w:jc w:val="center"/>
              <w:rPr>
                <w:rFonts w:ascii="Cambria" w:eastAsia="Times New Roman" w:hAnsi="Cambria" w:cs="Calibri"/>
                <w:color w:val="000000"/>
              </w:rPr>
            </w:pPr>
            <w:r w:rsidRPr="00943989">
              <w:rPr>
                <w:rFonts w:ascii="Cambria" w:eastAsia="Times New Roman" w:hAnsi="Cambria" w:cs="Calibri"/>
                <w:color w:val="000000"/>
              </w:rPr>
              <w:t>november 11.</w:t>
            </w:r>
          </w:p>
        </w:tc>
        <w:tc>
          <w:tcPr>
            <w:tcW w:w="5091" w:type="dxa"/>
            <w:tcBorders>
              <w:top w:val="nil"/>
              <w:left w:val="nil"/>
              <w:bottom w:val="single" w:sz="8" w:space="0" w:color="auto"/>
              <w:right w:val="single" w:sz="8" w:space="0" w:color="auto"/>
            </w:tcBorders>
            <w:shd w:val="clear" w:color="auto" w:fill="auto"/>
            <w:vAlign w:val="center"/>
          </w:tcPr>
          <w:p w:rsidR="00943989" w:rsidRPr="00943989" w:rsidRDefault="00B94298" w:rsidP="00943989">
            <w:pPr>
              <w:spacing w:after="0" w:line="240" w:lineRule="auto"/>
              <w:jc w:val="center"/>
              <w:rPr>
                <w:rFonts w:ascii="Cambria" w:eastAsia="Times New Roman" w:hAnsi="Cambria" w:cs="Calibri"/>
                <w:color w:val="000000"/>
                <w:sz w:val="24"/>
                <w:szCs w:val="24"/>
              </w:rPr>
            </w:pPr>
            <w:r w:rsidRPr="00943989">
              <w:rPr>
                <w:rFonts w:ascii="Cambria" w:eastAsia="Times New Roman" w:hAnsi="Cambria" w:cs="Calibri"/>
                <w:color w:val="000000"/>
                <w:sz w:val="24"/>
                <w:szCs w:val="24"/>
              </w:rPr>
              <w:t>BTK Vezetőképző</w:t>
            </w:r>
          </w:p>
        </w:tc>
      </w:tr>
      <w:tr w:rsidR="00ED34EB" w:rsidTr="00943989">
        <w:trPr>
          <w:trHeight w:val="645"/>
        </w:trPr>
        <w:tc>
          <w:tcPr>
            <w:tcW w:w="4280" w:type="dxa"/>
            <w:tcBorders>
              <w:top w:val="nil"/>
              <w:left w:val="single" w:sz="8" w:space="0" w:color="auto"/>
              <w:bottom w:val="single" w:sz="8" w:space="0" w:color="auto"/>
              <w:right w:val="single" w:sz="8" w:space="0" w:color="auto"/>
            </w:tcBorders>
            <w:shd w:val="clear" w:color="auto" w:fill="auto"/>
            <w:noWrap/>
            <w:vAlign w:val="center"/>
          </w:tcPr>
          <w:p w:rsidR="00943989" w:rsidRPr="00943989" w:rsidRDefault="00B94298" w:rsidP="00943989">
            <w:pPr>
              <w:spacing w:after="0" w:line="240" w:lineRule="auto"/>
              <w:jc w:val="center"/>
              <w:rPr>
                <w:rFonts w:ascii="Cambria" w:eastAsia="Times New Roman" w:hAnsi="Cambria" w:cs="Calibri"/>
                <w:color w:val="000000"/>
              </w:rPr>
            </w:pPr>
            <w:r w:rsidRPr="00943989">
              <w:rPr>
                <w:rFonts w:ascii="Cambria" w:eastAsia="Times New Roman" w:hAnsi="Cambria" w:cs="Calibri"/>
                <w:color w:val="000000"/>
              </w:rPr>
              <w:t>november 15.</w:t>
            </w:r>
          </w:p>
        </w:tc>
        <w:tc>
          <w:tcPr>
            <w:tcW w:w="5091" w:type="dxa"/>
            <w:tcBorders>
              <w:top w:val="nil"/>
              <w:left w:val="nil"/>
              <w:bottom w:val="single" w:sz="8" w:space="0" w:color="auto"/>
              <w:right w:val="single" w:sz="8" w:space="0" w:color="auto"/>
            </w:tcBorders>
            <w:shd w:val="clear" w:color="auto" w:fill="auto"/>
            <w:vAlign w:val="center"/>
          </w:tcPr>
          <w:p w:rsidR="00943989" w:rsidRPr="00943989" w:rsidRDefault="00B94298" w:rsidP="00943989">
            <w:pPr>
              <w:spacing w:after="0" w:line="240" w:lineRule="auto"/>
              <w:jc w:val="center"/>
              <w:rPr>
                <w:rFonts w:ascii="Cambria" w:eastAsia="Times New Roman" w:hAnsi="Cambria" w:cs="Calibri"/>
                <w:color w:val="000000"/>
                <w:sz w:val="24"/>
                <w:szCs w:val="24"/>
              </w:rPr>
            </w:pPr>
            <w:r w:rsidRPr="00943989">
              <w:rPr>
                <w:rFonts w:ascii="Cambria" w:eastAsia="Times New Roman" w:hAnsi="Cambria" w:cs="Calibri"/>
                <w:color w:val="000000"/>
                <w:sz w:val="24"/>
                <w:szCs w:val="24"/>
              </w:rPr>
              <w:t>Egyeztetés az ELTE Egyetemi Szolgáltatásszervező Kft.-vel</w:t>
            </w:r>
          </w:p>
        </w:tc>
      </w:tr>
      <w:tr w:rsidR="00ED34EB" w:rsidTr="00943989">
        <w:trPr>
          <w:trHeight w:val="330"/>
        </w:trPr>
        <w:tc>
          <w:tcPr>
            <w:tcW w:w="4280" w:type="dxa"/>
            <w:tcBorders>
              <w:top w:val="nil"/>
              <w:left w:val="single" w:sz="8" w:space="0" w:color="auto"/>
              <w:bottom w:val="single" w:sz="8" w:space="0" w:color="auto"/>
              <w:right w:val="single" w:sz="8" w:space="0" w:color="auto"/>
            </w:tcBorders>
            <w:shd w:val="clear" w:color="auto" w:fill="auto"/>
            <w:noWrap/>
            <w:vAlign w:val="center"/>
          </w:tcPr>
          <w:p w:rsidR="00943989" w:rsidRPr="00943989" w:rsidRDefault="00B94298" w:rsidP="00943989">
            <w:pPr>
              <w:spacing w:after="0" w:line="240" w:lineRule="auto"/>
              <w:jc w:val="center"/>
              <w:rPr>
                <w:rFonts w:ascii="Cambria" w:eastAsia="Times New Roman" w:hAnsi="Cambria" w:cs="Calibri"/>
                <w:color w:val="000000"/>
              </w:rPr>
            </w:pPr>
            <w:r w:rsidRPr="00943989">
              <w:rPr>
                <w:rFonts w:ascii="Cambria" w:eastAsia="Times New Roman" w:hAnsi="Cambria" w:cs="Calibri"/>
                <w:color w:val="000000"/>
              </w:rPr>
              <w:t>november 16.</w:t>
            </w:r>
          </w:p>
        </w:tc>
        <w:tc>
          <w:tcPr>
            <w:tcW w:w="5091" w:type="dxa"/>
            <w:tcBorders>
              <w:top w:val="nil"/>
              <w:left w:val="nil"/>
              <w:bottom w:val="single" w:sz="8" w:space="0" w:color="auto"/>
              <w:right w:val="single" w:sz="8" w:space="0" w:color="auto"/>
            </w:tcBorders>
            <w:shd w:val="clear" w:color="auto" w:fill="auto"/>
            <w:vAlign w:val="center"/>
          </w:tcPr>
          <w:p w:rsidR="00943989" w:rsidRPr="00943989" w:rsidRDefault="00B94298" w:rsidP="00943989">
            <w:pPr>
              <w:spacing w:after="0" w:line="240" w:lineRule="auto"/>
              <w:jc w:val="center"/>
              <w:rPr>
                <w:rFonts w:ascii="Cambria" w:eastAsia="Times New Roman" w:hAnsi="Cambria" w:cs="Calibri"/>
                <w:color w:val="000000"/>
                <w:sz w:val="24"/>
                <w:szCs w:val="24"/>
              </w:rPr>
            </w:pPr>
            <w:r w:rsidRPr="00943989">
              <w:rPr>
                <w:rFonts w:ascii="Cambria" w:eastAsia="Times New Roman" w:hAnsi="Cambria" w:cs="Calibri"/>
                <w:color w:val="000000"/>
                <w:sz w:val="24"/>
                <w:szCs w:val="24"/>
              </w:rPr>
              <w:t>Szekszárd Tanulmányi Kiállítás</w:t>
            </w:r>
          </w:p>
        </w:tc>
      </w:tr>
      <w:tr w:rsidR="00ED34EB" w:rsidTr="00943989">
        <w:trPr>
          <w:trHeight w:val="330"/>
        </w:trPr>
        <w:tc>
          <w:tcPr>
            <w:tcW w:w="4280" w:type="dxa"/>
            <w:tcBorders>
              <w:top w:val="nil"/>
              <w:left w:val="single" w:sz="8" w:space="0" w:color="auto"/>
              <w:bottom w:val="single" w:sz="8" w:space="0" w:color="auto"/>
              <w:right w:val="single" w:sz="8" w:space="0" w:color="auto"/>
            </w:tcBorders>
            <w:shd w:val="clear" w:color="auto" w:fill="auto"/>
            <w:noWrap/>
            <w:vAlign w:val="center"/>
          </w:tcPr>
          <w:p w:rsidR="00943989" w:rsidRPr="00943989" w:rsidRDefault="00B94298" w:rsidP="00943989">
            <w:pPr>
              <w:spacing w:after="0" w:line="240" w:lineRule="auto"/>
              <w:jc w:val="center"/>
              <w:rPr>
                <w:rFonts w:ascii="Cambria" w:eastAsia="Times New Roman" w:hAnsi="Cambria" w:cs="Calibri"/>
                <w:color w:val="000000"/>
              </w:rPr>
            </w:pPr>
            <w:r w:rsidRPr="00943989">
              <w:rPr>
                <w:rFonts w:ascii="Cambria" w:eastAsia="Times New Roman" w:hAnsi="Cambria" w:cs="Calibri"/>
                <w:color w:val="000000"/>
              </w:rPr>
              <w:t>november 25.</w:t>
            </w:r>
          </w:p>
        </w:tc>
        <w:tc>
          <w:tcPr>
            <w:tcW w:w="5091" w:type="dxa"/>
            <w:tcBorders>
              <w:top w:val="nil"/>
              <w:left w:val="nil"/>
              <w:bottom w:val="single" w:sz="8" w:space="0" w:color="auto"/>
              <w:right w:val="single" w:sz="8" w:space="0" w:color="auto"/>
            </w:tcBorders>
            <w:shd w:val="clear" w:color="auto" w:fill="auto"/>
            <w:vAlign w:val="center"/>
          </w:tcPr>
          <w:p w:rsidR="00943989" w:rsidRPr="00943989" w:rsidRDefault="00B94298" w:rsidP="00943989">
            <w:pPr>
              <w:spacing w:after="0" w:line="240" w:lineRule="auto"/>
              <w:jc w:val="center"/>
              <w:rPr>
                <w:rFonts w:ascii="Cambria" w:eastAsia="Times New Roman" w:hAnsi="Cambria" w:cs="Calibri"/>
                <w:color w:val="000000"/>
                <w:sz w:val="24"/>
                <w:szCs w:val="24"/>
              </w:rPr>
            </w:pPr>
            <w:r w:rsidRPr="00943989">
              <w:rPr>
                <w:rFonts w:ascii="Cambria" w:eastAsia="Times New Roman" w:hAnsi="Cambria" w:cs="Calibri"/>
                <w:color w:val="000000"/>
                <w:sz w:val="24"/>
                <w:szCs w:val="24"/>
              </w:rPr>
              <w:t>HÖOK Vezetőképző</w:t>
            </w:r>
          </w:p>
        </w:tc>
      </w:tr>
      <w:tr w:rsidR="00ED34EB" w:rsidTr="00943989">
        <w:trPr>
          <w:trHeight w:val="330"/>
        </w:trPr>
        <w:tc>
          <w:tcPr>
            <w:tcW w:w="4280" w:type="dxa"/>
            <w:tcBorders>
              <w:top w:val="nil"/>
              <w:left w:val="single" w:sz="8" w:space="0" w:color="auto"/>
              <w:bottom w:val="single" w:sz="8" w:space="0" w:color="auto"/>
              <w:right w:val="single" w:sz="8" w:space="0" w:color="auto"/>
            </w:tcBorders>
            <w:shd w:val="clear" w:color="auto" w:fill="auto"/>
            <w:noWrap/>
            <w:vAlign w:val="center"/>
          </w:tcPr>
          <w:p w:rsidR="00943989" w:rsidRPr="00943989" w:rsidRDefault="00B94298" w:rsidP="00943989">
            <w:pPr>
              <w:spacing w:after="0" w:line="240" w:lineRule="auto"/>
              <w:jc w:val="center"/>
              <w:rPr>
                <w:rFonts w:ascii="Cambria" w:eastAsia="Times New Roman" w:hAnsi="Cambria" w:cs="Calibri"/>
                <w:color w:val="000000"/>
              </w:rPr>
            </w:pPr>
            <w:r w:rsidRPr="00943989">
              <w:rPr>
                <w:rFonts w:ascii="Cambria" w:eastAsia="Times New Roman" w:hAnsi="Cambria" w:cs="Calibri"/>
                <w:color w:val="000000"/>
              </w:rPr>
              <w:t>november 26.</w:t>
            </w:r>
          </w:p>
        </w:tc>
        <w:tc>
          <w:tcPr>
            <w:tcW w:w="5091" w:type="dxa"/>
            <w:tcBorders>
              <w:top w:val="nil"/>
              <w:left w:val="nil"/>
              <w:bottom w:val="single" w:sz="8" w:space="0" w:color="auto"/>
              <w:right w:val="single" w:sz="8" w:space="0" w:color="auto"/>
            </w:tcBorders>
            <w:shd w:val="clear" w:color="auto" w:fill="auto"/>
            <w:vAlign w:val="center"/>
          </w:tcPr>
          <w:p w:rsidR="00943989" w:rsidRPr="00943989" w:rsidRDefault="00B94298" w:rsidP="00943989">
            <w:pPr>
              <w:spacing w:after="0" w:line="240" w:lineRule="auto"/>
              <w:jc w:val="center"/>
              <w:rPr>
                <w:rFonts w:ascii="Cambria" w:eastAsia="Times New Roman" w:hAnsi="Cambria" w:cs="Calibri"/>
                <w:color w:val="000000"/>
                <w:sz w:val="24"/>
                <w:szCs w:val="24"/>
              </w:rPr>
            </w:pPr>
            <w:r w:rsidRPr="00943989">
              <w:rPr>
                <w:rFonts w:ascii="Cambria" w:eastAsia="Times New Roman" w:hAnsi="Cambria" w:cs="Calibri"/>
                <w:color w:val="000000"/>
                <w:sz w:val="24"/>
                <w:szCs w:val="24"/>
              </w:rPr>
              <w:t>KOLHÖK Vezetőképző</w:t>
            </w:r>
          </w:p>
        </w:tc>
      </w:tr>
      <w:tr w:rsidR="00ED34EB" w:rsidTr="00943989">
        <w:trPr>
          <w:trHeight w:val="645"/>
        </w:trPr>
        <w:tc>
          <w:tcPr>
            <w:tcW w:w="4280" w:type="dxa"/>
            <w:tcBorders>
              <w:top w:val="nil"/>
              <w:left w:val="single" w:sz="8" w:space="0" w:color="auto"/>
              <w:bottom w:val="single" w:sz="8" w:space="0" w:color="auto"/>
              <w:right w:val="single" w:sz="8" w:space="0" w:color="auto"/>
            </w:tcBorders>
            <w:shd w:val="clear" w:color="auto" w:fill="auto"/>
            <w:noWrap/>
            <w:vAlign w:val="center"/>
          </w:tcPr>
          <w:p w:rsidR="00943989" w:rsidRPr="00943989" w:rsidRDefault="00B94298" w:rsidP="00943989">
            <w:pPr>
              <w:spacing w:after="0" w:line="240" w:lineRule="auto"/>
              <w:jc w:val="center"/>
              <w:rPr>
                <w:rFonts w:ascii="Cambria" w:eastAsia="Times New Roman" w:hAnsi="Cambria" w:cs="Calibri"/>
                <w:color w:val="000000"/>
              </w:rPr>
            </w:pPr>
            <w:r w:rsidRPr="00943989">
              <w:rPr>
                <w:rFonts w:ascii="Cambria" w:eastAsia="Times New Roman" w:hAnsi="Cambria" w:cs="Calibri"/>
                <w:color w:val="000000"/>
              </w:rPr>
              <w:t>december 6.</w:t>
            </w:r>
          </w:p>
        </w:tc>
        <w:tc>
          <w:tcPr>
            <w:tcW w:w="5091" w:type="dxa"/>
            <w:tcBorders>
              <w:top w:val="nil"/>
              <w:left w:val="nil"/>
              <w:bottom w:val="single" w:sz="8" w:space="0" w:color="auto"/>
              <w:right w:val="single" w:sz="8" w:space="0" w:color="auto"/>
            </w:tcBorders>
            <w:shd w:val="clear" w:color="auto" w:fill="auto"/>
            <w:vAlign w:val="center"/>
          </w:tcPr>
          <w:p w:rsidR="00943989" w:rsidRPr="00943989" w:rsidRDefault="00B94298" w:rsidP="00943989">
            <w:pPr>
              <w:spacing w:after="0" w:line="240" w:lineRule="auto"/>
              <w:jc w:val="center"/>
              <w:rPr>
                <w:rFonts w:ascii="Cambria" w:eastAsia="Times New Roman" w:hAnsi="Cambria" w:cs="Calibri"/>
                <w:color w:val="000000"/>
                <w:sz w:val="24"/>
                <w:szCs w:val="24"/>
              </w:rPr>
            </w:pPr>
            <w:r w:rsidRPr="00943989">
              <w:rPr>
                <w:rFonts w:ascii="Cambria" w:eastAsia="Times New Roman" w:hAnsi="Cambria" w:cs="Calibri"/>
                <w:color w:val="000000"/>
                <w:sz w:val="24"/>
                <w:szCs w:val="24"/>
              </w:rPr>
              <w:t>Egyeztetés az ELTE Egyetemi Szolgáltatásszervező Kft.-vel</w:t>
            </w:r>
          </w:p>
        </w:tc>
      </w:tr>
      <w:tr w:rsidR="00ED34EB" w:rsidTr="00943989">
        <w:trPr>
          <w:trHeight w:val="330"/>
        </w:trPr>
        <w:tc>
          <w:tcPr>
            <w:tcW w:w="4280" w:type="dxa"/>
            <w:tcBorders>
              <w:top w:val="nil"/>
              <w:left w:val="single" w:sz="8" w:space="0" w:color="auto"/>
              <w:bottom w:val="single" w:sz="8" w:space="0" w:color="auto"/>
              <w:right w:val="single" w:sz="8" w:space="0" w:color="auto"/>
            </w:tcBorders>
            <w:shd w:val="clear" w:color="auto" w:fill="auto"/>
            <w:noWrap/>
            <w:vAlign w:val="center"/>
          </w:tcPr>
          <w:p w:rsidR="00943989" w:rsidRPr="00943989" w:rsidRDefault="00B94298" w:rsidP="00943989">
            <w:pPr>
              <w:spacing w:after="0" w:line="240" w:lineRule="auto"/>
              <w:jc w:val="center"/>
              <w:rPr>
                <w:rFonts w:ascii="Cambria" w:eastAsia="Times New Roman" w:hAnsi="Cambria" w:cs="Calibri"/>
                <w:color w:val="000000"/>
              </w:rPr>
            </w:pPr>
            <w:r w:rsidRPr="00943989">
              <w:rPr>
                <w:rFonts w:ascii="Cambria" w:eastAsia="Times New Roman" w:hAnsi="Cambria" w:cs="Calibri"/>
                <w:color w:val="000000"/>
              </w:rPr>
              <w:t>2011.12.9-11</w:t>
            </w:r>
          </w:p>
        </w:tc>
        <w:tc>
          <w:tcPr>
            <w:tcW w:w="5091" w:type="dxa"/>
            <w:tcBorders>
              <w:top w:val="nil"/>
              <w:left w:val="nil"/>
              <w:bottom w:val="single" w:sz="8" w:space="0" w:color="auto"/>
              <w:right w:val="single" w:sz="8" w:space="0" w:color="auto"/>
            </w:tcBorders>
            <w:shd w:val="clear" w:color="auto" w:fill="auto"/>
            <w:vAlign w:val="center"/>
          </w:tcPr>
          <w:p w:rsidR="00943989" w:rsidRPr="00943989" w:rsidRDefault="00B94298" w:rsidP="00943989">
            <w:pPr>
              <w:spacing w:after="0" w:line="240" w:lineRule="auto"/>
              <w:jc w:val="center"/>
              <w:rPr>
                <w:rFonts w:ascii="Cambria" w:eastAsia="Times New Roman" w:hAnsi="Cambria" w:cs="Calibri"/>
                <w:color w:val="000000"/>
                <w:sz w:val="24"/>
                <w:szCs w:val="24"/>
              </w:rPr>
            </w:pPr>
            <w:r w:rsidRPr="00943989">
              <w:rPr>
                <w:rFonts w:ascii="Cambria" w:eastAsia="Times New Roman" w:hAnsi="Cambria" w:cs="Calibri"/>
                <w:color w:val="000000"/>
                <w:sz w:val="24"/>
                <w:szCs w:val="24"/>
              </w:rPr>
              <w:t>EHÖK Elnökségi hétvége</w:t>
            </w:r>
          </w:p>
        </w:tc>
      </w:tr>
      <w:tr w:rsidR="00ED34EB" w:rsidTr="00943989">
        <w:trPr>
          <w:trHeight w:val="645"/>
        </w:trPr>
        <w:tc>
          <w:tcPr>
            <w:tcW w:w="4280" w:type="dxa"/>
            <w:tcBorders>
              <w:top w:val="nil"/>
              <w:left w:val="single" w:sz="8" w:space="0" w:color="auto"/>
              <w:bottom w:val="single" w:sz="8" w:space="0" w:color="auto"/>
              <w:right w:val="single" w:sz="8" w:space="0" w:color="auto"/>
            </w:tcBorders>
            <w:shd w:val="clear" w:color="auto" w:fill="auto"/>
            <w:noWrap/>
            <w:vAlign w:val="center"/>
          </w:tcPr>
          <w:p w:rsidR="00943989" w:rsidRPr="00943989" w:rsidRDefault="00B94298" w:rsidP="00943989">
            <w:pPr>
              <w:spacing w:after="0" w:line="240" w:lineRule="auto"/>
              <w:jc w:val="center"/>
              <w:rPr>
                <w:rFonts w:ascii="Cambria" w:eastAsia="Times New Roman" w:hAnsi="Cambria" w:cs="Calibri"/>
                <w:color w:val="000000"/>
              </w:rPr>
            </w:pPr>
            <w:r w:rsidRPr="00943989">
              <w:rPr>
                <w:rFonts w:ascii="Cambria" w:eastAsia="Times New Roman" w:hAnsi="Cambria" w:cs="Calibri"/>
                <w:color w:val="000000"/>
              </w:rPr>
              <w:t>január 5.</w:t>
            </w:r>
          </w:p>
        </w:tc>
        <w:tc>
          <w:tcPr>
            <w:tcW w:w="5091" w:type="dxa"/>
            <w:tcBorders>
              <w:top w:val="nil"/>
              <w:left w:val="nil"/>
              <w:bottom w:val="single" w:sz="8" w:space="0" w:color="auto"/>
              <w:right w:val="single" w:sz="8" w:space="0" w:color="auto"/>
            </w:tcBorders>
            <w:shd w:val="clear" w:color="auto" w:fill="auto"/>
            <w:vAlign w:val="center"/>
          </w:tcPr>
          <w:p w:rsidR="00943989" w:rsidRPr="00943989" w:rsidRDefault="00B94298" w:rsidP="00943989">
            <w:pPr>
              <w:spacing w:after="0" w:line="240" w:lineRule="auto"/>
              <w:jc w:val="center"/>
              <w:rPr>
                <w:rFonts w:ascii="Cambria" w:eastAsia="Times New Roman" w:hAnsi="Cambria" w:cs="Calibri"/>
                <w:color w:val="000000"/>
                <w:sz w:val="24"/>
                <w:szCs w:val="24"/>
              </w:rPr>
            </w:pPr>
            <w:r w:rsidRPr="00943989">
              <w:rPr>
                <w:rFonts w:ascii="Cambria" w:eastAsia="Times New Roman" w:hAnsi="Cambria" w:cs="Calibri"/>
                <w:color w:val="000000"/>
                <w:sz w:val="24"/>
                <w:szCs w:val="24"/>
              </w:rPr>
              <w:t>Egyeztetés az ELTE Egyetemi Szolgáltatásszervező Kft.-vel</w:t>
            </w:r>
          </w:p>
        </w:tc>
      </w:tr>
      <w:tr w:rsidR="00ED34EB" w:rsidTr="00943989">
        <w:trPr>
          <w:trHeight w:val="330"/>
        </w:trPr>
        <w:tc>
          <w:tcPr>
            <w:tcW w:w="4280" w:type="dxa"/>
            <w:tcBorders>
              <w:top w:val="nil"/>
              <w:left w:val="single" w:sz="8" w:space="0" w:color="auto"/>
              <w:bottom w:val="single" w:sz="8" w:space="0" w:color="auto"/>
              <w:right w:val="single" w:sz="8" w:space="0" w:color="auto"/>
            </w:tcBorders>
            <w:shd w:val="clear" w:color="auto" w:fill="auto"/>
            <w:noWrap/>
            <w:vAlign w:val="center"/>
          </w:tcPr>
          <w:p w:rsidR="00943989" w:rsidRPr="00943989" w:rsidRDefault="00B94298" w:rsidP="00943989">
            <w:pPr>
              <w:spacing w:after="0" w:line="240" w:lineRule="auto"/>
              <w:jc w:val="center"/>
              <w:rPr>
                <w:rFonts w:ascii="Cambria" w:eastAsia="Times New Roman" w:hAnsi="Cambria" w:cs="Calibri"/>
                <w:color w:val="000000"/>
              </w:rPr>
            </w:pPr>
            <w:r w:rsidRPr="00943989">
              <w:rPr>
                <w:rFonts w:ascii="Cambria" w:eastAsia="Times New Roman" w:hAnsi="Cambria" w:cs="Calibri"/>
                <w:color w:val="000000"/>
              </w:rPr>
              <w:t>január 9.</w:t>
            </w:r>
          </w:p>
        </w:tc>
        <w:tc>
          <w:tcPr>
            <w:tcW w:w="5091" w:type="dxa"/>
            <w:tcBorders>
              <w:top w:val="nil"/>
              <w:left w:val="nil"/>
              <w:bottom w:val="single" w:sz="8" w:space="0" w:color="auto"/>
              <w:right w:val="single" w:sz="8" w:space="0" w:color="auto"/>
            </w:tcBorders>
            <w:shd w:val="clear" w:color="auto" w:fill="auto"/>
            <w:vAlign w:val="center"/>
          </w:tcPr>
          <w:p w:rsidR="00943989" w:rsidRPr="00943989" w:rsidRDefault="00B94298" w:rsidP="00943989">
            <w:pPr>
              <w:spacing w:after="0" w:line="240" w:lineRule="auto"/>
              <w:jc w:val="center"/>
              <w:rPr>
                <w:rFonts w:ascii="Cambria" w:eastAsia="Times New Roman" w:hAnsi="Cambria" w:cs="Calibri"/>
                <w:color w:val="000000"/>
                <w:sz w:val="24"/>
                <w:szCs w:val="24"/>
              </w:rPr>
            </w:pPr>
            <w:r w:rsidRPr="00943989">
              <w:rPr>
                <w:rFonts w:ascii="Cambria" w:eastAsia="Times New Roman" w:hAnsi="Cambria" w:cs="Calibri"/>
                <w:color w:val="000000"/>
                <w:sz w:val="24"/>
                <w:szCs w:val="24"/>
              </w:rPr>
              <w:t>Gazdasági Bizottság ülése</w:t>
            </w:r>
          </w:p>
        </w:tc>
      </w:tr>
      <w:tr w:rsidR="00ED34EB" w:rsidTr="00943989">
        <w:trPr>
          <w:trHeight w:val="330"/>
        </w:trPr>
        <w:tc>
          <w:tcPr>
            <w:tcW w:w="4280" w:type="dxa"/>
            <w:tcBorders>
              <w:top w:val="nil"/>
              <w:left w:val="single" w:sz="8" w:space="0" w:color="auto"/>
              <w:bottom w:val="single" w:sz="8" w:space="0" w:color="auto"/>
              <w:right w:val="single" w:sz="8" w:space="0" w:color="auto"/>
            </w:tcBorders>
            <w:shd w:val="clear" w:color="auto" w:fill="auto"/>
            <w:noWrap/>
            <w:vAlign w:val="center"/>
          </w:tcPr>
          <w:p w:rsidR="00943989" w:rsidRPr="00943989" w:rsidRDefault="00B94298" w:rsidP="00943989">
            <w:pPr>
              <w:spacing w:after="0" w:line="240" w:lineRule="auto"/>
              <w:jc w:val="center"/>
              <w:rPr>
                <w:rFonts w:ascii="Cambria" w:eastAsia="Times New Roman" w:hAnsi="Cambria" w:cs="Calibri"/>
                <w:color w:val="000000"/>
              </w:rPr>
            </w:pPr>
            <w:r w:rsidRPr="00943989">
              <w:rPr>
                <w:rFonts w:ascii="Cambria" w:eastAsia="Times New Roman" w:hAnsi="Cambria" w:cs="Calibri"/>
                <w:color w:val="000000"/>
              </w:rPr>
              <w:t>január 19.</w:t>
            </w:r>
          </w:p>
        </w:tc>
        <w:tc>
          <w:tcPr>
            <w:tcW w:w="5091" w:type="dxa"/>
            <w:tcBorders>
              <w:top w:val="nil"/>
              <w:left w:val="nil"/>
              <w:bottom w:val="single" w:sz="8" w:space="0" w:color="auto"/>
              <w:right w:val="single" w:sz="8" w:space="0" w:color="auto"/>
            </w:tcBorders>
            <w:shd w:val="clear" w:color="auto" w:fill="auto"/>
            <w:vAlign w:val="center"/>
          </w:tcPr>
          <w:p w:rsidR="00943989" w:rsidRPr="00943989" w:rsidRDefault="00B94298" w:rsidP="00943989">
            <w:pPr>
              <w:spacing w:after="0" w:line="240" w:lineRule="auto"/>
              <w:jc w:val="center"/>
              <w:rPr>
                <w:rFonts w:ascii="Cambria" w:eastAsia="Times New Roman" w:hAnsi="Cambria" w:cs="Calibri"/>
                <w:color w:val="000000"/>
                <w:sz w:val="24"/>
                <w:szCs w:val="24"/>
              </w:rPr>
            </w:pPr>
            <w:r w:rsidRPr="00943989">
              <w:rPr>
                <w:rFonts w:ascii="Cambria" w:eastAsia="Times New Roman" w:hAnsi="Cambria" w:cs="Calibri"/>
                <w:color w:val="000000"/>
                <w:sz w:val="24"/>
                <w:szCs w:val="24"/>
              </w:rPr>
              <w:t>ELTE Költségvetési Bizottság</w:t>
            </w:r>
          </w:p>
        </w:tc>
      </w:tr>
      <w:tr w:rsidR="00ED34EB" w:rsidTr="00943989">
        <w:trPr>
          <w:trHeight w:val="330"/>
        </w:trPr>
        <w:tc>
          <w:tcPr>
            <w:tcW w:w="4280" w:type="dxa"/>
            <w:tcBorders>
              <w:top w:val="nil"/>
              <w:left w:val="single" w:sz="8" w:space="0" w:color="auto"/>
              <w:bottom w:val="single" w:sz="8" w:space="0" w:color="auto"/>
              <w:right w:val="single" w:sz="8" w:space="0" w:color="auto"/>
            </w:tcBorders>
            <w:shd w:val="clear" w:color="auto" w:fill="auto"/>
            <w:noWrap/>
            <w:vAlign w:val="center"/>
          </w:tcPr>
          <w:p w:rsidR="00943989" w:rsidRPr="00943989" w:rsidRDefault="00B94298" w:rsidP="00943989">
            <w:pPr>
              <w:spacing w:after="0" w:line="240" w:lineRule="auto"/>
              <w:jc w:val="center"/>
              <w:rPr>
                <w:rFonts w:ascii="Cambria" w:eastAsia="Times New Roman" w:hAnsi="Cambria" w:cs="Calibri"/>
                <w:color w:val="000000"/>
              </w:rPr>
            </w:pPr>
            <w:r w:rsidRPr="00943989">
              <w:rPr>
                <w:rFonts w:ascii="Cambria" w:eastAsia="Times New Roman" w:hAnsi="Cambria" w:cs="Calibri"/>
                <w:color w:val="000000"/>
              </w:rPr>
              <w:t>január 25.</w:t>
            </w:r>
          </w:p>
        </w:tc>
        <w:tc>
          <w:tcPr>
            <w:tcW w:w="5091" w:type="dxa"/>
            <w:tcBorders>
              <w:top w:val="nil"/>
              <w:left w:val="nil"/>
              <w:bottom w:val="single" w:sz="8" w:space="0" w:color="auto"/>
              <w:right w:val="single" w:sz="8" w:space="0" w:color="auto"/>
            </w:tcBorders>
            <w:shd w:val="clear" w:color="auto" w:fill="auto"/>
            <w:vAlign w:val="center"/>
          </w:tcPr>
          <w:p w:rsidR="00943989" w:rsidRPr="00943989" w:rsidRDefault="00B94298" w:rsidP="00943989">
            <w:pPr>
              <w:spacing w:after="0" w:line="240" w:lineRule="auto"/>
              <w:jc w:val="center"/>
              <w:rPr>
                <w:rFonts w:ascii="Cambria" w:eastAsia="Times New Roman" w:hAnsi="Cambria" w:cs="Calibri"/>
                <w:color w:val="000000"/>
                <w:sz w:val="24"/>
                <w:szCs w:val="24"/>
              </w:rPr>
            </w:pPr>
            <w:r w:rsidRPr="00943989">
              <w:rPr>
                <w:rFonts w:ascii="Cambria" w:eastAsia="Times New Roman" w:hAnsi="Cambria" w:cs="Calibri"/>
                <w:color w:val="000000"/>
                <w:sz w:val="24"/>
                <w:szCs w:val="24"/>
              </w:rPr>
              <w:t>Találkozó Belső Ádámmal</w:t>
            </w:r>
          </w:p>
        </w:tc>
      </w:tr>
      <w:tr w:rsidR="00ED34EB" w:rsidTr="00943989">
        <w:trPr>
          <w:trHeight w:val="330"/>
        </w:trPr>
        <w:tc>
          <w:tcPr>
            <w:tcW w:w="4280" w:type="dxa"/>
            <w:tcBorders>
              <w:top w:val="nil"/>
              <w:left w:val="single" w:sz="8" w:space="0" w:color="auto"/>
              <w:bottom w:val="single" w:sz="8" w:space="0" w:color="auto"/>
              <w:right w:val="single" w:sz="8" w:space="0" w:color="auto"/>
            </w:tcBorders>
            <w:shd w:val="clear" w:color="auto" w:fill="auto"/>
            <w:noWrap/>
            <w:vAlign w:val="center"/>
          </w:tcPr>
          <w:p w:rsidR="00943989" w:rsidRPr="00943989" w:rsidRDefault="00B94298" w:rsidP="00943989">
            <w:pPr>
              <w:spacing w:after="0" w:line="240" w:lineRule="auto"/>
              <w:jc w:val="center"/>
              <w:rPr>
                <w:rFonts w:ascii="Cambria" w:eastAsia="Times New Roman" w:hAnsi="Cambria" w:cs="Calibri"/>
                <w:color w:val="000000"/>
              </w:rPr>
            </w:pPr>
            <w:r w:rsidRPr="00943989">
              <w:rPr>
                <w:rFonts w:ascii="Cambria" w:eastAsia="Times New Roman" w:hAnsi="Cambria" w:cs="Calibri"/>
                <w:color w:val="000000"/>
              </w:rPr>
              <w:t>január 27.</w:t>
            </w:r>
          </w:p>
        </w:tc>
        <w:tc>
          <w:tcPr>
            <w:tcW w:w="5091" w:type="dxa"/>
            <w:tcBorders>
              <w:top w:val="nil"/>
              <w:left w:val="nil"/>
              <w:bottom w:val="single" w:sz="8" w:space="0" w:color="auto"/>
              <w:right w:val="single" w:sz="8" w:space="0" w:color="auto"/>
            </w:tcBorders>
            <w:shd w:val="clear" w:color="auto" w:fill="auto"/>
            <w:vAlign w:val="center"/>
          </w:tcPr>
          <w:p w:rsidR="00943989" w:rsidRPr="00943989" w:rsidRDefault="00B94298" w:rsidP="00943989">
            <w:pPr>
              <w:spacing w:after="0" w:line="240" w:lineRule="auto"/>
              <w:jc w:val="center"/>
              <w:rPr>
                <w:rFonts w:ascii="Cambria" w:eastAsia="Times New Roman" w:hAnsi="Cambria" w:cs="Calibri"/>
                <w:color w:val="000000"/>
                <w:sz w:val="24"/>
                <w:szCs w:val="24"/>
              </w:rPr>
            </w:pPr>
            <w:r w:rsidRPr="00943989">
              <w:rPr>
                <w:rFonts w:ascii="Cambria" w:eastAsia="Times New Roman" w:hAnsi="Cambria" w:cs="Calibri"/>
                <w:color w:val="000000"/>
                <w:sz w:val="24"/>
                <w:szCs w:val="24"/>
              </w:rPr>
              <w:t>Találkozó Tóth Karinával</w:t>
            </w:r>
          </w:p>
        </w:tc>
      </w:tr>
      <w:tr w:rsidR="00ED34EB" w:rsidTr="00943989">
        <w:trPr>
          <w:trHeight w:val="645"/>
        </w:trPr>
        <w:tc>
          <w:tcPr>
            <w:tcW w:w="4280" w:type="dxa"/>
            <w:tcBorders>
              <w:top w:val="nil"/>
              <w:left w:val="single" w:sz="8" w:space="0" w:color="auto"/>
              <w:bottom w:val="single" w:sz="8" w:space="0" w:color="auto"/>
              <w:right w:val="single" w:sz="8" w:space="0" w:color="auto"/>
            </w:tcBorders>
            <w:shd w:val="clear" w:color="auto" w:fill="auto"/>
            <w:noWrap/>
            <w:vAlign w:val="center"/>
          </w:tcPr>
          <w:p w:rsidR="00943989" w:rsidRPr="00943989" w:rsidRDefault="00B94298" w:rsidP="00943989">
            <w:pPr>
              <w:spacing w:after="0" w:line="240" w:lineRule="auto"/>
              <w:jc w:val="center"/>
              <w:rPr>
                <w:rFonts w:ascii="Cambria" w:eastAsia="Times New Roman" w:hAnsi="Cambria" w:cs="Calibri"/>
                <w:color w:val="000000"/>
              </w:rPr>
            </w:pPr>
            <w:r w:rsidRPr="00943989">
              <w:rPr>
                <w:rFonts w:ascii="Cambria" w:eastAsia="Times New Roman" w:hAnsi="Cambria" w:cs="Calibri"/>
                <w:color w:val="000000"/>
              </w:rPr>
              <w:t>február 7.</w:t>
            </w:r>
          </w:p>
        </w:tc>
        <w:tc>
          <w:tcPr>
            <w:tcW w:w="5091" w:type="dxa"/>
            <w:tcBorders>
              <w:top w:val="nil"/>
              <w:left w:val="nil"/>
              <w:bottom w:val="single" w:sz="8" w:space="0" w:color="auto"/>
              <w:right w:val="single" w:sz="8" w:space="0" w:color="auto"/>
            </w:tcBorders>
            <w:shd w:val="clear" w:color="auto" w:fill="auto"/>
            <w:vAlign w:val="center"/>
          </w:tcPr>
          <w:p w:rsidR="00943989" w:rsidRPr="00943989" w:rsidRDefault="00B94298" w:rsidP="00943989">
            <w:pPr>
              <w:spacing w:after="0" w:line="240" w:lineRule="auto"/>
              <w:jc w:val="center"/>
              <w:rPr>
                <w:rFonts w:ascii="Cambria" w:eastAsia="Times New Roman" w:hAnsi="Cambria" w:cs="Calibri"/>
                <w:color w:val="000000"/>
                <w:sz w:val="24"/>
                <w:szCs w:val="24"/>
              </w:rPr>
            </w:pPr>
            <w:r w:rsidRPr="00943989">
              <w:rPr>
                <w:rFonts w:ascii="Cambria" w:eastAsia="Times New Roman" w:hAnsi="Cambria" w:cs="Calibri"/>
                <w:color w:val="000000"/>
                <w:sz w:val="24"/>
                <w:szCs w:val="24"/>
              </w:rPr>
              <w:t>Továbbképzés a megváltozott adószabályokról</w:t>
            </w:r>
          </w:p>
        </w:tc>
      </w:tr>
      <w:tr w:rsidR="00ED34EB" w:rsidTr="00943989">
        <w:trPr>
          <w:trHeight w:val="330"/>
        </w:trPr>
        <w:tc>
          <w:tcPr>
            <w:tcW w:w="4280" w:type="dxa"/>
            <w:tcBorders>
              <w:top w:val="nil"/>
              <w:left w:val="single" w:sz="8" w:space="0" w:color="auto"/>
              <w:bottom w:val="single" w:sz="8" w:space="0" w:color="auto"/>
              <w:right w:val="single" w:sz="8" w:space="0" w:color="auto"/>
            </w:tcBorders>
            <w:shd w:val="clear" w:color="auto" w:fill="auto"/>
            <w:noWrap/>
            <w:vAlign w:val="center"/>
          </w:tcPr>
          <w:p w:rsidR="00943989" w:rsidRPr="00943989" w:rsidRDefault="00B94298" w:rsidP="00943989">
            <w:pPr>
              <w:spacing w:after="0" w:line="240" w:lineRule="auto"/>
              <w:jc w:val="center"/>
              <w:rPr>
                <w:rFonts w:ascii="Cambria" w:eastAsia="Times New Roman" w:hAnsi="Cambria" w:cs="Calibri"/>
                <w:color w:val="000000"/>
              </w:rPr>
            </w:pPr>
            <w:r w:rsidRPr="00943989">
              <w:rPr>
                <w:rFonts w:ascii="Cambria" w:eastAsia="Times New Roman" w:hAnsi="Cambria" w:cs="Calibri"/>
                <w:color w:val="000000"/>
              </w:rPr>
              <w:t>február 14.</w:t>
            </w:r>
          </w:p>
        </w:tc>
        <w:tc>
          <w:tcPr>
            <w:tcW w:w="5091" w:type="dxa"/>
            <w:tcBorders>
              <w:top w:val="nil"/>
              <w:left w:val="nil"/>
              <w:bottom w:val="single" w:sz="8" w:space="0" w:color="auto"/>
              <w:right w:val="single" w:sz="8" w:space="0" w:color="auto"/>
            </w:tcBorders>
            <w:shd w:val="clear" w:color="auto" w:fill="auto"/>
            <w:vAlign w:val="center"/>
          </w:tcPr>
          <w:p w:rsidR="00943989" w:rsidRPr="00943989" w:rsidRDefault="00B94298" w:rsidP="00943989">
            <w:pPr>
              <w:spacing w:after="0" w:line="240" w:lineRule="auto"/>
              <w:jc w:val="center"/>
              <w:rPr>
                <w:rFonts w:ascii="Cambria" w:eastAsia="Times New Roman" w:hAnsi="Cambria" w:cs="Calibri"/>
                <w:color w:val="000000"/>
                <w:sz w:val="24"/>
                <w:szCs w:val="24"/>
              </w:rPr>
            </w:pPr>
            <w:r w:rsidRPr="00943989">
              <w:rPr>
                <w:rFonts w:ascii="Cambria" w:eastAsia="Times New Roman" w:hAnsi="Cambria" w:cs="Calibri"/>
                <w:color w:val="000000"/>
                <w:sz w:val="24"/>
                <w:szCs w:val="24"/>
              </w:rPr>
              <w:t>Költségvetés leadása a GMF-en</w:t>
            </w:r>
          </w:p>
        </w:tc>
      </w:tr>
      <w:tr w:rsidR="00ED34EB" w:rsidTr="00984F0D">
        <w:trPr>
          <w:trHeight w:val="330"/>
        </w:trPr>
        <w:tc>
          <w:tcPr>
            <w:tcW w:w="4280" w:type="dxa"/>
            <w:tcBorders>
              <w:top w:val="nil"/>
              <w:left w:val="single" w:sz="8" w:space="0" w:color="auto"/>
              <w:bottom w:val="single" w:sz="8" w:space="0" w:color="auto"/>
              <w:right w:val="single" w:sz="8" w:space="0" w:color="auto"/>
            </w:tcBorders>
            <w:shd w:val="clear" w:color="auto" w:fill="auto"/>
            <w:noWrap/>
            <w:vAlign w:val="center"/>
          </w:tcPr>
          <w:p w:rsidR="00984F0D" w:rsidRPr="00984F0D" w:rsidRDefault="00B94298" w:rsidP="00984F0D">
            <w:pPr>
              <w:spacing w:after="0" w:line="240" w:lineRule="auto"/>
              <w:jc w:val="center"/>
              <w:rPr>
                <w:rFonts w:ascii="Cambria" w:eastAsia="Times New Roman" w:hAnsi="Cambria" w:cs="Calibri"/>
                <w:color w:val="000000"/>
              </w:rPr>
            </w:pPr>
            <w:r w:rsidRPr="00984F0D">
              <w:rPr>
                <w:rFonts w:ascii="Cambria" w:eastAsia="Times New Roman" w:hAnsi="Cambria" w:cs="Calibri"/>
                <w:color w:val="000000"/>
              </w:rPr>
              <w:t>február 15.</w:t>
            </w:r>
          </w:p>
        </w:tc>
        <w:tc>
          <w:tcPr>
            <w:tcW w:w="5091" w:type="dxa"/>
            <w:tcBorders>
              <w:top w:val="nil"/>
              <w:left w:val="nil"/>
              <w:bottom w:val="single" w:sz="8" w:space="0" w:color="auto"/>
              <w:right w:val="single" w:sz="8" w:space="0" w:color="auto"/>
            </w:tcBorders>
            <w:shd w:val="clear" w:color="auto" w:fill="auto"/>
            <w:vAlign w:val="center"/>
          </w:tcPr>
          <w:p w:rsidR="00984F0D" w:rsidRPr="00984F0D" w:rsidRDefault="00B94298" w:rsidP="00984F0D">
            <w:pPr>
              <w:spacing w:after="0" w:line="240" w:lineRule="auto"/>
              <w:jc w:val="center"/>
              <w:rPr>
                <w:rFonts w:ascii="Cambria" w:eastAsia="Times New Roman" w:hAnsi="Cambria" w:cs="Calibri"/>
                <w:color w:val="000000"/>
                <w:sz w:val="24"/>
                <w:szCs w:val="24"/>
              </w:rPr>
            </w:pPr>
            <w:r w:rsidRPr="00984F0D">
              <w:rPr>
                <w:rFonts w:ascii="Cambria" w:eastAsia="Times New Roman" w:hAnsi="Cambria" w:cs="Calibri"/>
                <w:color w:val="000000"/>
                <w:sz w:val="24"/>
                <w:szCs w:val="24"/>
              </w:rPr>
              <w:t>Közbeszerzési terv leadása</w:t>
            </w:r>
          </w:p>
        </w:tc>
      </w:tr>
      <w:tr w:rsidR="00ED34EB" w:rsidTr="00984F0D">
        <w:trPr>
          <w:trHeight w:val="330"/>
        </w:trPr>
        <w:tc>
          <w:tcPr>
            <w:tcW w:w="4280" w:type="dxa"/>
            <w:tcBorders>
              <w:top w:val="nil"/>
              <w:left w:val="single" w:sz="8" w:space="0" w:color="auto"/>
              <w:bottom w:val="single" w:sz="8" w:space="0" w:color="auto"/>
              <w:right w:val="single" w:sz="8" w:space="0" w:color="auto"/>
            </w:tcBorders>
            <w:shd w:val="clear" w:color="auto" w:fill="auto"/>
            <w:noWrap/>
            <w:vAlign w:val="center"/>
          </w:tcPr>
          <w:p w:rsidR="00984F0D" w:rsidRPr="00984F0D" w:rsidRDefault="00B94298" w:rsidP="00984F0D">
            <w:pPr>
              <w:spacing w:after="0" w:line="240" w:lineRule="auto"/>
              <w:jc w:val="center"/>
              <w:rPr>
                <w:rFonts w:ascii="Cambria" w:eastAsia="Times New Roman" w:hAnsi="Cambria" w:cs="Calibri"/>
                <w:color w:val="000000"/>
              </w:rPr>
            </w:pPr>
            <w:r w:rsidRPr="00984F0D">
              <w:rPr>
                <w:rFonts w:ascii="Cambria" w:eastAsia="Times New Roman" w:hAnsi="Cambria" w:cs="Calibri"/>
                <w:color w:val="000000"/>
              </w:rPr>
              <w:t>március 7.</w:t>
            </w:r>
          </w:p>
        </w:tc>
        <w:tc>
          <w:tcPr>
            <w:tcW w:w="5091" w:type="dxa"/>
            <w:tcBorders>
              <w:top w:val="nil"/>
              <w:left w:val="nil"/>
              <w:bottom w:val="single" w:sz="8" w:space="0" w:color="auto"/>
              <w:right w:val="single" w:sz="8" w:space="0" w:color="auto"/>
            </w:tcBorders>
            <w:shd w:val="clear" w:color="auto" w:fill="auto"/>
            <w:vAlign w:val="center"/>
          </w:tcPr>
          <w:p w:rsidR="00984F0D" w:rsidRPr="00984F0D" w:rsidRDefault="00B94298" w:rsidP="00984F0D">
            <w:pPr>
              <w:spacing w:after="0" w:line="240" w:lineRule="auto"/>
              <w:jc w:val="center"/>
              <w:rPr>
                <w:rFonts w:ascii="Cambria" w:eastAsia="Times New Roman" w:hAnsi="Cambria" w:cs="Calibri"/>
                <w:color w:val="000000"/>
                <w:sz w:val="24"/>
                <w:szCs w:val="24"/>
              </w:rPr>
            </w:pPr>
            <w:r w:rsidRPr="00984F0D">
              <w:rPr>
                <w:rFonts w:ascii="Cambria" w:eastAsia="Times New Roman" w:hAnsi="Cambria" w:cs="Calibri"/>
                <w:color w:val="000000"/>
                <w:sz w:val="24"/>
                <w:szCs w:val="24"/>
              </w:rPr>
              <w:t>Találkozó Belső Ádámmal</w:t>
            </w:r>
          </w:p>
        </w:tc>
      </w:tr>
      <w:tr w:rsidR="00ED34EB" w:rsidTr="00984F0D">
        <w:trPr>
          <w:trHeight w:val="330"/>
        </w:trPr>
        <w:tc>
          <w:tcPr>
            <w:tcW w:w="4280" w:type="dxa"/>
            <w:tcBorders>
              <w:top w:val="nil"/>
              <w:left w:val="single" w:sz="8" w:space="0" w:color="auto"/>
              <w:bottom w:val="single" w:sz="8" w:space="0" w:color="auto"/>
              <w:right w:val="single" w:sz="8" w:space="0" w:color="auto"/>
            </w:tcBorders>
            <w:shd w:val="clear" w:color="auto" w:fill="auto"/>
            <w:noWrap/>
            <w:vAlign w:val="center"/>
          </w:tcPr>
          <w:p w:rsidR="00984F0D" w:rsidRPr="00984F0D" w:rsidRDefault="00B94298" w:rsidP="00984F0D">
            <w:pPr>
              <w:spacing w:after="0" w:line="240" w:lineRule="auto"/>
              <w:jc w:val="center"/>
              <w:rPr>
                <w:rFonts w:ascii="Cambria" w:eastAsia="Times New Roman" w:hAnsi="Cambria" w:cs="Calibri"/>
                <w:color w:val="000000"/>
              </w:rPr>
            </w:pPr>
            <w:r w:rsidRPr="00984F0D">
              <w:rPr>
                <w:rFonts w:ascii="Cambria" w:eastAsia="Times New Roman" w:hAnsi="Cambria" w:cs="Calibri"/>
                <w:color w:val="000000"/>
              </w:rPr>
              <w:t>március 14.</w:t>
            </w:r>
          </w:p>
        </w:tc>
        <w:tc>
          <w:tcPr>
            <w:tcW w:w="5091" w:type="dxa"/>
            <w:tcBorders>
              <w:top w:val="nil"/>
              <w:left w:val="nil"/>
              <w:bottom w:val="single" w:sz="8" w:space="0" w:color="auto"/>
              <w:right w:val="single" w:sz="8" w:space="0" w:color="auto"/>
            </w:tcBorders>
            <w:shd w:val="clear" w:color="auto" w:fill="auto"/>
            <w:vAlign w:val="center"/>
          </w:tcPr>
          <w:p w:rsidR="00984F0D" w:rsidRPr="00984F0D" w:rsidRDefault="00B94298" w:rsidP="00984F0D">
            <w:pPr>
              <w:spacing w:after="0" w:line="240" w:lineRule="auto"/>
              <w:jc w:val="center"/>
              <w:rPr>
                <w:rFonts w:ascii="Cambria" w:eastAsia="Times New Roman" w:hAnsi="Cambria" w:cs="Calibri"/>
                <w:color w:val="000000"/>
                <w:sz w:val="24"/>
                <w:szCs w:val="24"/>
              </w:rPr>
            </w:pPr>
            <w:r w:rsidRPr="00984F0D">
              <w:rPr>
                <w:rFonts w:ascii="Cambria" w:eastAsia="Times New Roman" w:hAnsi="Cambria" w:cs="Calibri"/>
                <w:color w:val="000000"/>
                <w:sz w:val="24"/>
                <w:szCs w:val="24"/>
              </w:rPr>
              <w:t>Gazdasági képzés I.</w:t>
            </w:r>
          </w:p>
        </w:tc>
      </w:tr>
      <w:tr w:rsidR="00ED34EB" w:rsidTr="00984F0D">
        <w:trPr>
          <w:trHeight w:val="330"/>
        </w:trPr>
        <w:tc>
          <w:tcPr>
            <w:tcW w:w="4280" w:type="dxa"/>
            <w:tcBorders>
              <w:top w:val="nil"/>
              <w:left w:val="single" w:sz="8" w:space="0" w:color="auto"/>
              <w:bottom w:val="single" w:sz="8" w:space="0" w:color="auto"/>
              <w:right w:val="single" w:sz="8" w:space="0" w:color="auto"/>
            </w:tcBorders>
            <w:shd w:val="clear" w:color="auto" w:fill="auto"/>
            <w:noWrap/>
            <w:vAlign w:val="center"/>
          </w:tcPr>
          <w:p w:rsidR="00984F0D" w:rsidRPr="00984F0D" w:rsidRDefault="00B94298" w:rsidP="00984F0D">
            <w:pPr>
              <w:spacing w:after="0" w:line="240" w:lineRule="auto"/>
              <w:jc w:val="center"/>
              <w:rPr>
                <w:rFonts w:ascii="Cambria" w:eastAsia="Times New Roman" w:hAnsi="Cambria" w:cs="Calibri"/>
                <w:color w:val="000000"/>
              </w:rPr>
            </w:pPr>
            <w:r w:rsidRPr="00984F0D">
              <w:rPr>
                <w:rFonts w:ascii="Cambria" w:eastAsia="Times New Roman" w:hAnsi="Cambria" w:cs="Calibri"/>
                <w:color w:val="000000"/>
              </w:rPr>
              <w:t>március 19.</w:t>
            </w:r>
          </w:p>
        </w:tc>
        <w:tc>
          <w:tcPr>
            <w:tcW w:w="5091" w:type="dxa"/>
            <w:tcBorders>
              <w:top w:val="nil"/>
              <w:left w:val="nil"/>
              <w:bottom w:val="single" w:sz="8" w:space="0" w:color="auto"/>
              <w:right w:val="single" w:sz="8" w:space="0" w:color="auto"/>
            </w:tcBorders>
            <w:shd w:val="clear" w:color="auto" w:fill="auto"/>
            <w:vAlign w:val="center"/>
          </w:tcPr>
          <w:p w:rsidR="00984F0D" w:rsidRPr="00984F0D" w:rsidRDefault="00B94298" w:rsidP="00984F0D">
            <w:pPr>
              <w:spacing w:after="0" w:line="240" w:lineRule="auto"/>
              <w:jc w:val="center"/>
              <w:rPr>
                <w:rFonts w:ascii="Cambria" w:eastAsia="Times New Roman" w:hAnsi="Cambria" w:cs="Calibri"/>
                <w:color w:val="000000"/>
                <w:sz w:val="24"/>
                <w:szCs w:val="24"/>
              </w:rPr>
            </w:pPr>
            <w:r w:rsidRPr="00984F0D">
              <w:rPr>
                <w:rFonts w:ascii="Cambria" w:eastAsia="Times New Roman" w:hAnsi="Cambria" w:cs="Calibri"/>
                <w:color w:val="000000"/>
                <w:sz w:val="24"/>
                <w:szCs w:val="24"/>
              </w:rPr>
              <w:t>Egyeztetés az ELTE Egyetemi Szolgáltatásszervező Kft.-vel</w:t>
            </w:r>
          </w:p>
        </w:tc>
      </w:tr>
      <w:tr w:rsidR="00ED34EB" w:rsidTr="00984F0D">
        <w:trPr>
          <w:trHeight w:val="330"/>
        </w:trPr>
        <w:tc>
          <w:tcPr>
            <w:tcW w:w="4280" w:type="dxa"/>
            <w:tcBorders>
              <w:top w:val="nil"/>
              <w:left w:val="single" w:sz="8" w:space="0" w:color="auto"/>
              <w:bottom w:val="single" w:sz="8" w:space="0" w:color="auto"/>
              <w:right w:val="single" w:sz="8" w:space="0" w:color="auto"/>
            </w:tcBorders>
            <w:shd w:val="clear" w:color="auto" w:fill="auto"/>
            <w:noWrap/>
            <w:vAlign w:val="center"/>
          </w:tcPr>
          <w:p w:rsidR="00984F0D" w:rsidRPr="00984F0D" w:rsidRDefault="00B94298" w:rsidP="00984F0D">
            <w:pPr>
              <w:spacing w:after="0" w:line="240" w:lineRule="auto"/>
              <w:jc w:val="center"/>
              <w:rPr>
                <w:rFonts w:ascii="Cambria" w:eastAsia="Times New Roman" w:hAnsi="Cambria" w:cs="Calibri"/>
                <w:color w:val="000000"/>
              </w:rPr>
            </w:pPr>
            <w:r w:rsidRPr="00984F0D">
              <w:rPr>
                <w:rFonts w:ascii="Cambria" w:eastAsia="Times New Roman" w:hAnsi="Cambria" w:cs="Calibri"/>
                <w:color w:val="000000"/>
              </w:rPr>
              <w:t>március 23.</w:t>
            </w:r>
          </w:p>
        </w:tc>
        <w:tc>
          <w:tcPr>
            <w:tcW w:w="5091" w:type="dxa"/>
            <w:tcBorders>
              <w:top w:val="nil"/>
              <w:left w:val="nil"/>
              <w:bottom w:val="single" w:sz="8" w:space="0" w:color="auto"/>
              <w:right w:val="single" w:sz="8" w:space="0" w:color="auto"/>
            </w:tcBorders>
            <w:shd w:val="clear" w:color="auto" w:fill="auto"/>
            <w:vAlign w:val="center"/>
          </w:tcPr>
          <w:p w:rsidR="00984F0D" w:rsidRPr="00984F0D" w:rsidRDefault="00B94298" w:rsidP="00984F0D">
            <w:pPr>
              <w:spacing w:after="0" w:line="240" w:lineRule="auto"/>
              <w:jc w:val="center"/>
              <w:rPr>
                <w:rFonts w:ascii="Cambria" w:eastAsia="Times New Roman" w:hAnsi="Cambria" w:cs="Calibri"/>
                <w:color w:val="000000"/>
                <w:sz w:val="24"/>
                <w:szCs w:val="24"/>
              </w:rPr>
            </w:pPr>
            <w:r w:rsidRPr="00984F0D">
              <w:rPr>
                <w:rFonts w:ascii="Cambria" w:eastAsia="Times New Roman" w:hAnsi="Cambria" w:cs="Calibri"/>
                <w:color w:val="000000"/>
                <w:sz w:val="24"/>
                <w:szCs w:val="24"/>
              </w:rPr>
              <w:t>Gazdasági képzés II.</w:t>
            </w:r>
          </w:p>
        </w:tc>
      </w:tr>
      <w:tr w:rsidR="00ED34EB" w:rsidTr="00984F0D">
        <w:trPr>
          <w:trHeight w:val="330"/>
        </w:trPr>
        <w:tc>
          <w:tcPr>
            <w:tcW w:w="4280" w:type="dxa"/>
            <w:tcBorders>
              <w:top w:val="nil"/>
              <w:left w:val="single" w:sz="8" w:space="0" w:color="auto"/>
              <w:bottom w:val="single" w:sz="8" w:space="0" w:color="auto"/>
              <w:right w:val="single" w:sz="8" w:space="0" w:color="auto"/>
            </w:tcBorders>
            <w:shd w:val="clear" w:color="auto" w:fill="auto"/>
            <w:noWrap/>
            <w:vAlign w:val="center"/>
          </w:tcPr>
          <w:p w:rsidR="00984F0D" w:rsidRPr="00984F0D" w:rsidRDefault="00B94298" w:rsidP="00984F0D">
            <w:pPr>
              <w:spacing w:after="0" w:line="240" w:lineRule="auto"/>
              <w:jc w:val="center"/>
              <w:rPr>
                <w:rFonts w:ascii="Cambria" w:eastAsia="Times New Roman" w:hAnsi="Cambria" w:cs="Calibri"/>
                <w:color w:val="000000"/>
              </w:rPr>
            </w:pPr>
            <w:r w:rsidRPr="00984F0D">
              <w:rPr>
                <w:rFonts w:ascii="Cambria" w:eastAsia="Times New Roman" w:hAnsi="Cambria" w:cs="Calibri"/>
                <w:color w:val="000000"/>
              </w:rPr>
              <w:t>március 29.</w:t>
            </w:r>
          </w:p>
        </w:tc>
        <w:tc>
          <w:tcPr>
            <w:tcW w:w="5091" w:type="dxa"/>
            <w:tcBorders>
              <w:top w:val="nil"/>
              <w:left w:val="nil"/>
              <w:bottom w:val="single" w:sz="8" w:space="0" w:color="auto"/>
              <w:right w:val="single" w:sz="8" w:space="0" w:color="auto"/>
            </w:tcBorders>
            <w:shd w:val="clear" w:color="auto" w:fill="auto"/>
            <w:vAlign w:val="center"/>
          </w:tcPr>
          <w:p w:rsidR="00984F0D" w:rsidRPr="00984F0D" w:rsidRDefault="00B94298" w:rsidP="00984F0D">
            <w:pPr>
              <w:spacing w:after="0" w:line="240" w:lineRule="auto"/>
              <w:jc w:val="center"/>
              <w:rPr>
                <w:rFonts w:ascii="Cambria" w:eastAsia="Times New Roman" w:hAnsi="Cambria" w:cs="Calibri"/>
                <w:color w:val="000000"/>
                <w:sz w:val="24"/>
                <w:szCs w:val="24"/>
              </w:rPr>
            </w:pPr>
            <w:r w:rsidRPr="00984F0D">
              <w:rPr>
                <w:rFonts w:ascii="Cambria" w:eastAsia="Times New Roman" w:hAnsi="Cambria" w:cs="Calibri"/>
                <w:color w:val="000000"/>
                <w:sz w:val="24"/>
                <w:szCs w:val="24"/>
              </w:rPr>
              <w:t>Találkozó a Sarlóspusztai vezetőképzővel kapcsolatban</w:t>
            </w:r>
          </w:p>
        </w:tc>
      </w:tr>
      <w:tr w:rsidR="00ED34EB" w:rsidTr="00984F0D">
        <w:trPr>
          <w:trHeight w:val="330"/>
        </w:trPr>
        <w:tc>
          <w:tcPr>
            <w:tcW w:w="4280" w:type="dxa"/>
            <w:tcBorders>
              <w:top w:val="nil"/>
              <w:left w:val="single" w:sz="8" w:space="0" w:color="auto"/>
              <w:bottom w:val="single" w:sz="8" w:space="0" w:color="auto"/>
              <w:right w:val="single" w:sz="8" w:space="0" w:color="auto"/>
            </w:tcBorders>
            <w:shd w:val="clear" w:color="auto" w:fill="auto"/>
            <w:noWrap/>
            <w:vAlign w:val="center"/>
          </w:tcPr>
          <w:p w:rsidR="00984F0D" w:rsidRPr="00984F0D" w:rsidRDefault="00B94298" w:rsidP="00984F0D">
            <w:pPr>
              <w:spacing w:after="0" w:line="240" w:lineRule="auto"/>
              <w:jc w:val="center"/>
              <w:rPr>
                <w:rFonts w:ascii="Cambria" w:eastAsia="Times New Roman" w:hAnsi="Cambria" w:cs="Calibri"/>
                <w:color w:val="000000"/>
              </w:rPr>
            </w:pPr>
            <w:r w:rsidRPr="00984F0D">
              <w:rPr>
                <w:rFonts w:ascii="Cambria" w:eastAsia="Times New Roman" w:hAnsi="Cambria" w:cs="Calibri"/>
                <w:color w:val="000000"/>
              </w:rPr>
              <w:t>március 30.</w:t>
            </w:r>
          </w:p>
        </w:tc>
        <w:tc>
          <w:tcPr>
            <w:tcW w:w="5091" w:type="dxa"/>
            <w:tcBorders>
              <w:top w:val="nil"/>
              <w:left w:val="nil"/>
              <w:bottom w:val="single" w:sz="8" w:space="0" w:color="auto"/>
              <w:right w:val="single" w:sz="8" w:space="0" w:color="auto"/>
            </w:tcBorders>
            <w:shd w:val="clear" w:color="auto" w:fill="auto"/>
            <w:vAlign w:val="center"/>
          </w:tcPr>
          <w:p w:rsidR="00984F0D" w:rsidRPr="00984F0D" w:rsidRDefault="00B94298" w:rsidP="00984F0D">
            <w:pPr>
              <w:spacing w:after="0" w:line="240" w:lineRule="auto"/>
              <w:jc w:val="center"/>
              <w:rPr>
                <w:rFonts w:ascii="Cambria" w:eastAsia="Times New Roman" w:hAnsi="Cambria" w:cs="Calibri"/>
                <w:color w:val="000000"/>
                <w:sz w:val="24"/>
                <w:szCs w:val="24"/>
              </w:rPr>
            </w:pPr>
            <w:r w:rsidRPr="00984F0D">
              <w:rPr>
                <w:rFonts w:ascii="Cambria" w:eastAsia="Times New Roman" w:hAnsi="Cambria" w:cs="Calibri"/>
                <w:color w:val="000000"/>
                <w:sz w:val="24"/>
                <w:szCs w:val="24"/>
              </w:rPr>
              <w:t>Gazdasági képzés III.</w:t>
            </w:r>
          </w:p>
        </w:tc>
      </w:tr>
      <w:tr w:rsidR="00ED34EB" w:rsidTr="00984F0D">
        <w:trPr>
          <w:trHeight w:val="330"/>
        </w:trPr>
        <w:tc>
          <w:tcPr>
            <w:tcW w:w="4280" w:type="dxa"/>
            <w:tcBorders>
              <w:top w:val="nil"/>
              <w:left w:val="single" w:sz="8" w:space="0" w:color="auto"/>
              <w:bottom w:val="single" w:sz="8" w:space="0" w:color="auto"/>
              <w:right w:val="single" w:sz="8" w:space="0" w:color="auto"/>
            </w:tcBorders>
            <w:shd w:val="clear" w:color="auto" w:fill="auto"/>
            <w:noWrap/>
            <w:vAlign w:val="center"/>
          </w:tcPr>
          <w:p w:rsidR="00984F0D" w:rsidRPr="00984F0D" w:rsidRDefault="00B94298" w:rsidP="00984F0D">
            <w:pPr>
              <w:spacing w:after="0" w:line="240" w:lineRule="auto"/>
              <w:jc w:val="center"/>
              <w:rPr>
                <w:rFonts w:ascii="Cambria" w:eastAsia="Times New Roman" w:hAnsi="Cambria" w:cs="Calibri"/>
                <w:color w:val="000000"/>
              </w:rPr>
            </w:pPr>
            <w:r w:rsidRPr="00984F0D">
              <w:rPr>
                <w:rFonts w:ascii="Cambria" w:eastAsia="Times New Roman" w:hAnsi="Cambria" w:cs="Calibri"/>
                <w:color w:val="000000"/>
              </w:rPr>
              <w:t>április 5.</w:t>
            </w:r>
          </w:p>
        </w:tc>
        <w:tc>
          <w:tcPr>
            <w:tcW w:w="5091" w:type="dxa"/>
            <w:tcBorders>
              <w:top w:val="nil"/>
              <w:left w:val="nil"/>
              <w:bottom w:val="single" w:sz="8" w:space="0" w:color="auto"/>
              <w:right w:val="single" w:sz="8" w:space="0" w:color="auto"/>
            </w:tcBorders>
            <w:shd w:val="clear" w:color="auto" w:fill="auto"/>
            <w:vAlign w:val="center"/>
          </w:tcPr>
          <w:p w:rsidR="00984F0D" w:rsidRPr="00984F0D" w:rsidRDefault="00B94298" w:rsidP="00984F0D">
            <w:pPr>
              <w:spacing w:after="0" w:line="240" w:lineRule="auto"/>
              <w:jc w:val="center"/>
              <w:rPr>
                <w:rFonts w:ascii="Cambria" w:eastAsia="Times New Roman" w:hAnsi="Cambria" w:cs="Calibri"/>
                <w:color w:val="000000"/>
                <w:sz w:val="24"/>
                <w:szCs w:val="24"/>
              </w:rPr>
            </w:pPr>
            <w:r w:rsidRPr="00984F0D">
              <w:rPr>
                <w:rFonts w:ascii="Cambria" w:eastAsia="Times New Roman" w:hAnsi="Cambria" w:cs="Calibri"/>
                <w:color w:val="000000"/>
                <w:sz w:val="24"/>
                <w:szCs w:val="24"/>
              </w:rPr>
              <w:t>Egyeztetés az ELTE Egyetemi Szolgáltatásszervező Kft.-vel</w:t>
            </w:r>
          </w:p>
        </w:tc>
      </w:tr>
      <w:tr w:rsidR="00ED34EB" w:rsidTr="00984F0D">
        <w:trPr>
          <w:trHeight w:val="330"/>
        </w:trPr>
        <w:tc>
          <w:tcPr>
            <w:tcW w:w="4280" w:type="dxa"/>
            <w:tcBorders>
              <w:top w:val="nil"/>
              <w:left w:val="single" w:sz="8" w:space="0" w:color="auto"/>
              <w:bottom w:val="single" w:sz="8" w:space="0" w:color="auto"/>
              <w:right w:val="single" w:sz="8" w:space="0" w:color="auto"/>
            </w:tcBorders>
            <w:shd w:val="clear" w:color="auto" w:fill="auto"/>
            <w:noWrap/>
            <w:vAlign w:val="center"/>
          </w:tcPr>
          <w:p w:rsidR="00984F0D" w:rsidRPr="00984F0D" w:rsidRDefault="00B94298" w:rsidP="00984F0D">
            <w:pPr>
              <w:spacing w:after="0" w:line="240" w:lineRule="auto"/>
              <w:jc w:val="center"/>
              <w:rPr>
                <w:rFonts w:ascii="Cambria" w:eastAsia="Times New Roman" w:hAnsi="Cambria" w:cs="Calibri"/>
                <w:color w:val="000000"/>
              </w:rPr>
            </w:pPr>
            <w:r w:rsidRPr="00984F0D">
              <w:rPr>
                <w:rFonts w:ascii="Cambria" w:eastAsia="Times New Roman" w:hAnsi="Cambria" w:cs="Calibri"/>
                <w:color w:val="000000"/>
              </w:rPr>
              <w:t>április 11.</w:t>
            </w:r>
          </w:p>
        </w:tc>
        <w:tc>
          <w:tcPr>
            <w:tcW w:w="5091" w:type="dxa"/>
            <w:tcBorders>
              <w:top w:val="nil"/>
              <w:left w:val="nil"/>
              <w:bottom w:val="single" w:sz="8" w:space="0" w:color="auto"/>
              <w:right w:val="single" w:sz="8" w:space="0" w:color="auto"/>
            </w:tcBorders>
            <w:shd w:val="clear" w:color="auto" w:fill="auto"/>
            <w:vAlign w:val="center"/>
          </w:tcPr>
          <w:p w:rsidR="00984F0D" w:rsidRPr="00984F0D" w:rsidRDefault="00B94298" w:rsidP="00984F0D">
            <w:pPr>
              <w:spacing w:after="0" w:line="240" w:lineRule="auto"/>
              <w:jc w:val="center"/>
              <w:rPr>
                <w:rFonts w:ascii="Cambria" w:eastAsia="Times New Roman" w:hAnsi="Cambria" w:cs="Calibri"/>
                <w:color w:val="000000"/>
                <w:sz w:val="24"/>
                <w:szCs w:val="24"/>
              </w:rPr>
            </w:pPr>
            <w:r w:rsidRPr="00984F0D">
              <w:rPr>
                <w:rFonts w:ascii="Cambria" w:eastAsia="Times New Roman" w:hAnsi="Cambria" w:cs="Calibri"/>
                <w:color w:val="000000"/>
                <w:sz w:val="24"/>
                <w:szCs w:val="24"/>
              </w:rPr>
              <w:t>Egyeztetés az ELTE Egyetemi Szolgáltatásszervező Kft.-vel</w:t>
            </w:r>
          </w:p>
        </w:tc>
      </w:tr>
      <w:tr w:rsidR="00ED34EB" w:rsidTr="00984F0D">
        <w:trPr>
          <w:trHeight w:val="330"/>
        </w:trPr>
        <w:tc>
          <w:tcPr>
            <w:tcW w:w="4280" w:type="dxa"/>
            <w:tcBorders>
              <w:top w:val="nil"/>
              <w:left w:val="single" w:sz="8" w:space="0" w:color="auto"/>
              <w:bottom w:val="single" w:sz="8" w:space="0" w:color="auto"/>
              <w:right w:val="single" w:sz="8" w:space="0" w:color="auto"/>
            </w:tcBorders>
            <w:shd w:val="clear" w:color="auto" w:fill="auto"/>
            <w:noWrap/>
            <w:vAlign w:val="center"/>
          </w:tcPr>
          <w:p w:rsidR="00984F0D" w:rsidRPr="00984F0D" w:rsidRDefault="00B94298" w:rsidP="00984F0D">
            <w:pPr>
              <w:spacing w:after="0" w:line="240" w:lineRule="auto"/>
              <w:jc w:val="center"/>
              <w:rPr>
                <w:rFonts w:ascii="Cambria" w:eastAsia="Times New Roman" w:hAnsi="Cambria" w:cs="Calibri"/>
                <w:color w:val="000000"/>
              </w:rPr>
            </w:pPr>
            <w:r w:rsidRPr="00984F0D">
              <w:rPr>
                <w:rFonts w:ascii="Cambria" w:eastAsia="Times New Roman" w:hAnsi="Cambria" w:cs="Calibri"/>
                <w:color w:val="000000"/>
              </w:rPr>
              <w:t>április 13.</w:t>
            </w:r>
          </w:p>
        </w:tc>
        <w:tc>
          <w:tcPr>
            <w:tcW w:w="5091" w:type="dxa"/>
            <w:tcBorders>
              <w:top w:val="nil"/>
              <w:left w:val="nil"/>
              <w:bottom w:val="single" w:sz="8" w:space="0" w:color="auto"/>
              <w:right w:val="single" w:sz="8" w:space="0" w:color="auto"/>
            </w:tcBorders>
            <w:shd w:val="clear" w:color="auto" w:fill="auto"/>
            <w:vAlign w:val="center"/>
          </w:tcPr>
          <w:p w:rsidR="00984F0D" w:rsidRPr="00984F0D" w:rsidRDefault="00B94298" w:rsidP="00984F0D">
            <w:pPr>
              <w:spacing w:after="0" w:line="240" w:lineRule="auto"/>
              <w:jc w:val="center"/>
              <w:rPr>
                <w:rFonts w:ascii="Cambria" w:eastAsia="Times New Roman" w:hAnsi="Cambria" w:cs="Calibri"/>
                <w:color w:val="000000"/>
                <w:sz w:val="24"/>
                <w:szCs w:val="24"/>
              </w:rPr>
            </w:pPr>
            <w:r w:rsidRPr="00984F0D">
              <w:rPr>
                <w:rFonts w:ascii="Cambria" w:eastAsia="Times New Roman" w:hAnsi="Cambria" w:cs="Calibri"/>
                <w:color w:val="000000"/>
                <w:sz w:val="24"/>
                <w:szCs w:val="24"/>
              </w:rPr>
              <w:t>HÖOK Vezetőképző</w:t>
            </w:r>
          </w:p>
        </w:tc>
      </w:tr>
      <w:tr w:rsidR="00ED34EB" w:rsidTr="00984F0D">
        <w:trPr>
          <w:trHeight w:val="330"/>
        </w:trPr>
        <w:tc>
          <w:tcPr>
            <w:tcW w:w="4280" w:type="dxa"/>
            <w:tcBorders>
              <w:top w:val="nil"/>
              <w:left w:val="single" w:sz="8" w:space="0" w:color="auto"/>
              <w:bottom w:val="single" w:sz="8" w:space="0" w:color="auto"/>
              <w:right w:val="single" w:sz="8" w:space="0" w:color="auto"/>
            </w:tcBorders>
            <w:shd w:val="clear" w:color="auto" w:fill="auto"/>
            <w:noWrap/>
            <w:vAlign w:val="center"/>
          </w:tcPr>
          <w:p w:rsidR="00984F0D" w:rsidRPr="00984F0D" w:rsidRDefault="00B94298" w:rsidP="00984F0D">
            <w:pPr>
              <w:spacing w:after="0" w:line="240" w:lineRule="auto"/>
              <w:jc w:val="center"/>
              <w:rPr>
                <w:rFonts w:ascii="Cambria" w:eastAsia="Times New Roman" w:hAnsi="Cambria" w:cs="Calibri"/>
                <w:color w:val="000000"/>
              </w:rPr>
            </w:pPr>
            <w:r w:rsidRPr="00984F0D">
              <w:rPr>
                <w:rFonts w:ascii="Cambria" w:eastAsia="Times New Roman" w:hAnsi="Cambria" w:cs="Calibri"/>
                <w:color w:val="000000"/>
              </w:rPr>
              <w:t>április 23.</w:t>
            </w:r>
          </w:p>
        </w:tc>
        <w:tc>
          <w:tcPr>
            <w:tcW w:w="5091" w:type="dxa"/>
            <w:tcBorders>
              <w:top w:val="nil"/>
              <w:left w:val="nil"/>
              <w:bottom w:val="single" w:sz="8" w:space="0" w:color="auto"/>
              <w:right w:val="single" w:sz="8" w:space="0" w:color="auto"/>
            </w:tcBorders>
            <w:shd w:val="clear" w:color="auto" w:fill="auto"/>
            <w:vAlign w:val="center"/>
          </w:tcPr>
          <w:p w:rsidR="00984F0D" w:rsidRPr="00984F0D" w:rsidRDefault="00B94298" w:rsidP="00984F0D">
            <w:pPr>
              <w:spacing w:after="0" w:line="240" w:lineRule="auto"/>
              <w:jc w:val="center"/>
              <w:rPr>
                <w:rFonts w:ascii="Cambria" w:eastAsia="Times New Roman" w:hAnsi="Cambria" w:cs="Calibri"/>
                <w:color w:val="000000"/>
                <w:sz w:val="24"/>
                <w:szCs w:val="24"/>
              </w:rPr>
            </w:pPr>
            <w:r w:rsidRPr="00984F0D">
              <w:rPr>
                <w:rFonts w:ascii="Cambria" w:eastAsia="Times New Roman" w:hAnsi="Cambria" w:cs="Calibri"/>
                <w:color w:val="000000"/>
                <w:sz w:val="24"/>
                <w:szCs w:val="24"/>
              </w:rPr>
              <w:t>Költségvetési tárgyalás</w:t>
            </w:r>
          </w:p>
        </w:tc>
      </w:tr>
      <w:tr w:rsidR="00ED34EB" w:rsidTr="00984F0D">
        <w:trPr>
          <w:trHeight w:val="330"/>
        </w:trPr>
        <w:tc>
          <w:tcPr>
            <w:tcW w:w="4280" w:type="dxa"/>
            <w:tcBorders>
              <w:top w:val="nil"/>
              <w:left w:val="single" w:sz="8" w:space="0" w:color="auto"/>
              <w:bottom w:val="single" w:sz="8" w:space="0" w:color="auto"/>
              <w:right w:val="single" w:sz="8" w:space="0" w:color="auto"/>
            </w:tcBorders>
            <w:shd w:val="clear" w:color="auto" w:fill="auto"/>
            <w:noWrap/>
            <w:vAlign w:val="center"/>
          </w:tcPr>
          <w:p w:rsidR="00984F0D" w:rsidRPr="00984F0D" w:rsidRDefault="00B94298" w:rsidP="00984F0D">
            <w:pPr>
              <w:spacing w:after="0" w:line="240" w:lineRule="auto"/>
              <w:jc w:val="center"/>
              <w:rPr>
                <w:rFonts w:ascii="Cambria" w:eastAsia="Times New Roman" w:hAnsi="Cambria" w:cs="Calibri"/>
                <w:color w:val="000000"/>
              </w:rPr>
            </w:pPr>
            <w:r w:rsidRPr="00984F0D">
              <w:rPr>
                <w:rFonts w:ascii="Cambria" w:eastAsia="Times New Roman" w:hAnsi="Cambria" w:cs="Calibri"/>
                <w:color w:val="000000"/>
              </w:rPr>
              <w:t>április 25.</w:t>
            </w:r>
          </w:p>
        </w:tc>
        <w:tc>
          <w:tcPr>
            <w:tcW w:w="5091" w:type="dxa"/>
            <w:tcBorders>
              <w:top w:val="nil"/>
              <w:left w:val="nil"/>
              <w:bottom w:val="single" w:sz="8" w:space="0" w:color="auto"/>
              <w:right w:val="single" w:sz="8" w:space="0" w:color="auto"/>
            </w:tcBorders>
            <w:shd w:val="clear" w:color="auto" w:fill="auto"/>
            <w:vAlign w:val="center"/>
          </w:tcPr>
          <w:p w:rsidR="00984F0D" w:rsidRPr="00984F0D" w:rsidRDefault="00B94298" w:rsidP="00984F0D">
            <w:pPr>
              <w:spacing w:after="0" w:line="240" w:lineRule="auto"/>
              <w:jc w:val="center"/>
              <w:rPr>
                <w:rFonts w:ascii="Cambria" w:eastAsia="Times New Roman" w:hAnsi="Cambria" w:cs="Calibri"/>
                <w:color w:val="000000"/>
                <w:sz w:val="24"/>
                <w:szCs w:val="24"/>
              </w:rPr>
            </w:pPr>
            <w:r w:rsidRPr="00984F0D">
              <w:rPr>
                <w:rFonts w:ascii="Cambria" w:eastAsia="Times New Roman" w:hAnsi="Cambria" w:cs="Calibri"/>
                <w:color w:val="000000"/>
                <w:sz w:val="24"/>
                <w:szCs w:val="24"/>
              </w:rPr>
              <w:t>Költségvetési tárgyalás</w:t>
            </w:r>
          </w:p>
        </w:tc>
      </w:tr>
      <w:tr w:rsidR="00ED34EB" w:rsidTr="00984F0D">
        <w:trPr>
          <w:trHeight w:val="330"/>
        </w:trPr>
        <w:tc>
          <w:tcPr>
            <w:tcW w:w="4280" w:type="dxa"/>
            <w:tcBorders>
              <w:top w:val="nil"/>
              <w:left w:val="single" w:sz="8" w:space="0" w:color="auto"/>
              <w:bottom w:val="single" w:sz="8" w:space="0" w:color="auto"/>
              <w:right w:val="single" w:sz="8" w:space="0" w:color="auto"/>
            </w:tcBorders>
            <w:shd w:val="clear" w:color="auto" w:fill="auto"/>
            <w:noWrap/>
            <w:vAlign w:val="center"/>
          </w:tcPr>
          <w:p w:rsidR="00984F0D" w:rsidRPr="00984F0D" w:rsidRDefault="00B94298" w:rsidP="00984F0D">
            <w:pPr>
              <w:spacing w:after="0" w:line="240" w:lineRule="auto"/>
              <w:jc w:val="center"/>
              <w:rPr>
                <w:rFonts w:ascii="Cambria" w:eastAsia="Times New Roman" w:hAnsi="Cambria" w:cs="Calibri"/>
                <w:color w:val="000000"/>
              </w:rPr>
            </w:pPr>
            <w:r w:rsidRPr="00984F0D">
              <w:rPr>
                <w:rFonts w:ascii="Cambria" w:eastAsia="Times New Roman" w:hAnsi="Cambria" w:cs="Calibri"/>
                <w:color w:val="000000"/>
              </w:rPr>
              <w:t>április 26.</w:t>
            </w:r>
          </w:p>
        </w:tc>
        <w:tc>
          <w:tcPr>
            <w:tcW w:w="5091" w:type="dxa"/>
            <w:tcBorders>
              <w:top w:val="nil"/>
              <w:left w:val="nil"/>
              <w:bottom w:val="single" w:sz="8" w:space="0" w:color="auto"/>
              <w:right w:val="single" w:sz="8" w:space="0" w:color="auto"/>
            </w:tcBorders>
            <w:shd w:val="clear" w:color="auto" w:fill="auto"/>
            <w:vAlign w:val="center"/>
          </w:tcPr>
          <w:p w:rsidR="00984F0D" w:rsidRPr="00984F0D" w:rsidRDefault="00B94298" w:rsidP="00984F0D">
            <w:pPr>
              <w:spacing w:after="0" w:line="240" w:lineRule="auto"/>
              <w:jc w:val="center"/>
              <w:rPr>
                <w:rFonts w:ascii="Cambria" w:eastAsia="Times New Roman" w:hAnsi="Cambria" w:cs="Calibri"/>
                <w:color w:val="000000"/>
                <w:sz w:val="24"/>
                <w:szCs w:val="24"/>
              </w:rPr>
            </w:pPr>
            <w:r w:rsidRPr="00984F0D">
              <w:rPr>
                <w:rFonts w:ascii="Cambria" w:eastAsia="Times New Roman" w:hAnsi="Cambria" w:cs="Calibri"/>
                <w:color w:val="000000"/>
                <w:sz w:val="24"/>
                <w:szCs w:val="24"/>
              </w:rPr>
              <w:t>Közbeszerzési ellenőrzés</w:t>
            </w:r>
          </w:p>
        </w:tc>
      </w:tr>
    </w:tbl>
    <w:p w:rsidR="00984F0D" w:rsidRDefault="009F52FB" w:rsidP="00CE1B5A">
      <w:pPr>
        <w:keepNext/>
        <w:jc w:val="both"/>
        <w:rPr>
          <w:b/>
          <w:u w:val="single"/>
        </w:rPr>
      </w:pPr>
    </w:p>
    <w:p w:rsidR="009E5974" w:rsidRPr="009E5974" w:rsidRDefault="00B94298" w:rsidP="00CE1B5A">
      <w:pPr>
        <w:keepNext/>
        <w:jc w:val="both"/>
        <w:rPr>
          <w:b/>
          <w:u w:val="single"/>
        </w:rPr>
      </w:pPr>
      <w:r w:rsidRPr="009E5974">
        <w:rPr>
          <w:b/>
          <w:u w:val="single"/>
        </w:rPr>
        <w:t>Tematikus beszámoló</w:t>
      </w:r>
    </w:p>
    <w:p w:rsidR="00984F0D" w:rsidRPr="00984F0D" w:rsidRDefault="00B94298" w:rsidP="00984F0D">
      <w:pPr>
        <w:pStyle w:val="Cmsor2"/>
        <w:keepNext/>
        <w:spacing w:line="360" w:lineRule="auto"/>
        <w:jc w:val="both"/>
        <w:rPr>
          <w:smallCaps w:val="0"/>
          <w:sz w:val="22"/>
          <w:szCs w:val="22"/>
          <w:lang w:eastAsia="hu-HU"/>
        </w:rPr>
      </w:pPr>
      <w:bookmarkStart w:id="31" w:name="_Toc306725491"/>
      <w:bookmarkStart w:id="32" w:name="_Toc318242628"/>
      <w:r w:rsidRPr="00984F0D">
        <w:rPr>
          <w:smallCaps w:val="0"/>
          <w:sz w:val="22"/>
          <w:szCs w:val="22"/>
          <w:lang w:eastAsia="hu-HU"/>
        </w:rPr>
        <w:t xml:space="preserve">Az előző küldöttgyűlést megelőző napon szeptember 19-én kiadásra került az 1316/2011-es kormányrendelet, amely tovább szűkítette a beszerzési lehetőségeinket. Emiatt megbeszélésére hívta a GMF a gazdasági vezetőket október 6-ra, ahol tájékoztattak bennünket, a kialakult helyzetről, illetve a további teendőkről. A gazdasági bizottság ülését a következő keddre hívtam össze, miután egyeztettünk Dr. Seifert Tiborral, tájékoztattuk a részönkormányzatokat Kalina Gergellyel a további feladatokról, illetve lehetőségről. A szűk határidők miatt, a Bizottságnak másnap éjfél adtuk határidőnek az év hátralévő részére elkészítsék a tényleges költési tervezetüket, azonban ez nem mindenkinek sikerült, az utolsót hétfőn kaptam meg, az egyetemi határidő után 2 nappal. </w:t>
      </w:r>
    </w:p>
    <w:p w:rsidR="00984F0D" w:rsidRPr="00656C7B" w:rsidRDefault="00B94298" w:rsidP="00656C7B">
      <w:pPr>
        <w:pStyle w:val="Cmsor2"/>
        <w:keepNext/>
        <w:spacing w:line="360" w:lineRule="auto"/>
        <w:jc w:val="both"/>
        <w:rPr>
          <w:smallCaps w:val="0"/>
          <w:sz w:val="22"/>
          <w:szCs w:val="22"/>
          <w:lang w:eastAsia="hu-HU"/>
        </w:rPr>
      </w:pPr>
      <w:r w:rsidRPr="00984F0D">
        <w:rPr>
          <w:smallCaps w:val="0"/>
          <w:sz w:val="22"/>
          <w:szCs w:val="22"/>
          <w:lang w:eastAsia="hu-HU"/>
        </w:rPr>
        <w:t>A gólyatáborral kapcsolatosan folyamatosan egyeztettem a ELTE ESZ Kft.-vel, a szerződésben vállaltaknak maradéktalanul eleget tettek, a teljesítések rendben lezajlottak. A részönkormányzatoktól megkapott keretek alapján megkötöttük a 2011. november 30-ig szóló szerződést a kulturális, szórakozató programok lebonyolítására, amelynek részét képezi a kari gólyabálok is. A szerződésben foglaltak megvalósultak a szerződésnek megfelelően, a kezdeti problémák elkerülése miatt, megalkotásra és elfogadásra került a rendezvényekre vonatkozó eljárásrend. Az eljárásrend szabályozza, az ELTE ESZ Kft-vel közösen megszervezett programok megszervezésének és lebonyolításának rendjét. November 16-án Szekszárdon részt vettem a szokásos Felsőoktatási Kiállításon, ahol képviseltem a TTK és a TÁTK 1-1 képviselőjével az egyetemet. A Sport- és Kulturális pályázat november 23-án kiírásra került, amelyet decemberben elbíráltunk. Decemberben megkötésre kerültek a 2011 decembere és 2012 novembere között megrendezésre kerülő szórakoztató és kulturális programok szervezését lehetővé tevő szerződés a ELTE Egyetemi Szolgáltatásszervező Kft-vel. December 9-től részt vettem az EHÖK elnökségi hétvégén, ahol tájékoztattuk Kalina Gergővel az Elnökség tagjait a 2012-es várható költségvetésről és az azzal összefüggő eljárásrend megváltozásáról. Az Egyetem Költségvetési Bizottság ülésén elfogadásra került az Egyetem költségvetésének az elvei, rögzítésre került a költségvetésünk normatív része az adattáblákban. Február 14-én leadásra került a GMF részére a költségvetésünk normatív részének a felosztása. Január 1-től minden működési keretből</w:t>
      </w:r>
      <w:r>
        <w:rPr>
          <w:smallCaps w:val="0"/>
          <w:sz w:val="22"/>
          <w:szCs w:val="22"/>
          <w:lang w:eastAsia="hu-HU"/>
        </w:rPr>
        <w:t xml:space="preserve"> </w:t>
      </w:r>
      <w:r w:rsidRPr="00984F0D">
        <w:rPr>
          <w:smallCaps w:val="0"/>
          <w:sz w:val="22"/>
          <w:szCs w:val="22"/>
          <w:lang w:eastAsia="hu-HU"/>
        </w:rPr>
        <w:t>(költségvetés) történő kifizetés kizárólag az EHÖK ügyviteli alkalmazottján (Tábori Anna) keresztül. Elkészítettem</w:t>
      </w:r>
      <w:r>
        <w:rPr>
          <w:smallCaps w:val="0"/>
          <w:sz w:val="22"/>
          <w:szCs w:val="22"/>
          <w:lang w:eastAsia="hu-HU"/>
        </w:rPr>
        <w:t xml:space="preserve"> a gazdasági képzés tematikáját</w:t>
      </w:r>
      <w:r w:rsidRPr="00984F0D">
        <w:rPr>
          <w:smallCaps w:val="0"/>
          <w:sz w:val="22"/>
          <w:szCs w:val="22"/>
          <w:lang w:eastAsia="hu-HU"/>
        </w:rPr>
        <w:t xml:space="preserve">, a képzés a küldöttgyűlést követő hétfőn fog kezdődni. A 2011-es évben sikerült maradéktalanul felhasználni a működési </w:t>
      </w:r>
      <w:r w:rsidRPr="00984F0D">
        <w:rPr>
          <w:smallCaps w:val="0"/>
          <w:sz w:val="22"/>
          <w:szCs w:val="22"/>
          <w:lang w:eastAsia="hu-HU"/>
        </w:rPr>
        <w:lastRenderedPageBreak/>
        <w:t>keretünket, csak a kötelezettségvállalással terhelt tételek kerültek át a 2012-es évre. A márciusi küldöttgyűlés óta megkezdődött a Gazdaságis képzés, amelyből a tervezett öt alkalomból 3 került eddig megtartásra. Az első két alkalommal a gazdaságisok és a megjelent érdeklődők az egyetemi gazdálkodás során felmerülő fogalmakkal és személyekkel ismerkedtek meg. A harmadik alkalommal a Nagy Attila az ELTE Gazdasági Tanácsának EHÖK javaslatára delegált tagja tartott előadást az Egyetem működéséről. Folyamatosan egyeztetek Belső Ádámmal és az ELTE Egyetemi Szolgáltatásszervező Kft. illetékeseivel a korábban említett szerződések teljesítéséről, illetve az ehhez szükséges feltételek teljesüléséről, hogy mindkét fél előnyösen kerüljön ki az adott programok megszervezéséből. A Sport – és kulturális pályázatok elszámolása rendben zajlik, a következő félévre a pályázatok május közepén tervezzük kiírni. A hagyományos vezetőképzőnknek helyet adó Sarlóspuszta Club Hotellel felvettem a kapcsolatot és hosszas megbeszélések eredményeképpen tudjuk tartani a tavalyi árakat, figyelembe véve a piaci árak változását ezt nagy eredménynek tekintjük. Az április 11-én megtartott EHÖK Elnökségin az Elnökség támogatta, hogy idén is a fenti helyszínen kerüljön megrendezésre a tisztségviselők hagyományos továbbképzése, mivel senki nem hozott alternatív helyszínt, ami az előzetesen ismertetett paramétereknek megfelelő lett volna. A 2012-es évre a költségvetés tervezésünket a GMF elfogadta. Az idei évben az EHÖK Elnökséggel egyeztetve megváltoztattuk a költségvetési tárgyalások menetét, idén minden részönkormányzatot az elnök és a gazdaságis képviselt. Az előzetesen beérkezett költségvetési igények/tervek alapján készítettem el a közbeszerzési tervet és a költségvetési tárgyalásokra az előzetes felosztást is a szokásos felosztásban. Szokás szerint megoldottam egyes részönkormányzatok tavalyról felhalmozódott és ki nem fizetett számláinak a kifizetését. Az idei évben átgondoltuk a költségvetésünket, hiszen minket is érint az ésszerűsítés a keretek felosztásában, ezért az idei évben már a tervezés során lecsökkentettük a szórakoztató programokra fordított összegünket a költségvetésben.</w:t>
      </w:r>
      <w:r>
        <w:rPr>
          <w:smallCaps w:val="0"/>
          <w:sz w:val="22"/>
          <w:szCs w:val="22"/>
          <w:lang w:eastAsia="hu-HU"/>
        </w:rPr>
        <w:t xml:space="preserve"> </w:t>
      </w:r>
    </w:p>
    <w:tbl>
      <w:tblPr>
        <w:tblW w:w="11080" w:type="dxa"/>
        <w:tblInd w:w="-781" w:type="dxa"/>
        <w:tblCellMar>
          <w:left w:w="70" w:type="dxa"/>
          <w:right w:w="70" w:type="dxa"/>
        </w:tblCellMar>
        <w:tblLook w:val="04A0" w:firstRow="1" w:lastRow="0" w:firstColumn="1" w:lastColumn="0" w:noHBand="0" w:noVBand="1"/>
      </w:tblPr>
      <w:tblGrid>
        <w:gridCol w:w="780"/>
        <w:gridCol w:w="1120"/>
        <w:gridCol w:w="1000"/>
        <w:gridCol w:w="860"/>
        <w:gridCol w:w="940"/>
        <w:gridCol w:w="880"/>
        <w:gridCol w:w="880"/>
        <w:gridCol w:w="880"/>
        <w:gridCol w:w="900"/>
        <w:gridCol w:w="980"/>
        <w:gridCol w:w="860"/>
        <w:gridCol w:w="1000"/>
      </w:tblGrid>
      <w:tr w:rsidR="00ED34EB" w:rsidTr="00984F0D">
        <w:trPr>
          <w:trHeight w:val="300"/>
        </w:trPr>
        <w:tc>
          <w:tcPr>
            <w:tcW w:w="780" w:type="dxa"/>
            <w:tcBorders>
              <w:top w:val="nil"/>
              <w:left w:val="nil"/>
              <w:bottom w:val="nil"/>
              <w:right w:val="nil"/>
            </w:tcBorders>
            <w:shd w:val="clear" w:color="auto" w:fill="auto"/>
            <w:noWrap/>
            <w:vAlign w:val="bottom"/>
          </w:tcPr>
          <w:p w:rsidR="00984F0D" w:rsidRPr="00C03706" w:rsidRDefault="009F52FB" w:rsidP="00984F0D">
            <w:pPr>
              <w:spacing w:after="0" w:line="240" w:lineRule="auto"/>
              <w:jc w:val="center"/>
              <w:rPr>
                <w:rFonts w:ascii="Times New Roman" w:eastAsia="Times New Roman" w:hAnsi="Times New Roman"/>
                <w:b/>
                <w:bCs/>
                <w:color w:val="000000"/>
                <w:sz w:val="14"/>
                <w:szCs w:val="14"/>
              </w:rPr>
            </w:pPr>
          </w:p>
        </w:tc>
        <w:tc>
          <w:tcPr>
            <w:tcW w:w="1120" w:type="dxa"/>
            <w:tcBorders>
              <w:top w:val="nil"/>
              <w:left w:val="nil"/>
              <w:bottom w:val="nil"/>
              <w:right w:val="nil"/>
            </w:tcBorders>
            <w:shd w:val="clear" w:color="auto" w:fill="auto"/>
            <w:noWrap/>
            <w:vAlign w:val="bottom"/>
          </w:tcPr>
          <w:p w:rsidR="00984F0D" w:rsidRPr="00C03706" w:rsidRDefault="009F52FB" w:rsidP="00984F0D">
            <w:pPr>
              <w:spacing w:after="0" w:line="240" w:lineRule="auto"/>
              <w:jc w:val="center"/>
              <w:rPr>
                <w:rFonts w:ascii="Times New Roman" w:eastAsia="Times New Roman" w:hAnsi="Times New Roman"/>
                <w:b/>
                <w:bCs/>
                <w:color w:val="000000"/>
                <w:sz w:val="14"/>
                <w:szCs w:val="14"/>
              </w:rPr>
            </w:pPr>
          </w:p>
        </w:tc>
        <w:tc>
          <w:tcPr>
            <w:tcW w:w="1000" w:type="dxa"/>
            <w:tcBorders>
              <w:top w:val="nil"/>
              <w:left w:val="nil"/>
              <w:bottom w:val="nil"/>
              <w:right w:val="nil"/>
            </w:tcBorders>
            <w:shd w:val="clear" w:color="auto" w:fill="auto"/>
            <w:noWrap/>
            <w:vAlign w:val="bottom"/>
          </w:tcPr>
          <w:p w:rsidR="00984F0D" w:rsidRPr="00C03706" w:rsidRDefault="00B94298" w:rsidP="00984F0D">
            <w:pPr>
              <w:spacing w:after="0" w:line="240" w:lineRule="auto"/>
              <w:jc w:val="center"/>
              <w:rPr>
                <w:rFonts w:ascii="Times New Roman" w:eastAsia="Times New Roman" w:hAnsi="Times New Roman"/>
                <w:b/>
                <w:bCs/>
                <w:color w:val="000000"/>
                <w:sz w:val="14"/>
                <w:szCs w:val="14"/>
              </w:rPr>
            </w:pPr>
            <w:r w:rsidRPr="00C03706">
              <w:rPr>
                <w:rFonts w:ascii="Times New Roman" w:eastAsia="Times New Roman" w:hAnsi="Times New Roman"/>
                <w:b/>
                <w:bCs/>
                <w:color w:val="000000"/>
                <w:sz w:val="14"/>
                <w:szCs w:val="14"/>
              </w:rPr>
              <w:t>ÁJK</w:t>
            </w:r>
          </w:p>
        </w:tc>
        <w:tc>
          <w:tcPr>
            <w:tcW w:w="860" w:type="dxa"/>
            <w:tcBorders>
              <w:top w:val="nil"/>
              <w:left w:val="nil"/>
              <w:bottom w:val="nil"/>
              <w:right w:val="nil"/>
            </w:tcBorders>
            <w:shd w:val="clear" w:color="auto" w:fill="auto"/>
            <w:noWrap/>
            <w:vAlign w:val="bottom"/>
          </w:tcPr>
          <w:p w:rsidR="00984F0D" w:rsidRPr="00C03706" w:rsidRDefault="00B94298" w:rsidP="00984F0D">
            <w:pPr>
              <w:spacing w:after="0" w:line="240" w:lineRule="auto"/>
              <w:jc w:val="center"/>
              <w:rPr>
                <w:rFonts w:ascii="Times New Roman" w:eastAsia="Times New Roman" w:hAnsi="Times New Roman"/>
                <w:b/>
                <w:bCs/>
                <w:color w:val="000000"/>
                <w:sz w:val="14"/>
                <w:szCs w:val="14"/>
              </w:rPr>
            </w:pPr>
            <w:r w:rsidRPr="00C03706">
              <w:rPr>
                <w:rFonts w:ascii="Times New Roman" w:eastAsia="Times New Roman" w:hAnsi="Times New Roman"/>
                <w:b/>
                <w:bCs/>
                <w:color w:val="000000"/>
                <w:sz w:val="14"/>
                <w:szCs w:val="14"/>
              </w:rPr>
              <w:t>BGGyK</w:t>
            </w:r>
          </w:p>
        </w:tc>
        <w:tc>
          <w:tcPr>
            <w:tcW w:w="940" w:type="dxa"/>
            <w:tcBorders>
              <w:top w:val="nil"/>
              <w:left w:val="nil"/>
              <w:bottom w:val="nil"/>
              <w:right w:val="nil"/>
            </w:tcBorders>
            <w:shd w:val="clear" w:color="auto" w:fill="auto"/>
            <w:noWrap/>
            <w:vAlign w:val="bottom"/>
          </w:tcPr>
          <w:p w:rsidR="00984F0D" w:rsidRPr="00C03706" w:rsidRDefault="00B94298" w:rsidP="00984F0D">
            <w:pPr>
              <w:spacing w:after="0" w:line="240" w:lineRule="auto"/>
              <w:jc w:val="center"/>
              <w:rPr>
                <w:rFonts w:ascii="Times New Roman" w:eastAsia="Times New Roman" w:hAnsi="Times New Roman"/>
                <w:b/>
                <w:bCs/>
                <w:color w:val="000000"/>
                <w:sz w:val="14"/>
                <w:szCs w:val="14"/>
              </w:rPr>
            </w:pPr>
            <w:r w:rsidRPr="00C03706">
              <w:rPr>
                <w:rFonts w:ascii="Times New Roman" w:eastAsia="Times New Roman" w:hAnsi="Times New Roman"/>
                <w:b/>
                <w:bCs/>
                <w:color w:val="000000"/>
                <w:sz w:val="14"/>
                <w:szCs w:val="14"/>
              </w:rPr>
              <w:t>BTK</w:t>
            </w:r>
          </w:p>
        </w:tc>
        <w:tc>
          <w:tcPr>
            <w:tcW w:w="880" w:type="dxa"/>
            <w:tcBorders>
              <w:top w:val="nil"/>
              <w:left w:val="nil"/>
              <w:bottom w:val="nil"/>
              <w:right w:val="nil"/>
            </w:tcBorders>
            <w:shd w:val="clear" w:color="auto" w:fill="auto"/>
            <w:noWrap/>
            <w:vAlign w:val="bottom"/>
          </w:tcPr>
          <w:p w:rsidR="00984F0D" w:rsidRPr="00C03706" w:rsidRDefault="00B94298" w:rsidP="00984F0D">
            <w:pPr>
              <w:spacing w:after="0" w:line="240" w:lineRule="auto"/>
              <w:jc w:val="center"/>
              <w:rPr>
                <w:rFonts w:ascii="Times New Roman" w:eastAsia="Times New Roman" w:hAnsi="Times New Roman"/>
                <w:b/>
                <w:bCs/>
                <w:color w:val="000000"/>
                <w:sz w:val="14"/>
                <w:szCs w:val="14"/>
              </w:rPr>
            </w:pPr>
            <w:r w:rsidRPr="00C03706">
              <w:rPr>
                <w:rFonts w:ascii="Times New Roman" w:eastAsia="Times New Roman" w:hAnsi="Times New Roman"/>
                <w:b/>
                <w:bCs/>
                <w:color w:val="000000"/>
                <w:sz w:val="14"/>
                <w:szCs w:val="14"/>
              </w:rPr>
              <w:t>IK</w:t>
            </w:r>
          </w:p>
        </w:tc>
        <w:tc>
          <w:tcPr>
            <w:tcW w:w="880" w:type="dxa"/>
            <w:tcBorders>
              <w:top w:val="nil"/>
              <w:left w:val="nil"/>
              <w:bottom w:val="nil"/>
              <w:right w:val="nil"/>
            </w:tcBorders>
            <w:shd w:val="clear" w:color="auto" w:fill="auto"/>
            <w:noWrap/>
            <w:vAlign w:val="bottom"/>
          </w:tcPr>
          <w:p w:rsidR="00984F0D" w:rsidRPr="00C03706" w:rsidRDefault="00B94298" w:rsidP="00984F0D">
            <w:pPr>
              <w:spacing w:after="0" w:line="240" w:lineRule="auto"/>
              <w:jc w:val="center"/>
              <w:rPr>
                <w:rFonts w:ascii="Times New Roman" w:eastAsia="Times New Roman" w:hAnsi="Times New Roman"/>
                <w:b/>
                <w:bCs/>
                <w:color w:val="000000"/>
                <w:sz w:val="14"/>
                <w:szCs w:val="14"/>
              </w:rPr>
            </w:pPr>
            <w:r w:rsidRPr="00C03706">
              <w:rPr>
                <w:rFonts w:ascii="Times New Roman" w:eastAsia="Times New Roman" w:hAnsi="Times New Roman"/>
                <w:b/>
                <w:bCs/>
                <w:color w:val="000000"/>
                <w:sz w:val="14"/>
                <w:szCs w:val="14"/>
              </w:rPr>
              <w:t>PPK</w:t>
            </w:r>
          </w:p>
        </w:tc>
        <w:tc>
          <w:tcPr>
            <w:tcW w:w="880" w:type="dxa"/>
            <w:tcBorders>
              <w:top w:val="nil"/>
              <w:left w:val="nil"/>
              <w:bottom w:val="nil"/>
              <w:right w:val="nil"/>
            </w:tcBorders>
            <w:shd w:val="clear" w:color="auto" w:fill="auto"/>
            <w:noWrap/>
            <w:vAlign w:val="bottom"/>
          </w:tcPr>
          <w:p w:rsidR="00984F0D" w:rsidRPr="00C03706" w:rsidRDefault="00B94298" w:rsidP="00984F0D">
            <w:pPr>
              <w:spacing w:after="0" w:line="240" w:lineRule="auto"/>
              <w:jc w:val="center"/>
              <w:rPr>
                <w:rFonts w:ascii="Times New Roman" w:eastAsia="Times New Roman" w:hAnsi="Times New Roman"/>
                <w:b/>
                <w:bCs/>
                <w:color w:val="000000"/>
                <w:sz w:val="14"/>
                <w:szCs w:val="14"/>
              </w:rPr>
            </w:pPr>
            <w:r w:rsidRPr="00C03706">
              <w:rPr>
                <w:rFonts w:ascii="Times New Roman" w:eastAsia="Times New Roman" w:hAnsi="Times New Roman"/>
                <w:b/>
                <w:bCs/>
                <w:color w:val="000000"/>
                <w:sz w:val="14"/>
                <w:szCs w:val="14"/>
              </w:rPr>
              <w:t>TÓK</w:t>
            </w:r>
          </w:p>
        </w:tc>
        <w:tc>
          <w:tcPr>
            <w:tcW w:w="900" w:type="dxa"/>
            <w:tcBorders>
              <w:top w:val="nil"/>
              <w:left w:val="nil"/>
              <w:bottom w:val="nil"/>
              <w:right w:val="nil"/>
            </w:tcBorders>
            <w:shd w:val="clear" w:color="auto" w:fill="auto"/>
            <w:noWrap/>
            <w:vAlign w:val="bottom"/>
          </w:tcPr>
          <w:p w:rsidR="00984F0D" w:rsidRPr="00C03706" w:rsidRDefault="00B94298" w:rsidP="00984F0D">
            <w:pPr>
              <w:spacing w:after="0" w:line="240" w:lineRule="auto"/>
              <w:jc w:val="center"/>
              <w:rPr>
                <w:rFonts w:ascii="Times New Roman" w:eastAsia="Times New Roman" w:hAnsi="Times New Roman"/>
                <w:b/>
                <w:bCs/>
                <w:color w:val="000000"/>
                <w:sz w:val="14"/>
                <w:szCs w:val="14"/>
              </w:rPr>
            </w:pPr>
            <w:r w:rsidRPr="00C03706">
              <w:rPr>
                <w:rFonts w:ascii="Times New Roman" w:eastAsia="Times New Roman" w:hAnsi="Times New Roman"/>
                <w:b/>
                <w:bCs/>
                <w:color w:val="000000"/>
                <w:sz w:val="14"/>
                <w:szCs w:val="14"/>
              </w:rPr>
              <w:t>TáTK</w:t>
            </w:r>
          </w:p>
        </w:tc>
        <w:tc>
          <w:tcPr>
            <w:tcW w:w="980" w:type="dxa"/>
            <w:tcBorders>
              <w:top w:val="nil"/>
              <w:left w:val="nil"/>
              <w:bottom w:val="nil"/>
              <w:right w:val="nil"/>
            </w:tcBorders>
            <w:shd w:val="clear" w:color="auto" w:fill="auto"/>
            <w:noWrap/>
            <w:vAlign w:val="bottom"/>
          </w:tcPr>
          <w:p w:rsidR="00984F0D" w:rsidRPr="00C03706" w:rsidRDefault="00B94298" w:rsidP="00984F0D">
            <w:pPr>
              <w:spacing w:after="0" w:line="240" w:lineRule="auto"/>
              <w:jc w:val="center"/>
              <w:rPr>
                <w:rFonts w:ascii="Times New Roman" w:eastAsia="Times New Roman" w:hAnsi="Times New Roman"/>
                <w:b/>
                <w:bCs/>
                <w:color w:val="000000"/>
                <w:sz w:val="14"/>
                <w:szCs w:val="14"/>
              </w:rPr>
            </w:pPr>
            <w:r w:rsidRPr="00C03706">
              <w:rPr>
                <w:rFonts w:ascii="Times New Roman" w:eastAsia="Times New Roman" w:hAnsi="Times New Roman"/>
                <w:b/>
                <w:bCs/>
                <w:color w:val="000000"/>
                <w:sz w:val="14"/>
                <w:szCs w:val="14"/>
              </w:rPr>
              <w:t>TTK</w:t>
            </w:r>
          </w:p>
        </w:tc>
        <w:tc>
          <w:tcPr>
            <w:tcW w:w="860" w:type="dxa"/>
            <w:tcBorders>
              <w:top w:val="nil"/>
              <w:left w:val="nil"/>
              <w:bottom w:val="nil"/>
              <w:right w:val="nil"/>
            </w:tcBorders>
            <w:shd w:val="clear" w:color="auto" w:fill="auto"/>
            <w:noWrap/>
            <w:vAlign w:val="bottom"/>
          </w:tcPr>
          <w:p w:rsidR="00984F0D" w:rsidRPr="00C03706" w:rsidRDefault="00B94298" w:rsidP="00984F0D">
            <w:pPr>
              <w:spacing w:after="0" w:line="240" w:lineRule="auto"/>
              <w:jc w:val="center"/>
              <w:rPr>
                <w:rFonts w:ascii="Times New Roman" w:eastAsia="Times New Roman" w:hAnsi="Times New Roman"/>
                <w:b/>
                <w:bCs/>
                <w:color w:val="000000"/>
                <w:sz w:val="14"/>
                <w:szCs w:val="14"/>
              </w:rPr>
            </w:pPr>
            <w:r w:rsidRPr="00C03706">
              <w:rPr>
                <w:rFonts w:ascii="Times New Roman" w:eastAsia="Times New Roman" w:hAnsi="Times New Roman"/>
                <w:b/>
                <w:bCs/>
                <w:color w:val="000000"/>
                <w:sz w:val="14"/>
                <w:szCs w:val="14"/>
              </w:rPr>
              <w:t>Ko</w:t>
            </w:r>
            <w:r>
              <w:rPr>
                <w:rFonts w:ascii="Times New Roman" w:eastAsia="Times New Roman" w:hAnsi="Times New Roman"/>
                <w:b/>
                <w:bCs/>
                <w:color w:val="000000"/>
                <w:sz w:val="14"/>
                <w:szCs w:val="14"/>
              </w:rPr>
              <w:t>HÖK</w:t>
            </w:r>
          </w:p>
        </w:tc>
        <w:tc>
          <w:tcPr>
            <w:tcW w:w="1000" w:type="dxa"/>
            <w:tcBorders>
              <w:top w:val="nil"/>
              <w:left w:val="nil"/>
              <w:bottom w:val="nil"/>
              <w:right w:val="nil"/>
            </w:tcBorders>
            <w:shd w:val="clear" w:color="auto" w:fill="auto"/>
            <w:noWrap/>
            <w:vAlign w:val="bottom"/>
          </w:tcPr>
          <w:p w:rsidR="00984F0D" w:rsidRPr="00C03706" w:rsidRDefault="00B94298" w:rsidP="00984F0D">
            <w:pPr>
              <w:spacing w:after="0" w:line="240" w:lineRule="auto"/>
              <w:jc w:val="center"/>
              <w:rPr>
                <w:rFonts w:ascii="Times New Roman" w:eastAsia="Times New Roman" w:hAnsi="Times New Roman"/>
                <w:b/>
                <w:bCs/>
                <w:color w:val="000000"/>
                <w:sz w:val="14"/>
                <w:szCs w:val="14"/>
              </w:rPr>
            </w:pPr>
            <w:r w:rsidRPr="00C03706">
              <w:rPr>
                <w:rFonts w:ascii="Times New Roman" w:eastAsia="Times New Roman" w:hAnsi="Times New Roman"/>
                <w:b/>
                <w:bCs/>
                <w:color w:val="000000"/>
                <w:sz w:val="14"/>
                <w:szCs w:val="14"/>
              </w:rPr>
              <w:t>EHÖK</w:t>
            </w:r>
          </w:p>
        </w:tc>
      </w:tr>
      <w:tr w:rsidR="00ED34EB" w:rsidTr="00984F0D">
        <w:trPr>
          <w:trHeight w:val="300"/>
        </w:trPr>
        <w:tc>
          <w:tcPr>
            <w:tcW w:w="780" w:type="dxa"/>
            <w:tcBorders>
              <w:top w:val="nil"/>
              <w:left w:val="nil"/>
              <w:bottom w:val="nil"/>
              <w:right w:val="nil"/>
            </w:tcBorders>
            <w:shd w:val="clear" w:color="auto" w:fill="auto"/>
            <w:noWrap/>
            <w:vAlign w:val="bottom"/>
          </w:tcPr>
          <w:p w:rsidR="00984F0D" w:rsidRPr="00C03706" w:rsidRDefault="00B94298" w:rsidP="00984F0D">
            <w:pPr>
              <w:spacing w:after="0" w:line="240" w:lineRule="auto"/>
              <w:jc w:val="right"/>
              <w:rPr>
                <w:rFonts w:ascii="Times New Roman" w:eastAsia="Times New Roman" w:hAnsi="Times New Roman"/>
                <w:b/>
                <w:bCs/>
                <w:color w:val="000000"/>
                <w:sz w:val="14"/>
                <w:szCs w:val="14"/>
              </w:rPr>
            </w:pPr>
            <w:r w:rsidRPr="00C03706">
              <w:rPr>
                <w:rFonts w:ascii="Times New Roman" w:eastAsia="Times New Roman" w:hAnsi="Times New Roman"/>
                <w:b/>
                <w:bCs/>
                <w:color w:val="000000"/>
                <w:sz w:val="14"/>
                <w:szCs w:val="14"/>
              </w:rPr>
              <w:t>2011</w:t>
            </w:r>
          </w:p>
        </w:tc>
        <w:tc>
          <w:tcPr>
            <w:tcW w:w="1120" w:type="dxa"/>
            <w:tcBorders>
              <w:top w:val="nil"/>
              <w:left w:val="nil"/>
              <w:bottom w:val="nil"/>
              <w:right w:val="nil"/>
            </w:tcBorders>
            <w:shd w:val="clear" w:color="auto" w:fill="auto"/>
            <w:noWrap/>
            <w:vAlign w:val="bottom"/>
          </w:tcPr>
          <w:p w:rsidR="00984F0D" w:rsidRPr="00C03706" w:rsidRDefault="009F52FB" w:rsidP="00984F0D">
            <w:pPr>
              <w:spacing w:after="0" w:line="240" w:lineRule="auto"/>
              <w:rPr>
                <w:rFonts w:ascii="Times New Roman" w:eastAsia="Times New Roman" w:hAnsi="Times New Roman"/>
                <w:b/>
                <w:bCs/>
                <w:color w:val="000000"/>
                <w:sz w:val="14"/>
                <w:szCs w:val="14"/>
              </w:rPr>
            </w:pPr>
          </w:p>
        </w:tc>
        <w:tc>
          <w:tcPr>
            <w:tcW w:w="1000" w:type="dxa"/>
            <w:tcBorders>
              <w:top w:val="nil"/>
              <w:left w:val="nil"/>
              <w:bottom w:val="nil"/>
              <w:right w:val="nil"/>
            </w:tcBorders>
            <w:shd w:val="clear" w:color="auto" w:fill="auto"/>
            <w:noWrap/>
            <w:vAlign w:val="bottom"/>
          </w:tcPr>
          <w:p w:rsidR="00984F0D" w:rsidRPr="00C03706" w:rsidRDefault="00B94298" w:rsidP="00984F0D">
            <w:pPr>
              <w:spacing w:after="0" w:line="240" w:lineRule="auto"/>
              <w:jc w:val="right"/>
              <w:rPr>
                <w:rFonts w:ascii="Times New Roman" w:eastAsia="Times New Roman" w:hAnsi="Times New Roman"/>
                <w:color w:val="000000"/>
                <w:sz w:val="14"/>
                <w:szCs w:val="14"/>
              </w:rPr>
            </w:pPr>
            <w:r w:rsidRPr="00C03706">
              <w:rPr>
                <w:rFonts w:ascii="Times New Roman" w:eastAsia="Times New Roman" w:hAnsi="Times New Roman"/>
                <w:color w:val="000000"/>
                <w:sz w:val="14"/>
                <w:szCs w:val="14"/>
              </w:rPr>
              <w:t>11 500 000</w:t>
            </w:r>
            <w:r>
              <w:rPr>
                <w:rFonts w:ascii="Times New Roman" w:eastAsia="Times New Roman" w:hAnsi="Times New Roman"/>
                <w:color w:val="000000"/>
                <w:sz w:val="14"/>
                <w:szCs w:val="14"/>
              </w:rPr>
              <w:t xml:space="preserve"> </w:t>
            </w:r>
            <w:r w:rsidRPr="00C03706">
              <w:rPr>
                <w:rFonts w:ascii="Times New Roman" w:eastAsia="Times New Roman" w:hAnsi="Times New Roman"/>
                <w:color w:val="000000"/>
                <w:sz w:val="14"/>
                <w:szCs w:val="14"/>
              </w:rPr>
              <w:t xml:space="preserve"> </w:t>
            </w:r>
          </w:p>
        </w:tc>
        <w:tc>
          <w:tcPr>
            <w:tcW w:w="860" w:type="dxa"/>
            <w:tcBorders>
              <w:top w:val="nil"/>
              <w:left w:val="nil"/>
              <w:bottom w:val="nil"/>
              <w:right w:val="nil"/>
            </w:tcBorders>
            <w:shd w:val="clear" w:color="auto" w:fill="auto"/>
            <w:noWrap/>
            <w:vAlign w:val="bottom"/>
          </w:tcPr>
          <w:p w:rsidR="00984F0D" w:rsidRPr="00C03706" w:rsidRDefault="00B94298" w:rsidP="00984F0D">
            <w:pPr>
              <w:spacing w:after="0" w:line="240" w:lineRule="auto"/>
              <w:jc w:val="right"/>
              <w:rPr>
                <w:rFonts w:ascii="Times New Roman" w:eastAsia="Times New Roman" w:hAnsi="Times New Roman"/>
                <w:color w:val="000000"/>
                <w:sz w:val="14"/>
                <w:szCs w:val="14"/>
              </w:rPr>
            </w:pPr>
            <w:r w:rsidRPr="00C03706">
              <w:rPr>
                <w:rFonts w:ascii="Times New Roman" w:eastAsia="Times New Roman" w:hAnsi="Times New Roman"/>
                <w:color w:val="000000"/>
                <w:sz w:val="14"/>
                <w:szCs w:val="14"/>
              </w:rPr>
              <w:t>4 700 000</w:t>
            </w:r>
            <w:r>
              <w:rPr>
                <w:rFonts w:ascii="Times New Roman" w:eastAsia="Times New Roman" w:hAnsi="Times New Roman"/>
                <w:color w:val="000000"/>
                <w:sz w:val="14"/>
                <w:szCs w:val="14"/>
              </w:rPr>
              <w:t xml:space="preserve"> </w:t>
            </w:r>
            <w:r w:rsidRPr="00C03706">
              <w:rPr>
                <w:rFonts w:ascii="Times New Roman" w:eastAsia="Times New Roman" w:hAnsi="Times New Roman"/>
                <w:color w:val="000000"/>
                <w:sz w:val="14"/>
                <w:szCs w:val="14"/>
              </w:rPr>
              <w:t xml:space="preserve"> </w:t>
            </w:r>
          </w:p>
        </w:tc>
        <w:tc>
          <w:tcPr>
            <w:tcW w:w="940" w:type="dxa"/>
            <w:tcBorders>
              <w:top w:val="nil"/>
              <w:left w:val="nil"/>
              <w:bottom w:val="nil"/>
              <w:right w:val="nil"/>
            </w:tcBorders>
            <w:shd w:val="clear" w:color="auto" w:fill="auto"/>
            <w:noWrap/>
            <w:vAlign w:val="bottom"/>
          </w:tcPr>
          <w:p w:rsidR="00984F0D" w:rsidRPr="00C03706" w:rsidRDefault="00B94298" w:rsidP="00984F0D">
            <w:pPr>
              <w:spacing w:after="0" w:line="240" w:lineRule="auto"/>
              <w:jc w:val="right"/>
              <w:rPr>
                <w:rFonts w:ascii="Times New Roman" w:eastAsia="Times New Roman" w:hAnsi="Times New Roman"/>
                <w:color w:val="000000"/>
                <w:sz w:val="14"/>
                <w:szCs w:val="14"/>
              </w:rPr>
            </w:pPr>
            <w:r w:rsidRPr="00C03706">
              <w:rPr>
                <w:rFonts w:ascii="Times New Roman" w:eastAsia="Times New Roman" w:hAnsi="Times New Roman"/>
                <w:color w:val="000000"/>
                <w:sz w:val="14"/>
                <w:szCs w:val="14"/>
              </w:rPr>
              <w:t>20 500 000</w:t>
            </w:r>
            <w:r>
              <w:rPr>
                <w:rFonts w:ascii="Times New Roman" w:eastAsia="Times New Roman" w:hAnsi="Times New Roman"/>
                <w:color w:val="000000"/>
                <w:sz w:val="14"/>
                <w:szCs w:val="14"/>
              </w:rPr>
              <w:t xml:space="preserve"> </w:t>
            </w:r>
            <w:r w:rsidRPr="00C03706">
              <w:rPr>
                <w:rFonts w:ascii="Times New Roman" w:eastAsia="Times New Roman" w:hAnsi="Times New Roman"/>
                <w:color w:val="000000"/>
                <w:sz w:val="14"/>
                <w:szCs w:val="14"/>
              </w:rPr>
              <w:t xml:space="preserve"> </w:t>
            </w:r>
          </w:p>
        </w:tc>
        <w:tc>
          <w:tcPr>
            <w:tcW w:w="880" w:type="dxa"/>
            <w:tcBorders>
              <w:top w:val="nil"/>
              <w:left w:val="nil"/>
              <w:bottom w:val="nil"/>
              <w:right w:val="nil"/>
            </w:tcBorders>
            <w:shd w:val="clear" w:color="auto" w:fill="auto"/>
            <w:noWrap/>
            <w:vAlign w:val="bottom"/>
          </w:tcPr>
          <w:p w:rsidR="00984F0D" w:rsidRPr="00C03706" w:rsidRDefault="00B94298" w:rsidP="00984F0D">
            <w:pPr>
              <w:spacing w:after="0" w:line="240" w:lineRule="auto"/>
              <w:jc w:val="right"/>
              <w:rPr>
                <w:rFonts w:ascii="Times New Roman" w:eastAsia="Times New Roman" w:hAnsi="Times New Roman"/>
                <w:color w:val="000000"/>
                <w:sz w:val="14"/>
                <w:szCs w:val="14"/>
              </w:rPr>
            </w:pPr>
            <w:r w:rsidRPr="00C03706">
              <w:rPr>
                <w:rFonts w:ascii="Times New Roman" w:eastAsia="Times New Roman" w:hAnsi="Times New Roman"/>
                <w:color w:val="000000"/>
                <w:sz w:val="14"/>
                <w:szCs w:val="14"/>
              </w:rPr>
              <w:t>8 900 000</w:t>
            </w:r>
            <w:r>
              <w:rPr>
                <w:rFonts w:ascii="Times New Roman" w:eastAsia="Times New Roman" w:hAnsi="Times New Roman"/>
                <w:color w:val="000000"/>
                <w:sz w:val="14"/>
                <w:szCs w:val="14"/>
              </w:rPr>
              <w:t xml:space="preserve"> </w:t>
            </w:r>
            <w:r w:rsidRPr="00C03706">
              <w:rPr>
                <w:rFonts w:ascii="Times New Roman" w:eastAsia="Times New Roman" w:hAnsi="Times New Roman"/>
                <w:color w:val="000000"/>
                <w:sz w:val="14"/>
                <w:szCs w:val="14"/>
              </w:rPr>
              <w:t xml:space="preserve"> </w:t>
            </w:r>
          </w:p>
        </w:tc>
        <w:tc>
          <w:tcPr>
            <w:tcW w:w="880" w:type="dxa"/>
            <w:tcBorders>
              <w:top w:val="nil"/>
              <w:left w:val="nil"/>
              <w:bottom w:val="nil"/>
              <w:right w:val="nil"/>
            </w:tcBorders>
            <w:shd w:val="clear" w:color="auto" w:fill="auto"/>
            <w:noWrap/>
            <w:vAlign w:val="bottom"/>
          </w:tcPr>
          <w:p w:rsidR="00984F0D" w:rsidRPr="00C03706" w:rsidRDefault="00B94298" w:rsidP="00984F0D">
            <w:pPr>
              <w:spacing w:after="0" w:line="240" w:lineRule="auto"/>
              <w:jc w:val="right"/>
              <w:rPr>
                <w:rFonts w:ascii="Times New Roman" w:eastAsia="Times New Roman" w:hAnsi="Times New Roman"/>
                <w:color w:val="000000"/>
                <w:sz w:val="14"/>
                <w:szCs w:val="14"/>
              </w:rPr>
            </w:pPr>
            <w:r w:rsidRPr="00C03706">
              <w:rPr>
                <w:rFonts w:ascii="Times New Roman" w:eastAsia="Times New Roman" w:hAnsi="Times New Roman"/>
                <w:color w:val="000000"/>
                <w:sz w:val="14"/>
                <w:szCs w:val="14"/>
              </w:rPr>
              <w:t>8 550 000</w:t>
            </w:r>
            <w:r>
              <w:rPr>
                <w:rFonts w:ascii="Times New Roman" w:eastAsia="Times New Roman" w:hAnsi="Times New Roman"/>
                <w:color w:val="000000"/>
                <w:sz w:val="14"/>
                <w:szCs w:val="14"/>
              </w:rPr>
              <w:t xml:space="preserve"> </w:t>
            </w:r>
            <w:r w:rsidRPr="00C03706">
              <w:rPr>
                <w:rFonts w:ascii="Times New Roman" w:eastAsia="Times New Roman" w:hAnsi="Times New Roman"/>
                <w:color w:val="000000"/>
                <w:sz w:val="14"/>
                <w:szCs w:val="14"/>
              </w:rPr>
              <w:t xml:space="preserve"> </w:t>
            </w:r>
          </w:p>
        </w:tc>
        <w:tc>
          <w:tcPr>
            <w:tcW w:w="880" w:type="dxa"/>
            <w:tcBorders>
              <w:top w:val="nil"/>
              <w:left w:val="nil"/>
              <w:bottom w:val="nil"/>
              <w:right w:val="nil"/>
            </w:tcBorders>
            <w:shd w:val="clear" w:color="auto" w:fill="auto"/>
            <w:noWrap/>
            <w:vAlign w:val="bottom"/>
          </w:tcPr>
          <w:p w:rsidR="00984F0D" w:rsidRPr="00C03706" w:rsidRDefault="00B94298" w:rsidP="00984F0D">
            <w:pPr>
              <w:spacing w:after="0" w:line="240" w:lineRule="auto"/>
              <w:jc w:val="right"/>
              <w:rPr>
                <w:rFonts w:ascii="Times New Roman" w:eastAsia="Times New Roman" w:hAnsi="Times New Roman"/>
                <w:color w:val="000000"/>
                <w:sz w:val="14"/>
                <w:szCs w:val="14"/>
              </w:rPr>
            </w:pPr>
            <w:r w:rsidRPr="00C03706">
              <w:rPr>
                <w:rFonts w:ascii="Times New Roman" w:eastAsia="Times New Roman" w:hAnsi="Times New Roman"/>
                <w:color w:val="000000"/>
                <w:sz w:val="14"/>
                <w:szCs w:val="14"/>
              </w:rPr>
              <w:t>6 744 000</w:t>
            </w:r>
            <w:r>
              <w:rPr>
                <w:rFonts w:ascii="Times New Roman" w:eastAsia="Times New Roman" w:hAnsi="Times New Roman"/>
                <w:color w:val="000000"/>
                <w:sz w:val="14"/>
                <w:szCs w:val="14"/>
              </w:rPr>
              <w:t xml:space="preserve"> </w:t>
            </w:r>
            <w:r w:rsidRPr="00C03706">
              <w:rPr>
                <w:rFonts w:ascii="Times New Roman" w:eastAsia="Times New Roman" w:hAnsi="Times New Roman"/>
                <w:color w:val="000000"/>
                <w:sz w:val="14"/>
                <w:szCs w:val="14"/>
              </w:rPr>
              <w:t xml:space="preserve"> </w:t>
            </w:r>
          </w:p>
        </w:tc>
        <w:tc>
          <w:tcPr>
            <w:tcW w:w="900" w:type="dxa"/>
            <w:tcBorders>
              <w:top w:val="nil"/>
              <w:left w:val="nil"/>
              <w:bottom w:val="nil"/>
              <w:right w:val="nil"/>
            </w:tcBorders>
            <w:shd w:val="clear" w:color="auto" w:fill="auto"/>
            <w:noWrap/>
            <w:vAlign w:val="bottom"/>
          </w:tcPr>
          <w:p w:rsidR="00984F0D" w:rsidRPr="00C03706" w:rsidRDefault="00B94298" w:rsidP="00984F0D">
            <w:pPr>
              <w:spacing w:after="0" w:line="240" w:lineRule="auto"/>
              <w:jc w:val="right"/>
              <w:rPr>
                <w:rFonts w:ascii="Times New Roman" w:eastAsia="Times New Roman" w:hAnsi="Times New Roman"/>
                <w:color w:val="000000"/>
                <w:sz w:val="14"/>
                <w:szCs w:val="14"/>
              </w:rPr>
            </w:pPr>
            <w:r w:rsidRPr="00C03706">
              <w:rPr>
                <w:rFonts w:ascii="Times New Roman" w:eastAsia="Times New Roman" w:hAnsi="Times New Roman"/>
                <w:color w:val="000000"/>
                <w:sz w:val="14"/>
                <w:szCs w:val="14"/>
              </w:rPr>
              <w:t>7 766 000</w:t>
            </w:r>
            <w:r>
              <w:rPr>
                <w:rFonts w:ascii="Times New Roman" w:eastAsia="Times New Roman" w:hAnsi="Times New Roman"/>
                <w:color w:val="000000"/>
                <w:sz w:val="14"/>
                <w:szCs w:val="14"/>
              </w:rPr>
              <w:t xml:space="preserve"> </w:t>
            </w:r>
            <w:r w:rsidRPr="00C03706">
              <w:rPr>
                <w:rFonts w:ascii="Times New Roman" w:eastAsia="Times New Roman" w:hAnsi="Times New Roman"/>
                <w:color w:val="000000"/>
                <w:sz w:val="14"/>
                <w:szCs w:val="14"/>
              </w:rPr>
              <w:t xml:space="preserve"> </w:t>
            </w:r>
          </w:p>
        </w:tc>
        <w:tc>
          <w:tcPr>
            <w:tcW w:w="980" w:type="dxa"/>
            <w:tcBorders>
              <w:top w:val="nil"/>
              <w:left w:val="nil"/>
              <w:bottom w:val="nil"/>
              <w:right w:val="nil"/>
            </w:tcBorders>
            <w:shd w:val="clear" w:color="auto" w:fill="auto"/>
            <w:noWrap/>
            <w:vAlign w:val="bottom"/>
          </w:tcPr>
          <w:p w:rsidR="00984F0D" w:rsidRPr="00C03706" w:rsidRDefault="00B94298" w:rsidP="00984F0D">
            <w:pPr>
              <w:spacing w:after="0" w:line="240" w:lineRule="auto"/>
              <w:jc w:val="right"/>
              <w:rPr>
                <w:rFonts w:ascii="Times New Roman" w:eastAsia="Times New Roman" w:hAnsi="Times New Roman"/>
                <w:color w:val="000000"/>
                <w:sz w:val="14"/>
                <w:szCs w:val="14"/>
              </w:rPr>
            </w:pPr>
            <w:r w:rsidRPr="00C03706">
              <w:rPr>
                <w:rFonts w:ascii="Times New Roman" w:eastAsia="Times New Roman" w:hAnsi="Times New Roman"/>
                <w:color w:val="000000"/>
                <w:sz w:val="14"/>
                <w:szCs w:val="14"/>
              </w:rPr>
              <w:t>14 200 000</w:t>
            </w:r>
            <w:r>
              <w:rPr>
                <w:rFonts w:ascii="Times New Roman" w:eastAsia="Times New Roman" w:hAnsi="Times New Roman"/>
                <w:color w:val="000000"/>
                <w:sz w:val="14"/>
                <w:szCs w:val="14"/>
              </w:rPr>
              <w:t xml:space="preserve"> </w:t>
            </w:r>
            <w:r w:rsidRPr="00C03706">
              <w:rPr>
                <w:rFonts w:ascii="Times New Roman" w:eastAsia="Times New Roman" w:hAnsi="Times New Roman"/>
                <w:color w:val="000000"/>
                <w:sz w:val="14"/>
                <w:szCs w:val="14"/>
              </w:rPr>
              <w:t xml:space="preserve"> </w:t>
            </w:r>
          </w:p>
        </w:tc>
        <w:tc>
          <w:tcPr>
            <w:tcW w:w="860" w:type="dxa"/>
            <w:tcBorders>
              <w:top w:val="nil"/>
              <w:left w:val="nil"/>
              <w:bottom w:val="nil"/>
              <w:right w:val="nil"/>
            </w:tcBorders>
            <w:shd w:val="clear" w:color="auto" w:fill="auto"/>
            <w:noWrap/>
            <w:vAlign w:val="bottom"/>
          </w:tcPr>
          <w:p w:rsidR="00984F0D" w:rsidRPr="00C03706" w:rsidRDefault="00B94298" w:rsidP="00984F0D">
            <w:pPr>
              <w:spacing w:after="0" w:line="240" w:lineRule="auto"/>
              <w:jc w:val="right"/>
              <w:rPr>
                <w:rFonts w:ascii="Times New Roman" w:eastAsia="Times New Roman" w:hAnsi="Times New Roman"/>
                <w:color w:val="000000"/>
                <w:sz w:val="14"/>
                <w:szCs w:val="14"/>
              </w:rPr>
            </w:pPr>
            <w:r w:rsidRPr="00C03706">
              <w:rPr>
                <w:rFonts w:ascii="Times New Roman" w:eastAsia="Times New Roman" w:hAnsi="Times New Roman"/>
                <w:color w:val="000000"/>
                <w:sz w:val="14"/>
                <w:szCs w:val="14"/>
              </w:rPr>
              <w:t>3 000 000</w:t>
            </w:r>
            <w:r>
              <w:rPr>
                <w:rFonts w:ascii="Times New Roman" w:eastAsia="Times New Roman" w:hAnsi="Times New Roman"/>
                <w:color w:val="000000"/>
                <w:sz w:val="14"/>
                <w:szCs w:val="14"/>
              </w:rPr>
              <w:t xml:space="preserve"> </w:t>
            </w:r>
            <w:r w:rsidRPr="00C03706">
              <w:rPr>
                <w:rFonts w:ascii="Times New Roman" w:eastAsia="Times New Roman" w:hAnsi="Times New Roman"/>
                <w:color w:val="000000"/>
                <w:sz w:val="14"/>
                <w:szCs w:val="14"/>
              </w:rPr>
              <w:t xml:space="preserve"> </w:t>
            </w:r>
          </w:p>
        </w:tc>
        <w:tc>
          <w:tcPr>
            <w:tcW w:w="1000" w:type="dxa"/>
            <w:tcBorders>
              <w:top w:val="nil"/>
              <w:left w:val="nil"/>
              <w:bottom w:val="nil"/>
              <w:right w:val="nil"/>
            </w:tcBorders>
            <w:shd w:val="clear" w:color="auto" w:fill="auto"/>
            <w:noWrap/>
            <w:vAlign w:val="bottom"/>
          </w:tcPr>
          <w:p w:rsidR="00984F0D" w:rsidRPr="00C03706" w:rsidRDefault="00B94298" w:rsidP="00984F0D">
            <w:pPr>
              <w:spacing w:after="0" w:line="240" w:lineRule="auto"/>
              <w:jc w:val="right"/>
              <w:rPr>
                <w:rFonts w:ascii="Times New Roman" w:eastAsia="Times New Roman" w:hAnsi="Times New Roman"/>
                <w:color w:val="000000"/>
                <w:sz w:val="14"/>
                <w:szCs w:val="14"/>
              </w:rPr>
            </w:pPr>
            <w:r w:rsidRPr="00C03706">
              <w:rPr>
                <w:rFonts w:ascii="Times New Roman" w:eastAsia="Times New Roman" w:hAnsi="Times New Roman"/>
                <w:color w:val="000000"/>
                <w:sz w:val="14"/>
                <w:szCs w:val="14"/>
              </w:rPr>
              <w:t>24 140 000</w:t>
            </w:r>
            <w:r>
              <w:rPr>
                <w:rFonts w:ascii="Times New Roman" w:eastAsia="Times New Roman" w:hAnsi="Times New Roman"/>
                <w:color w:val="000000"/>
                <w:sz w:val="14"/>
                <w:szCs w:val="14"/>
              </w:rPr>
              <w:t xml:space="preserve"> </w:t>
            </w:r>
            <w:r w:rsidRPr="00C03706">
              <w:rPr>
                <w:rFonts w:ascii="Times New Roman" w:eastAsia="Times New Roman" w:hAnsi="Times New Roman"/>
                <w:color w:val="000000"/>
                <w:sz w:val="14"/>
                <w:szCs w:val="14"/>
              </w:rPr>
              <w:t xml:space="preserve"> </w:t>
            </w:r>
          </w:p>
        </w:tc>
      </w:tr>
      <w:tr w:rsidR="00ED34EB" w:rsidTr="00984F0D">
        <w:trPr>
          <w:trHeight w:val="300"/>
        </w:trPr>
        <w:tc>
          <w:tcPr>
            <w:tcW w:w="780" w:type="dxa"/>
            <w:tcBorders>
              <w:top w:val="nil"/>
              <w:left w:val="nil"/>
              <w:bottom w:val="single" w:sz="4" w:space="0" w:color="auto"/>
              <w:right w:val="nil"/>
            </w:tcBorders>
            <w:shd w:val="clear" w:color="auto" w:fill="auto"/>
            <w:noWrap/>
            <w:vAlign w:val="bottom"/>
          </w:tcPr>
          <w:p w:rsidR="00984F0D" w:rsidRPr="00C03706" w:rsidRDefault="00B94298" w:rsidP="00984F0D">
            <w:pPr>
              <w:spacing w:after="0" w:line="240" w:lineRule="auto"/>
              <w:jc w:val="right"/>
              <w:rPr>
                <w:rFonts w:ascii="Times New Roman" w:eastAsia="Times New Roman" w:hAnsi="Times New Roman"/>
                <w:b/>
                <w:bCs/>
                <w:color w:val="000000"/>
                <w:sz w:val="14"/>
                <w:szCs w:val="14"/>
              </w:rPr>
            </w:pPr>
            <w:r w:rsidRPr="00C03706">
              <w:rPr>
                <w:rFonts w:ascii="Times New Roman" w:eastAsia="Times New Roman" w:hAnsi="Times New Roman"/>
                <w:b/>
                <w:bCs/>
                <w:color w:val="000000"/>
                <w:sz w:val="14"/>
                <w:szCs w:val="14"/>
              </w:rPr>
              <w:t>2012</w:t>
            </w:r>
          </w:p>
        </w:tc>
        <w:tc>
          <w:tcPr>
            <w:tcW w:w="1120" w:type="dxa"/>
            <w:tcBorders>
              <w:top w:val="nil"/>
              <w:left w:val="nil"/>
              <w:bottom w:val="single" w:sz="4" w:space="0" w:color="auto"/>
              <w:right w:val="nil"/>
            </w:tcBorders>
            <w:shd w:val="clear" w:color="auto" w:fill="auto"/>
            <w:noWrap/>
            <w:vAlign w:val="bottom"/>
          </w:tcPr>
          <w:p w:rsidR="00984F0D" w:rsidRPr="00C03706" w:rsidRDefault="00B94298" w:rsidP="00984F0D">
            <w:pPr>
              <w:spacing w:after="0" w:line="240" w:lineRule="auto"/>
              <w:rPr>
                <w:rFonts w:ascii="Times New Roman" w:eastAsia="Times New Roman" w:hAnsi="Times New Roman"/>
                <w:b/>
                <w:bCs/>
                <w:color w:val="000000"/>
                <w:sz w:val="14"/>
                <w:szCs w:val="14"/>
              </w:rPr>
            </w:pPr>
            <w:r w:rsidRPr="00C03706">
              <w:rPr>
                <w:rFonts w:ascii="Times New Roman" w:eastAsia="Times New Roman" w:hAnsi="Times New Roman"/>
                <w:b/>
                <w:bCs/>
                <w:color w:val="000000"/>
                <w:sz w:val="14"/>
                <w:szCs w:val="14"/>
              </w:rPr>
              <w:t> </w:t>
            </w:r>
          </w:p>
        </w:tc>
        <w:tc>
          <w:tcPr>
            <w:tcW w:w="1000" w:type="dxa"/>
            <w:tcBorders>
              <w:top w:val="nil"/>
              <w:left w:val="nil"/>
              <w:bottom w:val="single" w:sz="4" w:space="0" w:color="auto"/>
              <w:right w:val="nil"/>
            </w:tcBorders>
            <w:shd w:val="clear" w:color="auto" w:fill="auto"/>
            <w:noWrap/>
            <w:vAlign w:val="bottom"/>
          </w:tcPr>
          <w:p w:rsidR="00984F0D" w:rsidRPr="00C03706" w:rsidRDefault="00B94298" w:rsidP="00984F0D">
            <w:pPr>
              <w:spacing w:after="0" w:line="240" w:lineRule="auto"/>
              <w:jc w:val="right"/>
              <w:rPr>
                <w:rFonts w:ascii="Times New Roman" w:eastAsia="Times New Roman" w:hAnsi="Times New Roman"/>
                <w:color w:val="000000"/>
                <w:sz w:val="14"/>
                <w:szCs w:val="14"/>
              </w:rPr>
            </w:pPr>
            <w:r w:rsidRPr="00C03706">
              <w:rPr>
                <w:rFonts w:ascii="Times New Roman" w:eastAsia="Times New Roman" w:hAnsi="Times New Roman"/>
                <w:color w:val="000000"/>
                <w:sz w:val="14"/>
                <w:szCs w:val="14"/>
              </w:rPr>
              <w:t>9 409 091</w:t>
            </w:r>
            <w:r>
              <w:rPr>
                <w:rFonts w:ascii="Times New Roman" w:eastAsia="Times New Roman" w:hAnsi="Times New Roman"/>
                <w:color w:val="000000"/>
                <w:sz w:val="14"/>
                <w:szCs w:val="14"/>
              </w:rPr>
              <w:t xml:space="preserve"> </w:t>
            </w:r>
            <w:r w:rsidRPr="00C03706">
              <w:rPr>
                <w:rFonts w:ascii="Times New Roman" w:eastAsia="Times New Roman" w:hAnsi="Times New Roman"/>
                <w:color w:val="000000"/>
                <w:sz w:val="14"/>
                <w:szCs w:val="14"/>
              </w:rPr>
              <w:t xml:space="preserve"> </w:t>
            </w:r>
          </w:p>
        </w:tc>
        <w:tc>
          <w:tcPr>
            <w:tcW w:w="860" w:type="dxa"/>
            <w:tcBorders>
              <w:top w:val="nil"/>
              <w:left w:val="nil"/>
              <w:bottom w:val="single" w:sz="4" w:space="0" w:color="auto"/>
              <w:right w:val="nil"/>
            </w:tcBorders>
            <w:shd w:val="clear" w:color="auto" w:fill="auto"/>
            <w:noWrap/>
            <w:vAlign w:val="bottom"/>
          </w:tcPr>
          <w:p w:rsidR="00984F0D" w:rsidRPr="00C03706" w:rsidRDefault="00B94298" w:rsidP="00984F0D">
            <w:pPr>
              <w:spacing w:after="0" w:line="240" w:lineRule="auto"/>
              <w:jc w:val="right"/>
              <w:rPr>
                <w:rFonts w:ascii="Times New Roman" w:eastAsia="Times New Roman" w:hAnsi="Times New Roman"/>
                <w:color w:val="000000"/>
                <w:sz w:val="14"/>
                <w:szCs w:val="14"/>
              </w:rPr>
            </w:pPr>
            <w:r w:rsidRPr="00C03706">
              <w:rPr>
                <w:rFonts w:ascii="Times New Roman" w:eastAsia="Times New Roman" w:hAnsi="Times New Roman"/>
                <w:color w:val="000000"/>
                <w:sz w:val="14"/>
                <w:szCs w:val="14"/>
              </w:rPr>
              <w:t>3 845 455</w:t>
            </w:r>
            <w:r>
              <w:rPr>
                <w:rFonts w:ascii="Times New Roman" w:eastAsia="Times New Roman" w:hAnsi="Times New Roman"/>
                <w:color w:val="000000"/>
                <w:sz w:val="14"/>
                <w:szCs w:val="14"/>
              </w:rPr>
              <w:t xml:space="preserve"> </w:t>
            </w:r>
            <w:r w:rsidRPr="00C03706">
              <w:rPr>
                <w:rFonts w:ascii="Times New Roman" w:eastAsia="Times New Roman" w:hAnsi="Times New Roman"/>
                <w:color w:val="000000"/>
                <w:sz w:val="14"/>
                <w:szCs w:val="14"/>
              </w:rPr>
              <w:t xml:space="preserve"> </w:t>
            </w:r>
          </w:p>
        </w:tc>
        <w:tc>
          <w:tcPr>
            <w:tcW w:w="940" w:type="dxa"/>
            <w:tcBorders>
              <w:top w:val="nil"/>
              <w:left w:val="nil"/>
              <w:bottom w:val="single" w:sz="4" w:space="0" w:color="auto"/>
              <w:right w:val="nil"/>
            </w:tcBorders>
            <w:shd w:val="clear" w:color="auto" w:fill="auto"/>
            <w:noWrap/>
            <w:vAlign w:val="bottom"/>
          </w:tcPr>
          <w:p w:rsidR="00984F0D" w:rsidRPr="00C03706" w:rsidRDefault="00B94298" w:rsidP="00984F0D">
            <w:pPr>
              <w:spacing w:after="0" w:line="240" w:lineRule="auto"/>
              <w:jc w:val="right"/>
              <w:rPr>
                <w:rFonts w:ascii="Times New Roman" w:eastAsia="Times New Roman" w:hAnsi="Times New Roman"/>
                <w:color w:val="000000"/>
                <w:sz w:val="14"/>
                <w:szCs w:val="14"/>
              </w:rPr>
            </w:pPr>
            <w:r w:rsidRPr="00C03706">
              <w:rPr>
                <w:rFonts w:ascii="Times New Roman" w:eastAsia="Times New Roman" w:hAnsi="Times New Roman"/>
                <w:color w:val="000000"/>
                <w:sz w:val="14"/>
                <w:szCs w:val="14"/>
              </w:rPr>
              <w:t>16 772 727</w:t>
            </w:r>
            <w:r>
              <w:rPr>
                <w:rFonts w:ascii="Times New Roman" w:eastAsia="Times New Roman" w:hAnsi="Times New Roman"/>
                <w:color w:val="000000"/>
                <w:sz w:val="14"/>
                <w:szCs w:val="14"/>
              </w:rPr>
              <w:t xml:space="preserve"> </w:t>
            </w:r>
            <w:r w:rsidRPr="00C03706">
              <w:rPr>
                <w:rFonts w:ascii="Times New Roman" w:eastAsia="Times New Roman" w:hAnsi="Times New Roman"/>
                <w:color w:val="000000"/>
                <w:sz w:val="14"/>
                <w:szCs w:val="14"/>
              </w:rPr>
              <w:t xml:space="preserve"> </w:t>
            </w:r>
          </w:p>
        </w:tc>
        <w:tc>
          <w:tcPr>
            <w:tcW w:w="880" w:type="dxa"/>
            <w:tcBorders>
              <w:top w:val="nil"/>
              <w:left w:val="nil"/>
              <w:bottom w:val="single" w:sz="4" w:space="0" w:color="auto"/>
              <w:right w:val="nil"/>
            </w:tcBorders>
            <w:shd w:val="clear" w:color="auto" w:fill="auto"/>
            <w:noWrap/>
            <w:vAlign w:val="bottom"/>
          </w:tcPr>
          <w:p w:rsidR="00984F0D" w:rsidRPr="00C03706" w:rsidRDefault="00B94298" w:rsidP="00984F0D">
            <w:pPr>
              <w:spacing w:after="0" w:line="240" w:lineRule="auto"/>
              <w:jc w:val="right"/>
              <w:rPr>
                <w:rFonts w:ascii="Times New Roman" w:eastAsia="Times New Roman" w:hAnsi="Times New Roman"/>
                <w:color w:val="000000"/>
                <w:sz w:val="14"/>
                <w:szCs w:val="14"/>
              </w:rPr>
            </w:pPr>
            <w:r w:rsidRPr="00C03706">
              <w:rPr>
                <w:rFonts w:ascii="Times New Roman" w:eastAsia="Times New Roman" w:hAnsi="Times New Roman"/>
                <w:color w:val="000000"/>
                <w:sz w:val="14"/>
                <w:szCs w:val="14"/>
              </w:rPr>
              <w:t>7 281 818</w:t>
            </w:r>
            <w:r>
              <w:rPr>
                <w:rFonts w:ascii="Times New Roman" w:eastAsia="Times New Roman" w:hAnsi="Times New Roman"/>
                <w:color w:val="000000"/>
                <w:sz w:val="14"/>
                <w:szCs w:val="14"/>
              </w:rPr>
              <w:t xml:space="preserve"> </w:t>
            </w:r>
            <w:r w:rsidRPr="00C03706">
              <w:rPr>
                <w:rFonts w:ascii="Times New Roman" w:eastAsia="Times New Roman" w:hAnsi="Times New Roman"/>
                <w:color w:val="000000"/>
                <w:sz w:val="14"/>
                <w:szCs w:val="14"/>
              </w:rPr>
              <w:t xml:space="preserve"> </w:t>
            </w:r>
          </w:p>
        </w:tc>
        <w:tc>
          <w:tcPr>
            <w:tcW w:w="880" w:type="dxa"/>
            <w:tcBorders>
              <w:top w:val="nil"/>
              <w:left w:val="nil"/>
              <w:bottom w:val="single" w:sz="4" w:space="0" w:color="auto"/>
              <w:right w:val="nil"/>
            </w:tcBorders>
            <w:shd w:val="clear" w:color="auto" w:fill="auto"/>
            <w:noWrap/>
            <w:vAlign w:val="bottom"/>
          </w:tcPr>
          <w:p w:rsidR="00984F0D" w:rsidRPr="00C03706" w:rsidRDefault="00B94298" w:rsidP="00984F0D">
            <w:pPr>
              <w:spacing w:after="0" w:line="240" w:lineRule="auto"/>
              <w:jc w:val="right"/>
              <w:rPr>
                <w:rFonts w:ascii="Times New Roman" w:eastAsia="Times New Roman" w:hAnsi="Times New Roman"/>
                <w:color w:val="000000"/>
                <w:sz w:val="14"/>
                <w:szCs w:val="14"/>
              </w:rPr>
            </w:pPr>
            <w:r w:rsidRPr="00C03706">
              <w:rPr>
                <w:rFonts w:ascii="Times New Roman" w:eastAsia="Times New Roman" w:hAnsi="Times New Roman"/>
                <w:color w:val="000000"/>
                <w:sz w:val="14"/>
                <w:szCs w:val="14"/>
              </w:rPr>
              <w:t>6 995 455</w:t>
            </w:r>
            <w:r>
              <w:rPr>
                <w:rFonts w:ascii="Times New Roman" w:eastAsia="Times New Roman" w:hAnsi="Times New Roman"/>
                <w:color w:val="000000"/>
                <w:sz w:val="14"/>
                <w:szCs w:val="14"/>
              </w:rPr>
              <w:t xml:space="preserve"> </w:t>
            </w:r>
            <w:r w:rsidRPr="00C03706">
              <w:rPr>
                <w:rFonts w:ascii="Times New Roman" w:eastAsia="Times New Roman" w:hAnsi="Times New Roman"/>
                <w:color w:val="000000"/>
                <w:sz w:val="14"/>
                <w:szCs w:val="14"/>
              </w:rPr>
              <w:t xml:space="preserve"> </w:t>
            </w:r>
          </w:p>
        </w:tc>
        <w:tc>
          <w:tcPr>
            <w:tcW w:w="880" w:type="dxa"/>
            <w:tcBorders>
              <w:top w:val="nil"/>
              <w:left w:val="nil"/>
              <w:bottom w:val="single" w:sz="4" w:space="0" w:color="auto"/>
              <w:right w:val="nil"/>
            </w:tcBorders>
            <w:shd w:val="clear" w:color="auto" w:fill="auto"/>
            <w:noWrap/>
            <w:vAlign w:val="bottom"/>
          </w:tcPr>
          <w:p w:rsidR="00984F0D" w:rsidRPr="00C03706" w:rsidRDefault="00B94298" w:rsidP="00984F0D">
            <w:pPr>
              <w:spacing w:after="0" w:line="240" w:lineRule="auto"/>
              <w:jc w:val="right"/>
              <w:rPr>
                <w:rFonts w:ascii="Times New Roman" w:eastAsia="Times New Roman" w:hAnsi="Times New Roman"/>
                <w:color w:val="000000"/>
                <w:sz w:val="14"/>
                <w:szCs w:val="14"/>
              </w:rPr>
            </w:pPr>
            <w:r w:rsidRPr="00C03706">
              <w:rPr>
                <w:rFonts w:ascii="Times New Roman" w:eastAsia="Times New Roman" w:hAnsi="Times New Roman"/>
                <w:color w:val="000000"/>
                <w:sz w:val="14"/>
                <w:szCs w:val="14"/>
              </w:rPr>
              <w:t>5 517 818</w:t>
            </w:r>
            <w:r>
              <w:rPr>
                <w:rFonts w:ascii="Times New Roman" w:eastAsia="Times New Roman" w:hAnsi="Times New Roman"/>
                <w:color w:val="000000"/>
                <w:sz w:val="14"/>
                <w:szCs w:val="14"/>
              </w:rPr>
              <w:t xml:space="preserve"> </w:t>
            </w:r>
            <w:r w:rsidRPr="00C03706">
              <w:rPr>
                <w:rFonts w:ascii="Times New Roman" w:eastAsia="Times New Roman" w:hAnsi="Times New Roman"/>
                <w:color w:val="000000"/>
                <w:sz w:val="14"/>
                <w:szCs w:val="14"/>
              </w:rPr>
              <w:t xml:space="preserve"> </w:t>
            </w:r>
          </w:p>
        </w:tc>
        <w:tc>
          <w:tcPr>
            <w:tcW w:w="900" w:type="dxa"/>
            <w:tcBorders>
              <w:top w:val="nil"/>
              <w:left w:val="nil"/>
              <w:bottom w:val="single" w:sz="4" w:space="0" w:color="auto"/>
              <w:right w:val="nil"/>
            </w:tcBorders>
            <w:shd w:val="clear" w:color="auto" w:fill="auto"/>
            <w:noWrap/>
            <w:vAlign w:val="bottom"/>
          </w:tcPr>
          <w:p w:rsidR="00984F0D" w:rsidRPr="00C03706" w:rsidRDefault="00B94298" w:rsidP="00984F0D">
            <w:pPr>
              <w:spacing w:after="0" w:line="240" w:lineRule="auto"/>
              <w:jc w:val="right"/>
              <w:rPr>
                <w:rFonts w:ascii="Times New Roman" w:eastAsia="Times New Roman" w:hAnsi="Times New Roman"/>
                <w:color w:val="000000"/>
                <w:sz w:val="14"/>
                <w:szCs w:val="14"/>
              </w:rPr>
            </w:pPr>
            <w:r w:rsidRPr="00C03706">
              <w:rPr>
                <w:rFonts w:ascii="Times New Roman" w:eastAsia="Times New Roman" w:hAnsi="Times New Roman"/>
                <w:color w:val="000000"/>
                <w:sz w:val="14"/>
                <w:szCs w:val="14"/>
              </w:rPr>
              <w:t>6 354 000</w:t>
            </w:r>
            <w:r>
              <w:rPr>
                <w:rFonts w:ascii="Times New Roman" w:eastAsia="Times New Roman" w:hAnsi="Times New Roman"/>
                <w:color w:val="000000"/>
                <w:sz w:val="14"/>
                <w:szCs w:val="14"/>
              </w:rPr>
              <w:t xml:space="preserve"> </w:t>
            </w:r>
            <w:r w:rsidRPr="00C03706">
              <w:rPr>
                <w:rFonts w:ascii="Times New Roman" w:eastAsia="Times New Roman" w:hAnsi="Times New Roman"/>
                <w:color w:val="000000"/>
                <w:sz w:val="14"/>
                <w:szCs w:val="14"/>
              </w:rPr>
              <w:t xml:space="preserve"> </w:t>
            </w:r>
          </w:p>
        </w:tc>
        <w:tc>
          <w:tcPr>
            <w:tcW w:w="980" w:type="dxa"/>
            <w:tcBorders>
              <w:top w:val="nil"/>
              <w:left w:val="nil"/>
              <w:bottom w:val="single" w:sz="4" w:space="0" w:color="auto"/>
              <w:right w:val="nil"/>
            </w:tcBorders>
            <w:shd w:val="clear" w:color="auto" w:fill="auto"/>
            <w:noWrap/>
            <w:vAlign w:val="bottom"/>
          </w:tcPr>
          <w:p w:rsidR="00984F0D" w:rsidRPr="00C03706" w:rsidRDefault="00B94298" w:rsidP="00984F0D">
            <w:pPr>
              <w:spacing w:after="0" w:line="240" w:lineRule="auto"/>
              <w:jc w:val="right"/>
              <w:rPr>
                <w:rFonts w:ascii="Times New Roman" w:eastAsia="Times New Roman" w:hAnsi="Times New Roman"/>
                <w:color w:val="000000"/>
                <w:sz w:val="14"/>
                <w:szCs w:val="14"/>
              </w:rPr>
            </w:pPr>
            <w:r w:rsidRPr="00C03706">
              <w:rPr>
                <w:rFonts w:ascii="Times New Roman" w:eastAsia="Times New Roman" w:hAnsi="Times New Roman"/>
                <w:color w:val="000000"/>
                <w:sz w:val="14"/>
                <w:szCs w:val="14"/>
              </w:rPr>
              <w:t>11 618 182</w:t>
            </w:r>
            <w:r>
              <w:rPr>
                <w:rFonts w:ascii="Times New Roman" w:eastAsia="Times New Roman" w:hAnsi="Times New Roman"/>
                <w:color w:val="000000"/>
                <w:sz w:val="14"/>
                <w:szCs w:val="14"/>
              </w:rPr>
              <w:t xml:space="preserve"> </w:t>
            </w:r>
            <w:r w:rsidRPr="00C03706">
              <w:rPr>
                <w:rFonts w:ascii="Times New Roman" w:eastAsia="Times New Roman" w:hAnsi="Times New Roman"/>
                <w:color w:val="000000"/>
                <w:sz w:val="14"/>
                <w:szCs w:val="14"/>
              </w:rPr>
              <w:t xml:space="preserve"> </w:t>
            </w:r>
          </w:p>
        </w:tc>
        <w:tc>
          <w:tcPr>
            <w:tcW w:w="860" w:type="dxa"/>
            <w:tcBorders>
              <w:top w:val="nil"/>
              <w:left w:val="nil"/>
              <w:bottom w:val="single" w:sz="4" w:space="0" w:color="auto"/>
              <w:right w:val="nil"/>
            </w:tcBorders>
            <w:shd w:val="clear" w:color="auto" w:fill="auto"/>
            <w:noWrap/>
            <w:vAlign w:val="bottom"/>
          </w:tcPr>
          <w:p w:rsidR="00984F0D" w:rsidRPr="00C03706" w:rsidRDefault="00B94298" w:rsidP="00984F0D">
            <w:pPr>
              <w:spacing w:after="0" w:line="240" w:lineRule="auto"/>
              <w:jc w:val="right"/>
              <w:rPr>
                <w:rFonts w:ascii="Times New Roman" w:eastAsia="Times New Roman" w:hAnsi="Times New Roman"/>
                <w:color w:val="000000"/>
                <w:sz w:val="14"/>
                <w:szCs w:val="14"/>
              </w:rPr>
            </w:pPr>
            <w:r w:rsidRPr="00C03706">
              <w:rPr>
                <w:rFonts w:ascii="Times New Roman" w:eastAsia="Times New Roman" w:hAnsi="Times New Roman"/>
                <w:color w:val="000000"/>
                <w:sz w:val="14"/>
                <w:szCs w:val="14"/>
              </w:rPr>
              <w:t>2 454 545</w:t>
            </w:r>
            <w:r>
              <w:rPr>
                <w:rFonts w:ascii="Times New Roman" w:eastAsia="Times New Roman" w:hAnsi="Times New Roman"/>
                <w:color w:val="000000"/>
                <w:sz w:val="14"/>
                <w:szCs w:val="14"/>
              </w:rPr>
              <w:t xml:space="preserve"> </w:t>
            </w:r>
            <w:r w:rsidRPr="00C03706">
              <w:rPr>
                <w:rFonts w:ascii="Times New Roman" w:eastAsia="Times New Roman" w:hAnsi="Times New Roman"/>
                <w:color w:val="000000"/>
                <w:sz w:val="14"/>
                <w:szCs w:val="14"/>
              </w:rPr>
              <w:t xml:space="preserve"> </w:t>
            </w:r>
          </w:p>
        </w:tc>
        <w:tc>
          <w:tcPr>
            <w:tcW w:w="1000" w:type="dxa"/>
            <w:tcBorders>
              <w:top w:val="nil"/>
              <w:left w:val="nil"/>
              <w:bottom w:val="single" w:sz="4" w:space="0" w:color="auto"/>
              <w:right w:val="nil"/>
            </w:tcBorders>
            <w:shd w:val="clear" w:color="auto" w:fill="auto"/>
            <w:noWrap/>
            <w:vAlign w:val="bottom"/>
          </w:tcPr>
          <w:p w:rsidR="00984F0D" w:rsidRPr="00C03706" w:rsidRDefault="00B94298" w:rsidP="00984F0D">
            <w:pPr>
              <w:spacing w:after="0" w:line="240" w:lineRule="auto"/>
              <w:jc w:val="right"/>
              <w:rPr>
                <w:rFonts w:ascii="Times New Roman" w:eastAsia="Times New Roman" w:hAnsi="Times New Roman"/>
                <w:color w:val="000000"/>
                <w:sz w:val="14"/>
                <w:szCs w:val="14"/>
              </w:rPr>
            </w:pPr>
            <w:r w:rsidRPr="00C03706">
              <w:rPr>
                <w:rFonts w:ascii="Times New Roman" w:eastAsia="Times New Roman" w:hAnsi="Times New Roman"/>
                <w:color w:val="000000"/>
                <w:sz w:val="14"/>
                <w:szCs w:val="14"/>
              </w:rPr>
              <w:t>19 750 909</w:t>
            </w:r>
            <w:r>
              <w:rPr>
                <w:rFonts w:ascii="Times New Roman" w:eastAsia="Times New Roman" w:hAnsi="Times New Roman"/>
                <w:color w:val="000000"/>
                <w:sz w:val="14"/>
                <w:szCs w:val="14"/>
              </w:rPr>
              <w:t xml:space="preserve"> </w:t>
            </w:r>
            <w:r w:rsidRPr="00C03706">
              <w:rPr>
                <w:rFonts w:ascii="Times New Roman" w:eastAsia="Times New Roman" w:hAnsi="Times New Roman"/>
                <w:color w:val="000000"/>
                <w:sz w:val="14"/>
                <w:szCs w:val="14"/>
              </w:rPr>
              <w:t xml:space="preserve"> </w:t>
            </w:r>
          </w:p>
        </w:tc>
      </w:tr>
      <w:tr w:rsidR="00ED34EB" w:rsidTr="00984F0D">
        <w:trPr>
          <w:trHeight w:val="300"/>
        </w:trPr>
        <w:tc>
          <w:tcPr>
            <w:tcW w:w="780" w:type="dxa"/>
            <w:tcBorders>
              <w:top w:val="nil"/>
              <w:left w:val="nil"/>
              <w:bottom w:val="nil"/>
              <w:right w:val="nil"/>
            </w:tcBorders>
            <w:shd w:val="clear" w:color="auto" w:fill="auto"/>
            <w:noWrap/>
            <w:vAlign w:val="bottom"/>
          </w:tcPr>
          <w:p w:rsidR="00984F0D" w:rsidRPr="00C03706" w:rsidRDefault="00B94298" w:rsidP="00984F0D">
            <w:pPr>
              <w:spacing w:after="0" w:line="240" w:lineRule="auto"/>
              <w:rPr>
                <w:rFonts w:ascii="Times New Roman" w:eastAsia="Times New Roman" w:hAnsi="Times New Roman"/>
                <w:b/>
                <w:bCs/>
                <w:color w:val="000000"/>
                <w:sz w:val="14"/>
                <w:szCs w:val="14"/>
              </w:rPr>
            </w:pPr>
            <w:r w:rsidRPr="00C03706">
              <w:rPr>
                <w:rFonts w:ascii="Times New Roman" w:eastAsia="Times New Roman" w:hAnsi="Times New Roman"/>
                <w:b/>
                <w:bCs/>
                <w:color w:val="000000"/>
                <w:sz w:val="14"/>
                <w:szCs w:val="14"/>
              </w:rPr>
              <w:t>tervezés</w:t>
            </w:r>
          </w:p>
        </w:tc>
        <w:tc>
          <w:tcPr>
            <w:tcW w:w="1120" w:type="dxa"/>
            <w:tcBorders>
              <w:top w:val="nil"/>
              <w:left w:val="nil"/>
              <w:bottom w:val="nil"/>
              <w:right w:val="nil"/>
            </w:tcBorders>
            <w:shd w:val="clear" w:color="auto" w:fill="auto"/>
            <w:noWrap/>
            <w:vAlign w:val="bottom"/>
          </w:tcPr>
          <w:p w:rsidR="00984F0D" w:rsidRPr="00C03706" w:rsidRDefault="009F52FB" w:rsidP="00984F0D">
            <w:pPr>
              <w:spacing w:after="0" w:line="240" w:lineRule="auto"/>
              <w:rPr>
                <w:rFonts w:ascii="Times New Roman" w:eastAsia="Times New Roman" w:hAnsi="Times New Roman"/>
                <w:b/>
                <w:bCs/>
                <w:color w:val="000000"/>
                <w:sz w:val="14"/>
                <w:szCs w:val="14"/>
              </w:rPr>
            </w:pPr>
          </w:p>
        </w:tc>
        <w:tc>
          <w:tcPr>
            <w:tcW w:w="1000" w:type="dxa"/>
            <w:tcBorders>
              <w:top w:val="nil"/>
              <w:left w:val="nil"/>
              <w:bottom w:val="nil"/>
              <w:right w:val="nil"/>
            </w:tcBorders>
            <w:shd w:val="clear" w:color="auto" w:fill="auto"/>
            <w:noWrap/>
            <w:vAlign w:val="bottom"/>
          </w:tcPr>
          <w:p w:rsidR="00984F0D" w:rsidRPr="00C03706" w:rsidRDefault="00B94298" w:rsidP="00984F0D">
            <w:pPr>
              <w:spacing w:after="0" w:line="240" w:lineRule="auto"/>
              <w:jc w:val="right"/>
              <w:rPr>
                <w:rFonts w:ascii="Times New Roman" w:eastAsia="Times New Roman" w:hAnsi="Times New Roman"/>
                <w:color w:val="000000"/>
                <w:sz w:val="14"/>
                <w:szCs w:val="14"/>
              </w:rPr>
            </w:pPr>
            <w:r w:rsidRPr="00C03706">
              <w:rPr>
                <w:rFonts w:ascii="Times New Roman" w:eastAsia="Times New Roman" w:hAnsi="Times New Roman"/>
                <w:color w:val="000000"/>
                <w:sz w:val="14"/>
                <w:szCs w:val="14"/>
              </w:rPr>
              <w:t>10 974 870</w:t>
            </w:r>
            <w:r>
              <w:rPr>
                <w:rFonts w:ascii="Times New Roman" w:eastAsia="Times New Roman" w:hAnsi="Times New Roman"/>
                <w:color w:val="000000"/>
                <w:sz w:val="14"/>
                <w:szCs w:val="14"/>
              </w:rPr>
              <w:t xml:space="preserve"> </w:t>
            </w:r>
            <w:r w:rsidRPr="00C03706">
              <w:rPr>
                <w:rFonts w:ascii="Times New Roman" w:eastAsia="Times New Roman" w:hAnsi="Times New Roman"/>
                <w:color w:val="000000"/>
                <w:sz w:val="14"/>
                <w:szCs w:val="14"/>
              </w:rPr>
              <w:t xml:space="preserve"> </w:t>
            </w:r>
          </w:p>
        </w:tc>
        <w:tc>
          <w:tcPr>
            <w:tcW w:w="860" w:type="dxa"/>
            <w:tcBorders>
              <w:top w:val="nil"/>
              <w:left w:val="nil"/>
              <w:bottom w:val="nil"/>
              <w:right w:val="nil"/>
            </w:tcBorders>
            <w:shd w:val="clear" w:color="auto" w:fill="auto"/>
            <w:noWrap/>
            <w:vAlign w:val="bottom"/>
          </w:tcPr>
          <w:p w:rsidR="00984F0D" w:rsidRPr="00C03706" w:rsidRDefault="00B94298" w:rsidP="00984F0D">
            <w:pPr>
              <w:spacing w:after="0" w:line="240" w:lineRule="auto"/>
              <w:jc w:val="right"/>
              <w:rPr>
                <w:rFonts w:ascii="Times New Roman" w:eastAsia="Times New Roman" w:hAnsi="Times New Roman"/>
                <w:color w:val="000000"/>
                <w:sz w:val="14"/>
                <w:szCs w:val="14"/>
              </w:rPr>
            </w:pPr>
            <w:r w:rsidRPr="00C03706">
              <w:rPr>
                <w:rFonts w:ascii="Times New Roman" w:eastAsia="Times New Roman" w:hAnsi="Times New Roman"/>
                <w:color w:val="000000"/>
                <w:sz w:val="14"/>
                <w:szCs w:val="14"/>
              </w:rPr>
              <w:t>5 230 000</w:t>
            </w:r>
            <w:r>
              <w:rPr>
                <w:rFonts w:ascii="Times New Roman" w:eastAsia="Times New Roman" w:hAnsi="Times New Roman"/>
                <w:color w:val="000000"/>
                <w:sz w:val="14"/>
                <w:szCs w:val="14"/>
              </w:rPr>
              <w:t xml:space="preserve"> </w:t>
            </w:r>
            <w:r w:rsidRPr="00C03706">
              <w:rPr>
                <w:rFonts w:ascii="Times New Roman" w:eastAsia="Times New Roman" w:hAnsi="Times New Roman"/>
                <w:color w:val="000000"/>
                <w:sz w:val="14"/>
                <w:szCs w:val="14"/>
              </w:rPr>
              <w:t xml:space="preserve"> </w:t>
            </w:r>
          </w:p>
        </w:tc>
        <w:tc>
          <w:tcPr>
            <w:tcW w:w="940" w:type="dxa"/>
            <w:tcBorders>
              <w:top w:val="nil"/>
              <w:left w:val="nil"/>
              <w:bottom w:val="nil"/>
              <w:right w:val="nil"/>
            </w:tcBorders>
            <w:shd w:val="clear" w:color="auto" w:fill="auto"/>
            <w:noWrap/>
            <w:vAlign w:val="bottom"/>
          </w:tcPr>
          <w:p w:rsidR="00984F0D" w:rsidRPr="00C03706" w:rsidRDefault="00B94298" w:rsidP="00984F0D">
            <w:pPr>
              <w:spacing w:after="0" w:line="240" w:lineRule="auto"/>
              <w:jc w:val="right"/>
              <w:rPr>
                <w:rFonts w:ascii="Times New Roman" w:eastAsia="Times New Roman" w:hAnsi="Times New Roman"/>
                <w:color w:val="000000"/>
                <w:sz w:val="14"/>
                <w:szCs w:val="14"/>
              </w:rPr>
            </w:pPr>
            <w:r w:rsidRPr="00C03706">
              <w:rPr>
                <w:rFonts w:ascii="Times New Roman" w:eastAsia="Times New Roman" w:hAnsi="Times New Roman"/>
                <w:color w:val="000000"/>
                <w:sz w:val="14"/>
                <w:szCs w:val="14"/>
              </w:rPr>
              <w:t>17 500 000</w:t>
            </w:r>
            <w:r>
              <w:rPr>
                <w:rFonts w:ascii="Times New Roman" w:eastAsia="Times New Roman" w:hAnsi="Times New Roman"/>
                <w:color w:val="000000"/>
                <w:sz w:val="14"/>
                <w:szCs w:val="14"/>
              </w:rPr>
              <w:t xml:space="preserve"> </w:t>
            </w:r>
            <w:r w:rsidRPr="00C03706">
              <w:rPr>
                <w:rFonts w:ascii="Times New Roman" w:eastAsia="Times New Roman" w:hAnsi="Times New Roman"/>
                <w:color w:val="000000"/>
                <w:sz w:val="14"/>
                <w:szCs w:val="14"/>
              </w:rPr>
              <w:t xml:space="preserve"> </w:t>
            </w:r>
          </w:p>
        </w:tc>
        <w:tc>
          <w:tcPr>
            <w:tcW w:w="880" w:type="dxa"/>
            <w:tcBorders>
              <w:top w:val="nil"/>
              <w:left w:val="nil"/>
              <w:bottom w:val="nil"/>
              <w:right w:val="nil"/>
            </w:tcBorders>
            <w:shd w:val="clear" w:color="auto" w:fill="auto"/>
            <w:noWrap/>
            <w:vAlign w:val="bottom"/>
          </w:tcPr>
          <w:p w:rsidR="00984F0D" w:rsidRPr="00C03706" w:rsidRDefault="00B94298" w:rsidP="00984F0D">
            <w:pPr>
              <w:spacing w:after="0" w:line="240" w:lineRule="auto"/>
              <w:jc w:val="right"/>
              <w:rPr>
                <w:rFonts w:ascii="Times New Roman" w:eastAsia="Times New Roman" w:hAnsi="Times New Roman"/>
                <w:color w:val="000000"/>
                <w:sz w:val="14"/>
                <w:szCs w:val="14"/>
              </w:rPr>
            </w:pPr>
            <w:r w:rsidRPr="00C03706">
              <w:rPr>
                <w:rFonts w:ascii="Times New Roman" w:eastAsia="Times New Roman" w:hAnsi="Times New Roman"/>
                <w:color w:val="000000"/>
                <w:sz w:val="14"/>
                <w:szCs w:val="14"/>
              </w:rPr>
              <w:t>7 800 000</w:t>
            </w:r>
            <w:r>
              <w:rPr>
                <w:rFonts w:ascii="Times New Roman" w:eastAsia="Times New Roman" w:hAnsi="Times New Roman"/>
                <w:color w:val="000000"/>
                <w:sz w:val="14"/>
                <w:szCs w:val="14"/>
              </w:rPr>
              <w:t xml:space="preserve"> </w:t>
            </w:r>
            <w:r w:rsidRPr="00C03706">
              <w:rPr>
                <w:rFonts w:ascii="Times New Roman" w:eastAsia="Times New Roman" w:hAnsi="Times New Roman"/>
                <w:color w:val="000000"/>
                <w:sz w:val="14"/>
                <w:szCs w:val="14"/>
              </w:rPr>
              <w:t xml:space="preserve"> </w:t>
            </w:r>
          </w:p>
        </w:tc>
        <w:tc>
          <w:tcPr>
            <w:tcW w:w="880" w:type="dxa"/>
            <w:tcBorders>
              <w:top w:val="nil"/>
              <w:left w:val="nil"/>
              <w:bottom w:val="nil"/>
              <w:right w:val="nil"/>
            </w:tcBorders>
            <w:shd w:val="clear" w:color="auto" w:fill="auto"/>
            <w:noWrap/>
            <w:vAlign w:val="bottom"/>
          </w:tcPr>
          <w:p w:rsidR="00984F0D" w:rsidRPr="00C03706" w:rsidRDefault="00B94298" w:rsidP="00984F0D">
            <w:pPr>
              <w:spacing w:after="0" w:line="240" w:lineRule="auto"/>
              <w:jc w:val="right"/>
              <w:rPr>
                <w:rFonts w:ascii="Times New Roman" w:eastAsia="Times New Roman" w:hAnsi="Times New Roman"/>
                <w:color w:val="000000"/>
                <w:sz w:val="14"/>
                <w:szCs w:val="14"/>
              </w:rPr>
            </w:pPr>
            <w:r w:rsidRPr="00C03706">
              <w:rPr>
                <w:rFonts w:ascii="Times New Roman" w:eastAsia="Times New Roman" w:hAnsi="Times New Roman"/>
                <w:color w:val="000000"/>
                <w:sz w:val="14"/>
                <w:szCs w:val="14"/>
              </w:rPr>
              <w:t>7 700 000</w:t>
            </w:r>
            <w:r>
              <w:rPr>
                <w:rFonts w:ascii="Times New Roman" w:eastAsia="Times New Roman" w:hAnsi="Times New Roman"/>
                <w:color w:val="000000"/>
                <w:sz w:val="14"/>
                <w:szCs w:val="14"/>
              </w:rPr>
              <w:t xml:space="preserve"> </w:t>
            </w:r>
            <w:r w:rsidRPr="00C03706">
              <w:rPr>
                <w:rFonts w:ascii="Times New Roman" w:eastAsia="Times New Roman" w:hAnsi="Times New Roman"/>
                <w:color w:val="000000"/>
                <w:sz w:val="14"/>
                <w:szCs w:val="14"/>
              </w:rPr>
              <w:t xml:space="preserve"> </w:t>
            </w:r>
          </w:p>
        </w:tc>
        <w:tc>
          <w:tcPr>
            <w:tcW w:w="880" w:type="dxa"/>
            <w:tcBorders>
              <w:top w:val="nil"/>
              <w:left w:val="nil"/>
              <w:bottom w:val="nil"/>
              <w:right w:val="nil"/>
            </w:tcBorders>
            <w:shd w:val="clear" w:color="auto" w:fill="auto"/>
            <w:noWrap/>
            <w:vAlign w:val="bottom"/>
          </w:tcPr>
          <w:p w:rsidR="00984F0D" w:rsidRPr="00C03706" w:rsidRDefault="00B94298" w:rsidP="00984F0D">
            <w:pPr>
              <w:spacing w:after="0" w:line="240" w:lineRule="auto"/>
              <w:jc w:val="right"/>
              <w:rPr>
                <w:rFonts w:ascii="Times New Roman" w:eastAsia="Times New Roman" w:hAnsi="Times New Roman"/>
                <w:color w:val="000000"/>
                <w:sz w:val="14"/>
                <w:szCs w:val="14"/>
              </w:rPr>
            </w:pPr>
            <w:r w:rsidRPr="00C03706">
              <w:rPr>
                <w:rFonts w:ascii="Times New Roman" w:eastAsia="Times New Roman" w:hAnsi="Times New Roman"/>
                <w:color w:val="000000"/>
                <w:sz w:val="14"/>
                <w:szCs w:val="14"/>
              </w:rPr>
              <w:t>5 885 000</w:t>
            </w:r>
            <w:r>
              <w:rPr>
                <w:rFonts w:ascii="Times New Roman" w:eastAsia="Times New Roman" w:hAnsi="Times New Roman"/>
                <w:color w:val="000000"/>
                <w:sz w:val="14"/>
                <w:szCs w:val="14"/>
              </w:rPr>
              <w:t xml:space="preserve"> </w:t>
            </w:r>
            <w:r w:rsidRPr="00C03706">
              <w:rPr>
                <w:rFonts w:ascii="Times New Roman" w:eastAsia="Times New Roman" w:hAnsi="Times New Roman"/>
                <w:color w:val="000000"/>
                <w:sz w:val="14"/>
                <w:szCs w:val="14"/>
              </w:rPr>
              <w:t xml:space="preserve"> </w:t>
            </w:r>
          </w:p>
        </w:tc>
        <w:tc>
          <w:tcPr>
            <w:tcW w:w="900" w:type="dxa"/>
            <w:tcBorders>
              <w:top w:val="nil"/>
              <w:left w:val="nil"/>
              <w:bottom w:val="nil"/>
              <w:right w:val="nil"/>
            </w:tcBorders>
            <w:shd w:val="clear" w:color="auto" w:fill="auto"/>
            <w:noWrap/>
            <w:vAlign w:val="bottom"/>
          </w:tcPr>
          <w:p w:rsidR="00984F0D" w:rsidRPr="00C03706" w:rsidRDefault="00B94298" w:rsidP="00984F0D">
            <w:pPr>
              <w:spacing w:after="0" w:line="240" w:lineRule="auto"/>
              <w:jc w:val="right"/>
              <w:rPr>
                <w:rFonts w:ascii="Times New Roman" w:eastAsia="Times New Roman" w:hAnsi="Times New Roman"/>
                <w:color w:val="000000"/>
                <w:sz w:val="14"/>
                <w:szCs w:val="14"/>
              </w:rPr>
            </w:pPr>
            <w:r w:rsidRPr="00C03706">
              <w:rPr>
                <w:rFonts w:ascii="Times New Roman" w:eastAsia="Times New Roman" w:hAnsi="Times New Roman"/>
                <w:color w:val="000000"/>
                <w:sz w:val="14"/>
                <w:szCs w:val="14"/>
              </w:rPr>
              <w:t>7 277 094</w:t>
            </w:r>
            <w:r>
              <w:rPr>
                <w:rFonts w:ascii="Times New Roman" w:eastAsia="Times New Roman" w:hAnsi="Times New Roman"/>
                <w:color w:val="000000"/>
                <w:sz w:val="14"/>
                <w:szCs w:val="14"/>
              </w:rPr>
              <w:t xml:space="preserve"> </w:t>
            </w:r>
            <w:r w:rsidRPr="00C03706">
              <w:rPr>
                <w:rFonts w:ascii="Times New Roman" w:eastAsia="Times New Roman" w:hAnsi="Times New Roman"/>
                <w:color w:val="000000"/>
                <w:sz w:val="14"/>
                <w:szCs w:val="14"/>
              </w:rPr>
              <w:t xml:space="preserve"> </w:t>
            </w:r>
          </w:p>
        </w:tc>
        <w:tc>
          <w:tcPr>
            <w:tcW w:w="980" w:type="dxa"/>
            <w:tcBorders>
              <w:top w:val="nil"/>
              <w:left w:val="nil"/>
              <w:bottom w:val="nil"/>
              <w:right w:val="nil"/>
            </w:tcBorders>
            <w:shd w:val="clear" w:color="auto" w:fill="auto"/>
            <w:noWrap/>
            <w:vAlign w:val="bottom"/>
          </w:tcPr>
          <w:p w:rsidR="00984F0D" w:rsidRPr="00C03706" w:rsidRDefault="00B94298" w:rsidP="00984F0D">
            <w:pPr>
              <w:spacing w:after="0" w:line="240" w:lineRule="auto"/>
              <w:jc w:val="right"/>
              <w:rPr>
                <w:rFonts w:ascii="Times New Roman" w:eastAsia="Times New Roman" w:hAnsi="Times New Roman"/>
                <w:color w:val="000000"/>
                <w:sz w:val="14"/>
                <w:szCs w:val="14"/>
              </w:rPr>
            </w:pPr>
            <w:r w:rsidRPr="00C03706">
              <w:rPr>
                <w:rFonts w:ascii="Times New Roman" w:eastAsia="Times New Roman" w:hAnsi="Times New Roman"/>
                <w:color w:val="000000"/>
                <w:sz w:val="14"/>
                <w:szCs w:val="14"/>
              </w:rPr>
              <w:t>12 676 000</w:t>
            </w:r>
            <w:r>
              <w:rPr>
                <w:rFonts w:ascii="Times New Roman" w:eastAsia="Times New Roman" w:hAnsi="Times New Roman"/>
                <w:color w:val="000000"/>
                <w:sz w:val="14"/>
                <w:szCs w:val="14"/>
              </w:rPr>
              <w:t xml:space="preserve"> </w:t>
            </w:r>
            <w:r w:rsidRPr="00C03706">
              <w:rPr>
                <w:rFonts w:ascii="Times New Roman" w:eastAsia="Times New Roman" w:hAnsi="Times New Roman"/>
                <w:color w:val="000000"/>
                <w:sz w:val="14"/>
                <w:szCs w:val="14"/>
              </w:rPr>
              <w:t xml:space="preserve"> </w:t>
            </w:r>
          </w:p>
        </w:tc>
        <w:tc>
          <w:tcPr>
            <w:tcW w:w="860" w:type="dxa"/>
            <w:tcBorders>
              <w:top w:val="nil"/>
              <w:left w:val="nil"/>
              <w:bottom w:val="nil"/>
              <w:right w:val="nil"/>
            </w:tcBorders>
            <w:shd w:val="clear" w:color="auto" w:fill="auto"/>
            <w:noWrap/>
            <w:vAlign w:val="bottom"/>
          </w:tcPr>
          <w:p w:rsidR="00984F0D" w:rsidRPr="00C03706" w:rsidRDefault="00B94298" w:rsidP="00984F0D">
            <w:pPr>
              <w:spacing w:after="0" w:line="240" w:lineRule="auto"/>
              <w:jc w:val="right"/>
              <w:rPr>
                <w:rFonts w:ascii="Times New Roman" w:eastAsia="Times New Roman" w:hAnsi="Times New Roman"/>
                <w:color w:val="000000"/>
                <w:sz w:val="14"/>
                <w:szCs w:val="14"/>
              </w:rPr>
            </w:pPr>
            <w:r w:rsidRPr="00C03706">
              <w:rPr>
                <w:rFonts w:ascii="Times New Roman" w:eastAsia="Times New Roman" w:hAnsi="Times New Roman"/>
                <w:color w:val="000000"/>
                <w:sz w:val="14"/>
                <w:szCs w:val="14"/>
              </w:rPr>
              <w:t>3 300 000</w:t>
            </w:r>
            <w:r>
              <w:rPr>
                <w:rFonts w:ascii="Times New Roman" w:eastAsia="Times New Roman" w:hAnsi="Times New Roman"/>
                <w:color w:val="000000"/>
                <w:sz w:val="14"/>
                <w:szCs w:val="14"/>
              </w:rPr>
              <w:t xml:space="preserve"> </w:t>
            </w:r>
            <w:r w:rsidRPr="00C03706">
              <w:rPr>
                <w:rFonts w:ascii="Times New Roman" w:eastAsia="Times New Roman" w:hAnsi="Times New Roman"/>
                <w:color w:val="000000"/>
                <w:sz w:val="14"/>
                <w:szCs w:val="14"/>
              </w:rPr>
              <w:t xml:space="preserve"> </w:t>
            </w:r>
          </w:p>
        </w:tc>
        <w:tc>
          <w:tcPr>
            <w:tcW w:w="1000" w:type="dxa"/>
            <w:tcBorders>
              <w:top w:val="nil"/>
              <w:left w:val="nil"/>
              <w:bottom w:val="nil"/>
              <w:right w:val="nil"/>
            </w:tcBorders>
            <w:shd w:val="clear" w:color="auto" w:fill="auto"/>
            <w:noWrap/>
            <w:vAlign w:val="bottom"/>
          </w:tcPr>
          <w:p w:rsidR="00984F0D" w:rsidRPr="00C03706" w:rsidRDefault="00B94298" w:rsidP="00984F0D">
            <w:pPr>
              <w:spacing w:after="0" w:line="240" w:lineRule="auto"/>
              <w:jc w:val="right"/>
              <w:rPr>
                <w:rFonts w:ascii="Times New Roman" w:eastAsia="Times New Roman" w:hAnsi="Times New Roman"/>
                <w:color w:val="000000"/>
                <w:sz w:val="14"/>
                <w:szCs w:val="14"/>
              </w:rPr>
            </w:pPr>
            <w:r w:rsidRPr="00C03706">
              <w:rPr>
                <w:rFonts w:ascii="Times New Roman" w:eastAsia="Times New Roman" w:hAnsi="Times New Roman"/>
                <w:color w:val="000000"/>
                <w:sz w:val="14"/>
                <w:szCs w:val="14"/>
              </w:rPr>
              <w:t>21 000 000</w:t>
            </w:r>
            <w:r>
              <w:rPr>
                <w:rFonts w:ascii="Times New Roman" w:eastAsia="Times New Roman" w:hAnsi="Times New Roman"/>
                <w:color w:val="000000"/>
                <w:sz w:val="14"/>
                <w:szCs w:val="14"/>
              </w:rPr>
              <w:t xml:space="preserve"> </w:t>
            </w:r>
            <w:r w:rsidRPr="00C03706">
              <w:rPr>
                <w:rFonts w:ascii="Times New Roman" w:eastAsia="Times New Roman" w:hAnsi="Times New Roman"/>
                <w:color w:val="000000"/>
                <w:sz w:val="14"/>
                <w:szCs w:val="14"/>
              </w:rPr>
              <w:t xml:space="preserve"> </w:t>
            </w:r>
          </w:p>
        </w:tc>
      </w:tr>
      <w:tr w:rsidR="00ED34EB" w:rsidTr="00984F0D">
        <w:trPr>
          <w:trHeight w:val="300"/>
        </w:trPr>
        <w:tc>
          <w:tcPr>
            <w:tcW w:w="780" w:type="dxa"/>
            <w:tcBorders>
              <w:top w:val="nil"/>
              <w:left w:val="nil"/>
              <w:bottom w:val="nil"/>
              <w:right w:val="nil"/>
            </w:tcBorders>
            <w:shd w:val="clear" w:color="auto" w:fill="auto"/>
            <w:noWrap/>
            <w:vAlign w:val="bottom"/>
          </w:tcPr>
          <w:p w:rsidR="00984F0D" w:rsidRPr="00C03706" w:rsidRDefault="009F52FB" w:rsidP="00984F0D">
            <w:pPr>
              <w:spacing w:after="0" w:line="240" w:lineRule="auto"/>
              <w:rPr>
                <w:rFonts w:ascii="Times New Roman" w:eastAsia="Times New Roman" w:hAnsi="Times New Roman"/>
                <w:b/>
                <w:bCs/>
                <w:color w:val="000000"/>
                <w:sz w:val="14"/>
                <w:szCs w:val="14"/>
              </w:rPr>
            </w:pPr>
          </w:p>
        </w:tc>
        <w:tc>
          <w:tcPr>
            <w:tcW w:w="1120" w:type="dxa"/>
            <w:tcBorders>
              <w:top w:val="nil"/>
              <w:left w:val="nil"/>
              <w:bottom w:val="nil"/>
              <w:right w:val="nil"/>
            </w:tcBorders>
            <w:shd w:val="clear" w:color="auto" w:fill="auto"/>
            <w:noWrap/>
            <w:vAlign w:val="bottom"/>
          </w:tcPr>
          <w:p w:rsidR="00984F0D" w:rsidRPr="00C03706" w:rsidRDefault="00B94298" w:rsidP="00984F0D">
            <w:pPr>
              <w:spacing w:after="0" w:line="240" w:lineRule="auto"/>
              <w:rPr>
                <w:rFonts w:ascii="Times New Roman" w:eastAsia="Times New Roman" w:hAnsi="Times New Roman"/>
                <w:b/>
                <w:bCs/>
                <w:color w:val="000000"/>
                <w:sz w:val="14"/>
                <w:szCs w:val="14"/>
              </w:rPr>
            </w:pPr>
            <w:r w:rsidRPr="00C03706">
              <w:rPr>
                <w:rFonts w:ascii="Times New Roman" w:eastAsia="Times New Roman" w:hAnsi="Times New Roman"/>
                <w:b/>
                <w:bCs/>
                <w:color w:val="000000"/>
                <w:sz w:val="14"/>
                <w:szCs w:val="14"/>
              </w:rPr>
              <w:t>iroda, közalk.</w:t>
            </w:r>
          </w:p>
        </w:tc>
        <w:tc>
          <w:tcPr>
            <w:tcW w:w="1000" w:type="dxa"/>
            <w:tcBorders>
              <w:top w:val="nil"/>
              <w:left w:val="nil"/>
              <w:bottom w:val="nil"/>
              <w:right w:val="nil"/>
            </w:tcBorders>
            <w:shd w:val="clear" w:color="auto" w:fill="auto"/>
            <w:noWrap/>
            <w:vAlign w:val="bottom"/>
          </w:tcPr>
          <w:p w:rsidR="00984F0D" w:rsidRPr="00C03706" w:rsidRDefault="00B94298" w:rsidP="00984F0D">
            <w:pPr>
              <w:spacing w:after="0" w:line="240" w:lineRule="auto"/>
              <w:jc w:val="right"/>
              <w:rPr>
                <w:rFonts w:ascii="Times New Roman" w:eastAsia="Times New Roman" w:hAnsi="Times New Roman"/>
                <w:color w:val="000000"/>
                <w:sz w:val="14"/>
                <w:szCs w:val="14"/>
              </w:rPr>
            </w:pPr>
            <w:r w:rsidRPr="00C03706">
              <w:rPr>
                <w:rFonts w:ascii="Times New Roman" w:eastAsia="Times New Roman" w:hAnsi="Times New Roman"/>
                <w:color w:val="000000"/>
                <w:sz w:val="14"/>
                <w:szCs w:val="14"/>
              </w:rPr>
              <w:t>433 000</w:t>
            </w:r>
            <w:r>
              <w:rPr>
                <w:rFonts w:ascii="Times New Roman" w:eastAsia="Times New Roman" w:hAnsi="Times New Roman"/>
                <w:color w:val="000000"/>
                <w:sz w:val="14"/>
                <w:szCs w:val="14"/>
              </w:rPr>
              <w:t xml:space="preserve"> </w:t>
            </w:r>
            <w:r w:rsidRPr="00C03706">
              <w:rPr>
                <w:rFonts w:ascii="Times New Roman" w:eastAsia="Times New Roman" w:hAnsi="Times New Roman"/>
                <w:color w:val="000000"/>
                <w:sz w:val="14"/>
                <w:szCs w:val="14"/>
              </w:rPr>
              <w:t xml:space="preserve"> </w:t>
            </w:r>
          </w:p>
        </w:tc>
        <w:tc>
          <w:tcPr>
            <w:tcW w:w="860" w:type="dxa"/>
            <w:tcBorders>
              <w:top w:val="nil"/>
              <w:left w:val="nil"/>
              <w:bottom w:val="nil"/>
              <w:right w:val="nil"/>
            </w:tcBorders>
            <w:shd w:val="clear" w:color="auto" w:fill="auto"/>
            <w:noWrap/>
            <w:vAlign w:val="bottom"/>
          </w:tcPr>
          <w:p w:rsidR="00984F0D" w:rsidRPr="00C03706" w:rsidRDefault="00B94298" w:rsidP="00984F0D">
            <w:pPr>
              <w:spacing w:after="0" w:line="240" w:lineRule="auto"/>
              <w:jc w:val="right"/>
              <w:rPr>
                <w:rFonts w:ascii="Times New Roman" w:eastAsia="Times New Roman" w:hAnsi="Times New Roman"/>
                <w:color w:val="000000"/>
                <w:sz w:val="14"/>
                <w:szCs w:val="14"/>
              </w:rPr>
            </w:pPr>
            <w:r w:rsidRPr="00C03706">
              <w:rPr>
                <w:rFonts w:ascii="Times New Roman" w:eastAsia="Times New Roman" w:hAnsi="Times New Roman"/>
                <w:color w:val="000000"/>
                <w:sz w:val="14"/>
                <w:szCs w:val="14"/>
              </w:rPr>
              <w:t>450 000</w:t>
            </w:r>
            <w:r>
              <w:rPr>
                <w:rFonts w:ascii="Times New Roman" w:eastAsia="Times New Roman" w:hAnsi="Times New Roman"/>
                <w:color w:val="000000"/>
                <w:sz w:val="14"/>
                <w:szCs w:val="14"/>
              </w:rPr>
              <w:t xml:space="preserve"> </w:t>
            </w:r>
            <w:r w:rsidRPr="00C03706">
              <w:rPr>
                <w:rFonts w:ascii="Times New Roman" w:eastAsia="Times New Roman" w:hAnsi="Times New Roman"/>
                <w:color w:val="000000"/>
                <w:sz w:val="14"/>
                <w:szCs w:val="14"/>
              </w:rPr>
              <w:t xml:space="preserve"> </w:t>
            </w:r>
          </w:p>
        </w:tc>
        <w:tc>
          <w:tcPr>
            <w:tcW w:w="940" w:type="dxa"/>
            <w:tcBorders>
              <w:top w:val="nil"/>
              <w:left w:val="nil"/>
              <w:bottom w:val="nil"/>
              <w:right w:val="nil"/>
            </w:tcBorders>
            <w:shd w:val="clear" w:color="auto" w:fill="auto"/>
            <w:noWrap/>
            <w:vAlign w:val="bottom"/>
          </w:tcPr>
          <w:p w:rsidR="00984F0D" w:rsidRPr="00C03706" w:rsidRDefault="00B94298" w:rsidP="00984F0D">
            <w:pPr>
              <w:spacing w:after="0" w:line="240" w:lineRule="auto"/>
              <w:jc w:val="right"/>
              <w:rPr>
                <w:rFonts w:ascii="Times New Roman" w:eastAsia="Times New Roman" w:hAnsi="Times New Roman"/>
                <w:color w:val="000000"/>
                <w:sz w:val="14"/>
                <w:szCs w:val="14"/>
              </w:rPr>
            </w:pPr>
            <w:r w:rsidRPr="00C03706">
              <w:rPr>
                <w:rFonts w:ascii="Times New Roman" w:eastAsia="Times New Roman" w:hAnsi="Times New Roman"/>
                <w:color w:val="000000"/>
                <w:sz w:val="14"/>
                <w:szCs w:val="14"/>
              </w:rPr>
              <w:t>1 400 000</w:t>
            </w:r>
            <w:r>
              <w:rPr>
                <w:rFonts w:ascii="Times New Roman" w:eastAsia="Times New Roman" w:hAnsi="Times New Roman"/>
                <w:color w:val="000000"/>
                <w:sz w:val="14"/>
                <w:szCs w:val="14"/>
              </w:rPr>
              <w:t xml:space="preserve"> </w:t>
            </w:r>
            <w:r w:rsidRPr="00C03706">
              <w:rPr>
                <w:rFonts w:ascii="Times New Roman" w:eastAsia="Times New Roman" w:hAnsi="Times New Roman"/>
                <w:color w:val="000000"/>
                <w:sz w:val="14"/>
                <w:szCs w:val="14"/>
              </w:rPr>
              <w:t xml:space="preserve"> </w:t>
            </w:r>
          </w:p>
        </w:tc>
        <w:tc>
          <w:tcPr>
            <w:tcW w:w="880" w:type="dxa"/>
            <w:tcBorders>
              <w:top w:val="nil"/>
              <w:left w:val="nil"/>
              <w:bottom w:val="nil"/>
              <w:right w:val="nil"/>
            </w:tcBorders>
            <w:shd w:val="clear" w:color="auto" w:fill="auto"/>
            <w:noWrap/>
            <w:vAlign w:val="bottom"/>
          </w:tcPr>
          <w:p w:rsidR="00984F0D" w:rsidRPr="00C03706" w:rsidRDefault="00B94298" w:rsidP="00984F0D">
            <w:pPr>
              <w:spacing w:after="0" w:line="240" w:lineRule="auto"/>
              <w:jc w:val="right"/>
              <w:rPr>
                <w:rFonts w:ascii="Times New Roman" w:eastAsia="Times New Roman" w:hAnsi="Times New Roman"/>
                <w:color w:val="000000"/>
                <w:sz w:val="14"/>
                <w:szCs w:val="14"/>
              </w:rPr>
            </w:pPr>
            <w:r w:rsidRPr="00C03706">
              <w:rPr>
                <w:rFonts w:ascii="Times New Roman" w:eastAsia="Times New Roman" w:hAnsi="Times New Roman"/>
                <w:color w:val="000000"/>
                <w:sz w:val="14"/>
                <w:szCs w:val="14"/>
              </w:rPr>
              <w:t>1 400 000</w:t>
            </w:r>
            <w:r>
              <w:rPr>
                <w:rFonts w:ascii="Times New Roman" w:eastAsia="Times New Roman" w:hAnsi="Times New Roman"/>
                <w:color w:val="000000"/>
                <w:sz w:val="14"/>
                <w:szCs w:val="14"/>
              </w:rPr>
              <w:t xml:space="preserve"> </w:t>
            </w:r>
            <w:r w:rsidRPr="00C03706">
              <w:rPr>
                <w:rFonts w:ascii="Times New Roman" w:eastAsia="Times New Roman" w:hAnsi="Times New Roman"/>
                <w:color w:val="000000"/>
                <w:sz w:val="14"/>
                <w:szCs w:val="14"/>
              </w:rPr>
              <w:t xml:space="preserve"> </w:t>
            </w:r>
          </w:p>
        </w:tc>
        <w:tc>
          <w:tcPr>
            <w:tcW w:w="880" w:type="dxa"/>
            <w:tcBorders>
              <w:top w:val="nil"/>
              <w:left w:val="nil"/>
              <w:bottom w:val="nil"/>
              <w:right w:val="nil"/>
            </w:tcBorders>
            <w:shd w:val="clear" w:color="auto" w:fill="auto"/>
            <w:noWrap/>
            <w:vAlign w:val="bottom"/>
          </w:tcPr>
          <w:p w:rsidR="00984F0D" w:rsidRPr="00C03706" w:rsidRDefault="00B94298" w:rsidP="00984F0D">
            <w:pPr>
              <w:spacing w:after="0" w:line="240" w:lineRule="auto"/>
              <w:jc w:val="right"/>
              <w:rPr>
                <w:rFonts w:ascii="Times New Roman" w:eastAsia="Times New Roman" w:hAnsi="Times New Roman"/>
                <w:color w:val="000000"/>
                <w:sz w:val="14"/>
                <w:szCs w:val="14"/>
              </w:rPr>
            </w:pPr>
            <w:r w:rsidRPr="00C03706">
              <w:rPr>
                <w:rFonts w:ascii="Times New Roman" w:eastAsia="Times New Roman" w:hAnsi="Times New Roman"/>
                <w:color w:val="000000"/>
                <w:sz w:val="14"/>
                <w:szCs w:val="14"/>
              </w:rPr>
              <w:t>1 100 000</w:t>
            </w:r>
            <w:r>
              <w:rPr>
                <w:rFonts w:ascii="Times New Roman" w:eastAsia="Times New Roman" w:hAnsi="Times New Roman"/>
                <w:color w:val="000000"/>
                <w:sz w:val="14"/>
                <w:szCs w:val="14"/>
              </w:rPr>
              <w:t xml:space="preserve"> </w:t>
            </w:r>
            <w:r w:rsidRPr="00C03706">
              <w:rPr>
                <w:rFonts w:ascii="Times New Roman" w:eastAsia="Times New Roman" w:hAnsi="Times New Roman"/>
                <w:color w:val="000000"/>
                <w:sz w:val="14"/>
                <w:szCs w:val="14"/>
              </w:rPr>
              <w:t xml:space="preserve"> </w:t>
            </w:r>
          </w:p>
        </w:tc>
        <w:tc>
          <w:tcPr>
            <w:tcW w:w="880" w:type="dxa"/>
            <w:tcBorders>
              <w:top w:val="nil"/>
              <w:left w:val="nil"/>
              <w:bottom w:val="nil"/>
              <w:right w:val="nil"/>
            </w:tcBorders>
            <w:shd w:val="clear" w:color="auto" w:fill="auto"/>
            <w:noWrap/>
            <w:vAlign w:val="bottom"/>
          </w:tcPr>
          <w:p w:rsidR="00984F0D" w:rsidRPr="00C03706" w:rsidRDefault="00B94298" w:rsidP="00984F0D">
            <w:pPr>
              <w:spacing w:after="0" w:line="240" w:lineRule="auto"/>
              <w:jc w:val="right"/>
              <w:rPr>
                <w:rFonts w:ascii="Times New Roman" w:eastAsia="Times New Roman" w:hAnsi="Times New Roman"/>
                <w:color w:val="000000"/>
                <w:sz w:val="14"/>
                <w:szCs w:val="14"/>
              </w:rPr>
            </w:pPr>
            <w:r w:rsidRPr="00C03706">
              <w:rPr>
                <w:rFonts w:ascii="Times New Roman" w:eastAsia="Times New Roman" w:hAnsi="Times New Roman"/>
                <w:color w:val="000000"/>
                <w:sz w:val="14"/>
                <w:szCs w:val="14"/>
              </w:rPr>
              <w:t>275 000</w:t>
            </w:r>
            <w:r>
              <w:rPr>
                <w:rFonts w:ascii="Times New Roman" w:eastAsia="Times New Roman" w:hAnsi="Times New Roman"/>
                <w:color w:val="000000"/>
                <w:sz w:val="14"/>
                <w:szCs w:val="14"/>
              </w:rPr>
              <w:t xml:space="preserve"> </w:t>
            </w:r>
            <w:r w:rsidRPr="00C03706">
              <w:rPr>
                <w:rFonts w:ascii="Times New Roman" w:eastAsia="Times New Roman" w:hAnsi="Times New Roman"/>
                <w:color w:val="000000"/>
                <w:sz w:val="14"/>
                <w:szCs w:val="14"/>
              </w:rPr>
              <w:t xml:space="preserve"> </w:t>
            </w:r>
          </w:p>
        </w:tc>
        <w:tc>
          <w:tcPr>
            <w:tcW w:w="900" w:type="dxa"/>
            <w:tcBorders>
              <w:top w:val="nil"/>
              <w:left w:val="nil"/>
              <w:bottom w:val="nil"/>
              <w:right w:val="nil"/>
            </w:tcBorders>
            <w:shd w:val="clear" w:color="auto" w:fill="auto"/>
            <w:noWrap/>
            <w:vAlign w:val="bottom"/>
          </w:tcPr>
          <w:p w:rsidR="00984F0D" w:rsidRPr="00C03706" w:rsidRDefault="00B94298" w:rsidP="00984F0D">
            <w:pPr>
              <w:spacing w:after="0" w:line="240" w:lineRule="auto"/>
              <w:jc w:val="right"/>
              <w:rPr>
                <w:rFonts w:ascii="Times New Roman" w:eastAsia="Times New Roman" w:hAnsi="Times New Roman"/>
                <w:color w:val="000000"/>
                <w:sz w:val="14"/>
                <w:szCs w:val="14"/>
              </w:rPr>
            </w:pPr>
            <w:r w:rsidRPr="00C03706">
              <w:rPr>
                <w:rFonts w:ascii="Times New Roman" w:eastAsia="Times New Roman" w:hAnsi="Times New Roman"/>
                <w:color w:val="000000"/>
                <w:sz w:val="14"/>
                <w:szCs w:val="14"/>
              </w:rPr>
              <w:t>100 000</w:t>
            </w:r>
            <w:r>
              <w:rPr>
                <w:rFonts w:ascii="Times New Roman" w:eastAsia="Times New Roman" w:hAnsi="Times New Roman"/>
                <w:color w:val="000000"/>
                <w:sz w:val="14"/>
                <w:szCs w:val="14"/>
              </w:rPr>
              <w:t xml:space="preserve"> </w:t>
            </w:r>
            <w:r w:rsidRPr="00C03706">
              <w:rPr>
                <w:rFonts w:ascii="Times New Roman" w:eastAsia="Times New Roman" w:hAnsi="Times New Roman"/>
                <w:color w:val="000000"/>
                <w:sz w:val="14"/>
                <w:szCs w:val="14"/>
              </w:rPr>
              <w:t xml:space="preserve"> </w:t>
            </w:r>
          </w:p>
        </w:tc>
        <w:tc>
          <w:tcPr>
            <w:tcW w:w="980" w:type="dxa"/>
            <w:tcBorders>
              <w:top w:val="nil"/>
              <w:left w:val="nil"/>
              <w:bottom w:val="nil"/>
              <w:right w:val="nil"/>
            </w:tcBorders>
            <w:shd w:val="clear" w:color="auto" w:fill="auto"/>
            <w:noWrap/>
            <w:vAlign w:val="bottom"/>
          </w:tcPr>
          <w:p w:rsidR="00984F0D" w:rsidRPr="00C03706" w:rsidRDefault="00B94298" w:rsidP="00984F0D">
            <w:pPr>
              <w:spacing w:after="0" w:line="240" w:lineRule="auto"/>
              <w:jc w:val="right"/>
              <w:rPr>
                <w:rFonts w:ascii="Times New Roman" w:eastAsia="Times New Roman" w:hAnsi="Times New Roman"/>
                <w:color w:val="000000"/>
                <w:sz w:val="14"/>
                <w:szCs w:val="14"/>
              </w:rPr>
            </w:pPr>
            <w:r w:rsidRPr="00C03706">
              <w:rPr>
                <w:rFonts w:ascii="Times New Roman" w:eastAsia="Times New Roman" w:hAnsi="Times New Roman"/>
                <w:color w:val="000000"/>
                <w:sz w:val="14"/>
                <w:szCs w:val="14"/>
              </w:rPr>
              <w:t>816 000</w:t>
            </w:r>
            <w:r>
              <w:rPr>
                <w:rFonts w:ascii="Times New Roman" w:eastAsia="Times New Roman" w:hAnsi="Times New Roman"/>
                <w:color w:val="000000"/>
                <w:sz w:val="14"/>
                <w:szCs w:val="14"/>
              </w:rPr>
              <w:t xml:space="preserve"> </w:t>
            </w:r>
            <w:r w:rsidRPr="00C03706">
              <w:rPr>
                <w:rFonts w:ascii="Times New Roman" w:eastAsia="Times New Roman" w:hAnsi="Times New Roman"/>
                <w:color w:val="000000"/>
                <w:sz w:val="14"/>
                <w:szCs w:val="14"/>
              </w:rPr>
              <w:t xml:space="preserve"> </w:t>
            </w:r>
          </w:p>
        </w:tc>
        <w:tc>
          <w:tcPr>
            <w:tcW w:w="860" w:type="dxa"/>
            <w:tcBorders>
              <w:top w:val="nil"/>
              <w:left w:val="nil"/>
              <w:bottom w:val="nil"/>
              <w:right w:val="nil"/>
            </w:tcBorders>
            <w:shd w:val="clear" w:color="auto" w:fill="auto"/>
            <w:noWrap/>
            <w:vAlign w:val="bottom"/>
          </w:tcPr>
          <w:p w:rsidR="00984F0D" w:rsidRPr="00C03706" w:rsidRDefault="00B94298" w:rsidP="00984F0D">
            <w:pPr>
              <w:spacing w:after="0" w:line="240" w:lineRule="auto"/>
              <w:jc w:val="right"/>
              <w:rPr>
                <w:rFonts w:ascii="Times New Roman" w:eastAsia="Times New Roman" w:hAnsi="Times New Roman"/>
                <w:color w:val="000000"/>
                <w:sz w:val="14"/>
                <w:szCs w:val="14"/>
              </w:rPr>
            </w:pPr>
            <w:r w:rsidRPr="00C03706">
              <w:rPr>
                <w:rFonts w:ascii="Times New Roman" w:eastAsia="Times New Roman" w:hAnsi="Times New Roman"/>
                <w:color w:val="000000"/>
                <w:sz w:val="14"/>
                <w:szCs w:val="14"/>
              </w:rPr>
              <w:t>0</w:t>
            </w:r>
            <w:r>
              <w:rPr>
                <w:rFonts w:ascii="Times New Roman" w:eastAsia="Times New Roman" w:hAnsi="Times New Roman"/>
                <w:color w:val="000000"/>
                <w:sz w:val="14"/>
                <w:szCs w:val="14"/>
              </w:rPr>
              <w:t xml:space="preserve"> </w:t>
            </w:r>
            <w:r w:rsidRPr="00C03706">
              <w:rPr>
                <w:rFonts w:ascii="Times New Roman" w:eastAsia="Times New Roman" w:hAnsi="Times New Roman"/>
                <w:color w:val="000000"/>
                <w:sz w:val="14"/>
                <w:szCs w:val="14"/>
              </w:rPr>
              <w:t xml:space="preserve"> </w:t>
            </w:r>
          </w:p>
        </w:tc>
        <w:tc>
          <w:tcPr>
            <w:tcW w:w="1000" w:type="dxa"/>
            <w:tcBorders>
              <w:top w:val="nil"/>
              <w:left w:val="nil"/>
              <w:bottom w:val="nil"/>
              <w:right w:val="nil"/>
            </w:tcBorders>
            <w:shd w:val="clear" w:color="auto" w:fill="auto"/>
            <w:noWrap/>
            <w:vAlign w:val="bottom"/>
          </w:tcPr>
          <w:p w:rsidR="00984F0D" w:rsidRPr="00C03706" w:rsidRDefault="00B94298" w:rsidP="00984F0D">
            <w:pPr>
              <w:spacing w:after="0" w:line="240" w:lineRule="auto"/>
              <w:jc w:val="right"/>
              <w:rPr>
                <w:rFonts w:ascii="Times New Roman" w:eastAsia="Times New Roman" w:hAnsi="Times New Roman"/>
                <w:color w:val="000000"/>
                <w:sz w:val="14"/>
                <w:szCs w:val="14"/>
              </w:rPr>
            </w:pPr>
            <w:r w:rsidRPr="00C03706">
              <w:rPr>
                <w:rFonts w:ascii="Times New Roman" w:eastAsia="Times New Roman" w:hAnsi="Times New Roman"/>
                <w:color w:val="000000"/>
                <w:sz w:val="14"/>
                <w:szCs w:val="14"/>
              </w:rPr>
              <w:t>11 060 000</w:t>
            </w:r>
            <w:r>
              <w:rPr>
                <w:rFonts w:ascii="Times New Roman" w:eastAsia="Times New Roman" w:hAnsi="Times New Roman"/>
                <w:color w:val="000000"/>
                <w:sz w:val="14"/>
                <w:szCs w:val="14"/>
              </w:rPr>
              <w:t xml:space="preserve"> </w:t>
            </w:r>
            <w:r w:rsidRPr="00C03706">
              <w:rPr>
                <w:rFonts w:ascii="Times New Roman" w:eastAsia="Times New Roman" w:hAnsi="Times New Roman"/>
                <w:color w:val="000000"/>
                <w:sz w:val="14"/>
                <w:szCs w:val="14"/>
              </w:rPr>
              <w:t xml:space="preserve"> </w:t>
            </w:r>
          </w:p>
        </w:tc>
      </w:tr>
      <w:tr w:rsidR="00ED34EB" w:rsidTr="00984F0D">
        <w:trPr>
          <w:trHeight w:val="300"/>
        </w:trPr>
        <w:tc>
          <w:tcPr>
            <w:tcW w:w="780" w:type="dxa"/>
            <w:tcBorders>
              <w:top w:val="nil"/>
              <w:left w:val="nil"/>
              <w:bottom w:val="nil"/>
              <w:right w:val="nil"/>
            </w:tcBorders>
            <w:shd w:val="clear" w:color="auto" w:fill="auto"/>
            <w:noWrap/>
            <w:vAlign w:val="bottom"/>
          </w:tcPr>
          <w:p w:rsidR="00984F0D" w:rsidRPr="00C03706" w:rsidRDefault="009F52FB" w:rsidP="00984F0D">
            <w:pPr>
              <w:spacing w:after="0" w:line="240" w:lineRule="auto"/>
              <w:rPr>
                <w:rFonts w:ascii="Times New Roman" w:eastAsia="Times New Roman" w:hAnsi="Times New Roman"/>
                <w:b/>
                <w:bCs/>
                <w:color w:val="000000"/>
                <w:sz w:val="14"/>
                <w:szCs w:val="14"/>
              </w:rPr>
            </w:pPr>
          </w:p>
        </w:tc>
        <w:tc>
          <w:tcPr>
            <w:tcW w:w="1120" w:type="dxa"/>
            <w:tcBorders>
              <w:top w:val="nil"/>
              <w:left w:val="nil"/>
              <w:bottom w:val="nil"/>
              <w:right w:val="nil"/>
            </w:tcBorders>
            <w:shd w:val="clear" w:color="auto" w:fill="auto"/>
            <w:noWrap/>
            <w:vAlign w:val="bottom"/>
          </w:tcPr>
          <w:p w:rsidR="00984F0D" w:rsidRPr="00C03706" w:rsidRDefault="00B94298" w:rsidP="00984F0D">
            <w:pPr>
              <w:spacing w:after="0" w:line="240" w:lineRule="auto"/>
              <w:rPr>
                <w:rFonts w:ascii="Times New Roman" w:eastAsia="Times New Roman" w:hAnsi="Times New Roman"/>
                <w:b/>
                <w:bCs/>
                <w:color w:val="000000"/>
                <w:sz w:val="14"/>
                <w:szCs w:val="14"/>
              </w:rPr>
            </w:pPr>
            <w:r w:rsidRPr="00C03706">
              <w:rPr>
                <w:rFonts w:ascii="Times New Roman" w:eastAsia="Times New Roman" w:hAnsi="Times New Roman"/>
                <w:b/>
                <w:bCs/>
                <w:color w:val="000000"/>
                <w:sz w:val="14"/>
                <w:szCs w:val="14"/>
              </w:rPr>
              <w:t>tájékoztatás</w:t>
            </w:r>
          </w:p>
        </w:tc>
        <w:tc>
          <w:tcPr>
            <w:tcW w:w="1000" w:type="dxa"/>
            <w:tcBorders>
              <w:top w:val="nil"/>
              <w:left w:val="nil"/>
              <w:bottom w:val="nil"/>
              <w:right w:val="nil"/>
            </w:tcBorders>
            <w:shd w:val="clear" w:color="auto" w:fill="auto"/>
            <w:noWrap/>
            <w:vAlign w:val="bottom"/>
          </w:tcPr>
          <w:p w:rsidR="00984F0D" w:rsidRPr="00C03706" w:rsidRDefault="00B94298" w:rsidP="00984F0D">
            <w:pPr>
              <w:spacing w:after="0" w:line="240" w:lineRule="auto"/>
              <w:jc w:val="right"/>
              <w:rPr>
                <w:rFonts w:ascii="Times New Roman" w:eastAsia="Times New Roman" w:hAnsi="Times New Roman"/>
                <w:color w:val="000000"/>
                <w:sz w:val="14"/>
                <w:szCs w:val="14"/>
              </w:rPr>
            </w:pPr>
            <w:r w:rsidRPr="00C03706">
              <w:rPr>
                <w:rFonts w:ascii="Times New Roman" w:eastAsia="Times New Roman" w:hAnsi="Times New Roman"/>
                <w:color w:val="000000"/>
                <w:sz w:val="14"/>
                <w:szCs w:val="14"/>
              </w:rPr>
              <w:t>1 600 000</w:t>
            </w:r>
            <w:r>
              <w:rPr>
                <w:rFonts w:ascii="Times New Roman" w:eastAsia="Times New Roman" w:hAnsi="Times New Roman"/>
                <w:color w:val="000000"/>
                <w:sz w:val="14"/>
                <w:szCs w:val="14"/>
              </w:rPr>
              <w:t xml:space="preserve"> </w:t>
            </w:r>
            <w:r w:rsidRPr="00C03706">
              <w:rPr>
                <w:rFonts w:ascii="Times New Roman" w:eastAsia="Times New Roman" w:hAnsi="Times New Roman"/>
                <w:color w:val="000000"/>
                <w:sz w:val="14"/>
                <w:szCs w:val="14"/>
              </w:rPr>
              <w:t xml:space="preserve"> </w:t>
            </w:r>
          </w:p>
        </w:tc>
        <w:tc>
          <w:tcPr>
            <w:tcW w:w="860" w:type="dxa"/>
            <w:tcBorders>
              <w:top w:val="nil"/>
              <w:left w:val="nil"/>
              <w:bottom w:val="nil"/>
              <w:right w:val="nil"/>
            </w:tcBorders>
            <w:shd w:val="clear" w:color="auto" w:fill="auto"/>
            <w:noWrap/>
            <w:vAlign w:val="bottom"/>
          </w:tcPr>
          <w:p w:rsidR="00984F0D" w:rsidRPr="00C03706" w:rsidRDefault="00B94298" w:rsidP="00984F0D">
            <w:pPr>
              <w:spacing w:after="0" w:line="240" w:lineRule="auto"/>
              <w:jc w:val="right"/>
              <w:rPr>
                <w:rFonts w:ascii="Times New Roman" w:eastAsia="Times New Roman" w:hAnsi="Times New Roman"/>
                <w:color w:val="000000"/>
                <w:sz w:val="14"/>
                <w:szCs w:val="14"/>
              </w:rPr>
            </w:pPr>
            <w:r w:rsidRPr="00C03706">
              <w:rPr>
                <w:rFonts w:ascii="Times New Roman" w:eastAsia="Times New Roman" w:hAnsi="Times New Roman"/>
                <w:color w:val="000000"/>
                <w:sz w:val="14"/>
                <w:szCs w:val="14"/>
              </w:rPr>
              <w:t>520 000</w:t>
            </w:r>
            <w:r>
              <w:rPr>
                <w:rFonts w:ascii="Times New Roman" w:eastAsia="Times New Roman" w:hAnsi="Times New Roman"/>
                <w:color w:val="000000"/>
                <w:sz w:val="14"/>
                <w:szCs w:val="14"/>
              </w:rPr>
              <w:t xml:space="preserve"> </w:t>
            </w:r>
            <w:r w:rsidRPr="00C03706">
              <w:rPr>
                <w:rFonts w:ascii="Times New Roman" w:eastAsia="Times New Roman" w:hAnsi="Times New Roman"/>
                <w:color w:val="000000"/>
                <w:sz w:val="14"/>
                <w:szCs w:val="14"/>
              </w:rPr>
              <w:t xml:space="preserve"> </w:t>
            </w:r>
          </w:p>
        </w:tc>
        <w:tc>
          <w:tcPr>
            <w:tcW w:w="940" w:type="dxa"/>
            <w:tcBorders>
              <w:top w:val="nil"/>
              <w:left w:val="nil"/>
              <w:bottom w:val="nil"/>
              <w:right w:val="nil"/>
            </w:tcBorders>
            <w:shd w:val="clear" w:color="auto" w:fill="auto"/>
            <w:noWrap/>
            <w:vAlign w:val="bottom"/>
          </w:tcPr>
          <w:p w:rsidR="00984F0D" w:rsidRPr="00C03706" w:rsidRDefault="00B94298" w:rsidP="00984F0D">
            <w:pPr>
              <w:spacing w:after="0" w:line="240" w:lineRule="auto"/>
              <w:jc w:val="right"/>
              <w:rPr>
                <w:rFonts w:ascii="Times New Roman" w:eastAsia="Times New Roman" w:hAnsi="Times New Roman"/>
                <w:color w:val="000000"/>
                <w:sz w:val="14"/>
                <w:szCs w:val="14"/>
              </w:rPr>
            </w:pPr>
            <w:r w:rsidRPr="00C03706">
              <w:rPr>
                <w:rFonts w:ascii="Times New Roman" w:eastAsia="Times New Roman" w:hAnsi="Times New Roman"/>
                <w:color w:val="000000"/>
                <w:sz w:val="14"/>
                <w:szCs w:val="14"/>
              </w:rPr>
              <w:t>2 300 000</w:t>
            </w:r>
            <w:r>
              <w:rPr>
                <w:rFonts w:ascii="Times New Roman" w:eastAsia="Times New Roman" w:hAnsi="Times New Roman"/>
                <w:color w:val="000000"/>
                <w:sz w:val="14"/>
                <w:szCs w:val="14"/>
              </w:rPr>
              <w:t xml:space="preserve"> </w:t>
            </w:r>
            <w:r w:rsidRPr="00C03706">
              <w:rPr>
                <w:rFonts w:ascii="Times New Roman" w:eastAsia="Times New Roman" w:hAnsi="Times New Roman"/>
                <w:color w:val="000000"/>
                <w:sz w:val="14"/>
                <w:szCs w:val="14"/>
              </w:rPr>
              <w:t xml:space="preserve"> </w:t>
            </w:r>
          </w:p>
        </w:tc>
        <w:tc>
          <w:tcPr>
            <w:tcW w:w="880" w:type="dxa"/>
            <w:tcBorders>
              <w:top w:val="nil"/>
              <w:left w:val="nil"/>
              <w:bottom w:val="nil"/>
              <w:right w:val="nil"/>
            </w:tcBorders>
            <w:shd w:val="clear" w:color="auto" w:fill="auto"/>
            <w:noWrap/>
            <w:vAlign w:val="bottom"/>
          </w:tcPr>
          <w:p w:rsidR="00984F0D" w:rsidRPr="00C03706" w:rsidRDefault="00B94298" w:rsidP="00984F0D">
            <w:pPr>
              <w:spacing w:after="0" w:line="240" w:lineRule="auto"/>
              <w:jc w:val="right"/>
              <w:rPr>
                <w:rFonts w:ascii="Times New Roman" w:eastAsia="Times New Roman" w:hAnsi="Times New Roman"/>
                <w:color w:val="000000"/>
                <w:sz w:val="14"/>
                <w:szCs w:val="14"/>
              </w:rPr>
            </w:pPr>
            <w:r w:rsidRPr="00C03706">
              <w:rPr>
                <w:rFonts w:ascii="Times New Roman" w:eastAsia="Times New Roman" w:hAnsi="Times New Roman"/>
                <w:color w:val="000000"/>
                <w:sz w:val="14"/>
                <w:szCs w:val="14"/>
              </w:rPr>
              <w:t>1 800 000</w:t>
            </w:r>
            <w:r>
              <w:rPr>
                <w:rFonts w:ascii="Times New Roman" w:eastAsia="Times New Roman" w:hAnsi="Times New Roman"/>
                <w:color w:val="000000"/>
                <w:sz w:val="14"/>
                <w:szCs w:val="14"/>
              </w:rPr>
              <w:t xml:space="preserve"> </w:t>
            </w:r>
            <w:r w:rsidRPr="00C03706">
              <w:rPr>
                <w:rFonts w:ascii="Times New Roman" w:eastAsia="Times New Roman" w:hAnsi="Times New Roman"/>
                <w:color w:val="000000"/>
                <w:sz w:val="14"/>
                <w:szCs w:val="14"/>
              </w:rPr>
              <w:t xml:space="preserve"> </w:t>
            </w:r>
          </w:p>
        </w:tc>
        <w:tc>
          <w:tcPr>
            <w:tcW w:w="880" w:type="dxa"/>
            <w:tcBorders>
              <w:top w:val="nil"/>
              <w:left w:val="nil"/>
              <w:bottom w:val="nil"/>
              <w:right w:val="nil"/>
            </w:tcBorders>
            <w:shd w:val="clear" w:color="auto" w:fill="auto"/>
            <w:noWrap/>
            <w:vAlign w:val="bottom"/>
          </w:tcPr>
          <w:p w:rsidR="00984F0D" w:rsidRPr="00C03706" w:rsidRDefault="00B94298" w:rsidP="00984F0D">
            <w:pPr>
              <w:spacing w:after="0" w:line="240" w:lineRule="auto"/>
              <w:jc w:val="right"/>
              <w:rPr>
                <w:rFonts w:ascii="Times New Roman" w:eastAsia="Times New Roman" w:hAnsi="Times New Roman"/>
                <w:color w:val="000000"/>
                <w:sz w:val="14"/>
                <w:szCs w:val="14"/>
              </w:rPr>
            </w:pPr>
            <w:r w:rsidRPr="00C03706">
              <w:rPr>
                <w:rFonts w:ascii="Times New Roman" w:eastAsia="Times New Roman" w:hAnsi="Times New Roman"/>
                <w:color w:val="000000"/>
                <w:sz w:val="14"/>
                <w:szCs w:val="14"/>
              </w:rPr>
              <w:t>1 900 000</w:t>
            </w:r>
            <w:r>
              <w:rPr>
                <w:rFonts w:ascii="Times New Roman" w:eastAsia="Times New Roman" w:hAnsi="Times New Roman"/>
                <w:color w:val="000000"/>
                <w:sz w:val="14"/>
                <w:szCs w:val="14"/>
              </w:rPr>
              <w:t xml:space="preserve"> </w:t>
            </w:r>
            <w:r w:rsidRPr="00C03706">
              <w:rPr>
                <w:rFonts w:ascii="Times New Roman" w:eastAsia="Times New Roman" w:hAnsi="Times New Roman"/>
                <w:color w:val="000000"/>
                <w:sz w:val="14"/>
                <w:szCs w:val="14"/>
              </w:rPr>
              <w:t xml:space="preserve"> </w:t>
            </w:r>
          </w:p>
        </w:tc>
        <w:tc>
          <w:tcPr>
            <w:tcW w:w="880" w:type="dxa"/>
            <w:tcBorders>
              <w:top w:val="nil"/>
              <w:left w:val="nil"/>
              <w:bottom w:val="nil"/>
              <w:right w:val="nil"/>
            </w:tcBorders>
            <w:shd w:val="clear" w:color="auto" w:fill="auto"/>
            <w:noWrap/>
            <w:vAlign w:val="bottom"/>
          </w:tcPr>
          <w:p w:rsidR="00984F0D" w:rsidRPr="00C03706" w:rsidRDefault="00B94298" w:rsidP="00984F0D">
            <w:pPr>
              <w:spacing w:after="0" w:line="240" w:lineRule="auto"/>
              <w:jc w:val="right"/>
              <w:rPr>
                <w:rFonts w:ascii="Times New Roman" w:eastAsia="Times New Roman" w:hAnsi="Times New Roman"/>
                <w:color w:val="000000"/>
                <w:sz w:val="14"/>
                <w:szCs w:val="14"/>
              </w:rPr>
            </w:pPr>
            <w:r w:rsidRPr="00C03706">
              <w:rPr>
                <w:rFonts w:ascii="Times New Roman" w:eastAsia="Times New Roman" w:hAnsi="Times New Roman"/>
                <w:color w:val="000000"/>
                <w:sz w:val="14"/>
                <w:szCs w:val="14"/>
              </w:rPr>
              <w:t>520 000</w:t>
            </w:r>
            <w:r>
              <w:rPr>
                <w:rFonts w:ascii="Times New Roman" w:eastAsia="Times New Roman" w:hAnsi="Times New Roman"/>
                <w:color w:val="000000"/>
                <w:sz w:val="14"/>
                <w:szCs w:val="14"/>
              </w:rPr>
              <w:t xml:space="preserve"> </w:t>
            </w:r>
            <w:r w:rsidRPr="00C03706">
              <w:rPr>
                <w:rFonts w:ascii="Times New Roman" w:eastAsia="Times New Roman" w:hAnsi="Times New Roman"/>
                <w:color w:val="000000"/>
                <w:sz w:val="14"/>
                <w:szCs w:val="14"/>
              </w:rPr>
              <w:t xml:space="preserve"> </w:t>
            </w:r>
          </w:p>
        </w:tc>
        <w:tc>
          <w:tcPr>
            <w:tcW w:w="900" w:type="dxa"/>
            <w:tcBorders>
              <w:top w:val="nil"/>
              <w:left w:val="nil"/>
              <w:bottom w:val="nil"/>
              <w:right w:val="nil"/>
            </w:tcBorders>
            <w:shd w:val="clear" w:color="auto" w:fill="auto"/>
            <w:noWrap/>
            <w:vAlign w:val="bottom"/>
          </w:tcPr>
          <w:p w:rsidR="00984F0D" w:rsidRPr="00C03706" w:rsidRDefault="00B94298" w:rsidP="00984F0D">
            <w:pPr>
              <w:spacing w:after="0" w:line="240" w:lineRule="auto"/>
              <w:jc w:val="right"/>
              <w:rPr>
                <w:rFonts w:ascii="Times New Roman" w:eastAsia="Times New Roman" w:hAnsi="Times New Roman"/>
                <w:color w:val="000000"/>
                <w:sz w:val="14"/>
                <w:szCs w:val="14"/>
              </w:rPr>
            </w:pPr>
            <w:r w:rsidRPr="00C03706">
              <w:rPr>
                <w:rFonts w:ascii="Times New Roman" w:eastAsia="Times New Roman" w:hAnsi="Times New Roman"/>
                <w:color w:val="000000"/>
                <w:sz w:val="14"/>
                <w:szCs w:val="14"/>
              </w:rPr>
              <w:t>1 458 094</w:t>
            </w:r>
            <w:r>
              <w:rPr>
                <w:rFonts w:ascii="Times New Roman" w:eastAsia="Times New Roman" w:hAnsi="Times New Roman"/>
                <w:color w:val="000000"/>
                <w:sz w:val="14"/>
                <w:szCs w:val="14"/>
              </w:rPr>
              <w:t xml:space="preserve"> </w:t>
            </w:r>
            <w:r w:rsidRPr="00C03706">
              <w:rPr>
                <w:rFonts w:ascii="Times New Roman" w:eastAsia="Times New Roman" w:hAnsi="Times New Roman"/>
                <w:color w:val="000000"/>
                <w:sz w:val="14"/>
                <w:szCs w:val="14"/>
              </w:rPr>
              <w:t xml:space="preserve"> </w:t>
            </w:r>
          </w:p>
        </w:tc>
        <w:tc>
          <w:tcPr>
            <w:tcW w:w="980" w:type="dxa"/>
            <w:tcBorders>
              <w:top w:val="nil"/>
              <w:left w:val="nil"/>
              <w:bottom w:val="nil"/>
              <w:right w:val="nil"/>
            </w:tcBorders>
            <w:shd w:val="clear" w:color="auto" w:fill="auto"/>
            <w:noWrap/>
            <w:vAlign w:val="bottom"/>
          </w:tcPr>
          <w:p w:rsidR="00984F0D" w:rsidRPr="00C03706" w:rsidRDefault="00B94298" w:rsidP="00984F0D">
            <w:pPr>
              <w:spacing w:after="0" w:line="240" w:lineRule="auto"/>
              <w:jc w:val="right"/>
              <w:rPr>
                <w:rFonts w:ascii="Times New Roman" w:eastAsia="Times New Roman" w:hAnsi="Times New Roman"/>
                <w:color w:val="000000"/>
                <w:sz w:val="14"/>
                <w:szCs w:val="14"/>
              </w:rPr>
            </w:pPr>
            <w:r w:rsidRPr="00C03706">
              <w:rPr>
                <w:rFonts w:ascii="Times New Roman" w:eastAsia="Times New Roman" w:hAnsi="Times New Roman"/>
                <w:color w:val="000000"/>
                <w:sz w:val="14"/>
                <w:szCs w:val="14"/>
              </w:rPr>
              <w:t>3 920 000</w:t>
            </w:r>
            <w:r>
              <w:rPr>
                <w:rFonts w:ascii="Times New Roman" w:eastAsia="Times New Roman" w:hAnsi="Times New Roman"/>
                <w:color w:val="000000"/>
                <w:sz w:val="14"/>
                <w:szCs w:val="14"/>
              </w:rPr>
              <w:t xml:space="preserve"> </w:t>
            </w:r>
            <w:r w:rsidRPr="00C03706">
              <w:rPr>
                <w:rFonts w:ascii="Times New Roman" w:eastAsia="Times New Roman" w:hAnsi="Times New Roman"/>
                <w:color w:val="000000"/>
                <w:sz w:val="14"/>
                <w:szCs w:val="14"/>
              </w:rPr>
              <w:t xml:space="preserve"> </w:t>
            </w:r>
          </w:p>
        </w:tc>
        <w:tc>
          <w:tcPr>
            <w:tcW w:w="860" w:type="dxa"/>
            <w:tcBorders>
              <w:top w:val="nil"/>
              <w:left w:val="nil"/>
              <w:bottom w:val="nil"/>
              <w:right w:val="nil"/>
            </w:tcBorders>
            <w:shd w:val="clear" w:color="auto" w:fill="auto"/>
            <w:noWrap/>
            <w:vAlign w:val="bottom"/>
          </w:tcPr>
          <w:p w:rsidR="00984F0D" w:rsidRPr="00C03706" w:rsidRDefault="00B94298" w:rsidP="00984F0D">
            <w:pPr>
              <w:spacing w:after="0" w:line="240" w:lineRule="auto"/>
              <w:jc w:val="right"/>
              <w:rPr>
                <w:rFonts w:ascii="Times New Roman" w:eastAsia="Times New Roman" w:hAnsi="Times New Roman"/>
                <w:color w:val="000000"/>
                <w:sz w:val="14"/>
                <w:szCs w:val="14"/>
              </w:rPr>
            </w:pPr>
            <w:r w:rsidRPr="00C03706">
              <w:rPr>
                <w:rFonts w:ascii="Times New Roman" w:eastAsia="Times New Roman" w:hAnsi="Times New Roman"/>
                <w:color w:val="000000"/>
                <w:sz w:val="14"/>
                <w:szCs w:val="14"/>
              </w:rPr>
              <w:t>0</w:t>
            </w:r>
            <w:r>
              <w:rPr>
                <w:rFonts w:ascii="Times New Roman" w:eastAsia="Times New Roman" w:hAnsi="Times New Roman"/>
                <w:color w:val="000000"/>
                <w:sz w:val="14"/>
                <w:szCs w:val="14"/>
              </w:rPr>
              <w:t xml:space="preserve"> </w:t>
            </w:r>
            <w:r w:rsidRPr="00C03706">
              <w:rPr>
                <w:rFonts w:ascii="Times New Roman" w:eastAsia="Times New Roman" w:hAnsi="Times New Roman"/>
                <w:color w:val="000000"/>
                <w:sz w:val="14"/>
                <w:szCs w:val="14"/>
              </w:rPr>
              <w:t xml:space="preserve"> </w:t>
            </w:r>
          </w:p>
        </w:tc>
        <w:tc>
          <w:tcPr>
            <w:tcW w:w="1000" w:type="dxa"/>
            <w:tcBorders>
              <w:top w:val="nil"/>
              <w:left w:val="nil"/>
              <w:bottom w:val="nil"/>
              <w:right w:val="nil"/>
            </w:tcBorders>
            <w:shd w:val="clear" w:color="auto" w:fill="auto"/>
            <w:noWrap/>
            <w:vAlign w:val="bottom"/>
          </w:tcPr>
          <w:p w:rsidR="00984F0D" w:rsidRPr="00C03706" w:rsidRDefault="00B94298" w:rsidP="00984F0D">
            <w:pPr>
              <w:spacing w:after="0" w:line="240" w:lineRule="auto"/>
              <w:jc w:val="right"/>
              <w:rPr>
                <w:rFonts w:ascii="Times New Roman" w:eastAsia="Times New Roman" w:hAnsi="Times New Roman"/>
                <w:color w:val="000000"/>
                <w:sz w:val="14"/>
                <w:szCs w:val="14"/>
              </w:rPr>
            </w:pPr>
            <w:r w:rsidRPr="00C03706">
              <w:rPr>
                <w:rFonts w:ascii="Times New Roman" w:eastAsia="Times New Roman" w:hAnsi="Times New Roman"/>
                <w:color w:val="000000"/>
                <w:sz w:val="14"/>
                <w:szCs w:val="14"/>
              </w:rPr>
              <w:t>300 000</w:t>
            </w:r>
            <w:r>
              <w:rPr>
                <w:rFonts w:ascii="Times New Roman" w:eastAsia="Times New Roman" w:hAnsi="Times New Roman"/>
                <w:color w:val="000000"/>
                <w:sz w:val="14"/>
                <w:szCs w:val="14"/>
              </w:rPr>
              <w:t xml:space="preserve"> </w:t>
            </w:r>
            <w:r w:rsidRPr="00C03706">
              <w:rPr>
                <w:rFonts w:ascii="Times New Roman" w:eastAsia="Times New Roman" w:hAnsi="Times New Roman"/>
                <w:color w:val="000000"/>
                <w:sz w:val="14"/>
                <w:szCs w:val="14"/>
              </w:rPr>
              <w:t xml:space="preserve"> </w:t>
            </w:r>
          </w:p>
        </w:tc>
      </w:tr>
      <w:tr w:rsidR="00ED34EB" w:rsidTr="00984F0D">
        <w:trPr>
          <w:trHeight w:val="300"/>
        </w:trPr>
        <w:tc>
          <w:tcPr>
            <w:tcW w:w="780" w:type="dxa"/>
            <w:tcBorders>
              <w:top w:val="nil"/>
              <w:left w:val="nil"/>
              <w:bottom w:val="nil"/>
              <w:right w:val="nil"/>
            </w:tcBorders>
            <w:shd w:val="clear" w:color="auto" w:fill="auto"/>
            <w:noWrap/>
            <w:vAlign w:val="bottom"/>
          </w:tcPr>
          <w:p w:rsidR="00984F0D" w:rsidRPr="00C03706" w:rsidRDefault="009F52FB" w:rsidP="00984F0D">
            <w:pPr>
              <w:spacing w:after="0" w:line="240" w:lineRule="auto"/>
              <w:rPr>
                <w:rFonts w:ascii="Times New Roman" w:eastAsia="Times New Roman" w:hAnsi="Times New Roman"/>
                <w:b/>
                <w:bCs/>
                <w:color w:val="000000"/>
                <w:sz w:val="14"/>
                <w:szCs w:val="14"/>
              </w:rPr>
            </w:pPr>
          </w:p>
        </w:tc>
        <w:tc>
          <w:tcPr>
            <w:tcW w:w="1120" w:type="dxa"/>
            <w:tcBorders>
              <w:top w:val="nil"/>
              <w:left w:val="nil"/>
              <w:bottom w:val="nil"/>
              <w:right w:val="nil"/>
            </w:tcBorders>
            <w:shd w:val="clear" w:color="auto" w:fill="auto"/>
            <w:noWrap/>
            <w:vAlign w:val="bottom"/>
          </w:tcPr>
          <w:p w:rsidR="00984F0D" w:rsidRPr="00C03706" w:rsidRDefault="00B94298" w:rsidP="00984F0D">
            <w:pPr>
              <w:spacing w:after="0" w:line="240" w:lineRule="auto"/>
              <w:rPr>
                <w:rFonts w:ascii="Times New Roman" w:eastAsia="Times New Roman" w:hAnsi="Times New Roman"/>
                <w:b/>
                <w:bCs/>
                <w:color w:val="000000"/>
                <w:sz w:val="14"/>
                <w:szCs w:val="14"/>
              </w:rPr>
            </w:pPr>
            <w:r w:rsidRPr="00C03706">
              <w:rPr>
                <w:rFonts w:ascii="Times New Roman" w:eastAsia="Times New Roman" w:hAnsi="Times New Roman"/>
                <w:b/>
                <w:bCs/>
                <w:color w:val="000000"/>
                <w:sz w:val="14"/>
                <w:szCs w:val="14"/>
              </w:rPr>
              <w:t>ebből kari lap</w:t>
            </w:r>
          </w:p>
        </w:tc>
        <w:tc>
          <w:tcPr>
            <w:tcW w:w="1000" w:type="dxa"/>
            <w:tcBorders>
              <w:top w:val="nil"/>
              <w:left w:val="nil"/>
              <w:bottom w:val="nil"/>
              <w:right w:val="nil"/>
            </w:tcBorders>
            <w:shd w:val="clear" w:color="auto" w:fill="auto"/>
            <w:noWrap/>
            <w:vAlign w:val="bottom"/>
          </w:tcPr>
          <w:p w:rsidR="00984F0D" w:rsidRPr="00C03706" w:rsidRDefault="00B94298" w:rsidP="00984F0D">
            <w:pPr>
              <w:spacing w:after="0" w:line="240" w:lineRule="auto"/>
              <w:jc w:val="right"/>
              <w:rPr>
                <w:rFonts w:ascii="Times New Roman" w:eastAsia="Times New Roman" w:hAnsi="Times New Roman"/>
                <w:color w:val="000000"/>
                <w:sz w:val="14"/>
                <w:szCs w:val="14"/>
              </w:rPr>
            </w:pPr>
            <w:r w:rsidRPr="00C03706">
              <w:rPr>
                <w:rFonts w:ascii="Times New Roman" w:eastAsia="Times New Roman" w:hAnsi="Times New Roman"/>
                <w:color w:val="000000"/>
                <w:sz w:val="14"/>
                <w:szCs w:val="14"/>
              </w:rPr>
              <w:t>1 300 000</w:t>
            </w:r>
            <w:r>
              <w:rPr>
                <w:rFonts w:ascii="Times New Roman" w:eastAsia="Times New Roman" w:hAnsi="Times New Roman"/>
                <w:color w:val="000000"/>
                <w:sz w:val="14"/>
                <w:szCs w:val="14"/>
              </w:rPr>
              <w:t xml:space="preserve"> </w:t>
            </w:r>
            <w:r w:rsidRPr="00C03706">
              <w:rPr>
                <w:rFonts w:ascii="Times New Roman" w:eastAsia="Times New Roman" w:hAnsi="Times New Roman"/>
                <w:color w:val="000000"/>
                <w:sz w:val="14"/>
                <w:szCs w:val="14"/>
              </w:rPr>
              <w:t xml:space="preserve"> </w:t>
            </w:r>
          </w:p>
        </w:tc>
        <w:tc>
          <w:tcPr>
            <w:tcW w:w="860" w:type="dxa"/>
            <w:tcBorders>
              <w:top w:val="nil"/>
              <w:left w:val="nil"/>
              <w:bottom w:val="nil"/>
              <w:right w:val="nil"/>
            </w:tcBorders>
            <w:shd w:val="clear" w:color="auto" w:fill="auto"/>
            <w:noWrap/>
            <w:vAlign w:val="bottom"/>
          </w:tcPr>
          <w:p w:rsidR="00984F0D" w:rsidRPr="00C03706" w:rsidRDefault="00B94298" w:rsidP="00984F0D">
            <w:pPr>
              <w:spacing w:after="0" w:line="240" w:lineRule="auto"/>
              <w:jc w:val="right"/>
              <w:rPr>
                <w:rFonts w:ascii="Times New Roman" w:eastAsia="Times New Roman" w:hAnsi="Times New Roman"/>
                <w:color w:val="000000"/>
                <w:sz w:val="14"/>
                <w:szCs w:val="14"/>
              </w:rPr>
            </w:pPr>
            <w:r w:rsidRPr="00C03706">
              <w:rPr>
                <w:rFonts w:ascii="Times New Roman" w:eastAsia="Times New Roman" w:hAnsi="Times New Roman"/>
                <w:color w:val="000000"/>
                <w:sz w:val="14"/>
                <w:szCs w:val="14"/>
              </w:rPr>
              <w:t>520 000</w:t>
            </w:r>
            <w:r>
              <w:rPr>
                <w:rFonts w:ascii="Times New Roman" w:eastAsia="Times New Roman" w:hAnsi="Times New Roman"/>
                <w:color w:val="000000"/>
                <w:sz w:val="14"/>
                <w:szCs w:val="14"/>
              </w:rPr>
              <w:t xml:space="preserve"> </w:t>
            </w:r>
            <w:r w:rsidRPr="00C03706">
              <w:rPr>
                <w:rFonts w:ascii="Times New Roman" w:eastAsia="Times New Roman" w:hAnsi="Times New Roman"/>
                <w:color w:val="000000"/>
                <w:sz w:val="14"/>
                <w:szCs w:val="14"/>
              </w:rPr>
              <w:t xml:space="preserve"> </w:t>
            </w:r>
          </w:p>
        </w:tc>
        <w:tc>
          <w:tcPr>
            <w:tcW w:w="940" w:type="dxa"/>
            <w:tcBorders>
              <w:top w:val="nil"/>
              <w:left w:val="nil"/>
              <w:bottom w:val="nil"/>
              <w:right w:val="nil"/>
            </w:tcBorders>
            <w:shd w:val="clear" w:color="auto" w:fill="auto"/>
            <w:noWrap/>
            <w:vAlign w:val="bottom"/>
          </w:tcPr>
          <w:p w:rsidR="00984F0D" w:rsidRPr="00C03706" w:rsidRDefault="00B94298" w:rsidP="00984F0D">
            <w:pPr>
              <w:spacing w:after="0" w:line="240" w:lineRule="auto"/>
              <w:jc w:val="right"/>
              <w:rPr>
                <w:rFonts w:ascii="Times New Roman" w:eastAsia="Times New Roman" w:hAnsi="Times New Roman"/>
                <w:color w:val="000000"/>
                <w:sz w:val="14"/>
                <w:szCs w:val="14"/>
              </w:rPr>
            </w:pPr>
            <w:r w:rsidRPr="00C03706">
              <w:rPr>
                <w:rFonts w:ascii="Times New Roman" w:eastAsia="Times New Roman" w:hAnsi="Times New Roman"/>
                <w:color w:val="000000"/>
                <w:sz w:val="14"/>
                <w:szCs w:val="14"/>
              </w:rPr>
              <w:t>1 400 000</w:t>
            </w:r>
            <w:r>
              <w:rPr>
                <w:rFonts w:ascii="Times New Roman" w:eastAsia="Times New Roman" w:hAnsi="Times New Roman"/>
                <w:color w:val="000000"/>
                <w:sz w:val="14"/>
                <w:szCs w:val="14"/>
              </w:rPr>
              <w:t xml:space="preserve"> </w:t>
            </w:r>
            <w:r w:rsidRPr="00C03706">
              <w:rPr>
                <w:rFonts w:ascii="Times New Roman" w:eastAsia="Times New Roman" w:hAnsi="Times New Roman"/>
                <w:color w:val="000000"/>
                <w:sz w:val="14"/>
                <w:szCs w:val="14"/>
              </w:rPr>
              <w:t xml:space="preserve"> </w:t>
            </w:r>
          </w:p>
        </w:tc>
        <w:tc>
          <w:tcPr>
            <w:tcW w:w="880" w:type="dxa"/>
            <w:tcBorders>
              <w:top w:val="nil"/>
              <w:left w:val="nil"/>
              <w:bottom w:val="nil"/>
              <w:right w:val="nil"/>
            </w:tcBorders>
            <w:shd w:val="clear" w:color="auto" w:fill="auto"/>
            <w:noWrap/>
            <w:vAlign w:val="bottom"/>
          </w:tcPr>
          <w:p w:rsidR="00984F0D" w:rsidRPr="00C03706" w:rsidRDefault="00B94298" w:rsidP="00984F0D">
            <w:pPr>
              <w:spacing w:after="0" w:line="240" w:lineRule="auto"/>
              <w:jc w:val="right"/>
              <w:rPr>
                <w:rFonts w:ascii="Times New Roman" w:eastAsia="Times New Roman" w:hAnsi="Times New Roman"/>
                <w:color w:val="000000"/>
                <w:sz w:val="14"/>
                <w:szCs w:val="14"/>
              </w:rPr>
            </w:pPr>
            <w:r w:rsidRPr="00C03706">
              <w:rPr>
                <w:rFonts w:ascii="Times New Roman" w:eastAsia="Times New Roman" w:hAnsi="Times New Roman"/>
                <w:color w:val="000000"/>
                <w:sz w:val="14"/>
                <w:szCs w:val="14"/>
              </w:rPr>
              <w:t>1 200 000</w:t>
            </w:r>
            <w:r>
              <w:rPr>
                <w:rFonts w:ascii="Times New Roman" w:eastAsia="Times New Roman" w:hAnsi="Times New Roman"/>
                <w:color w:val="000000"/>
                <w:sz w:val="14"/>
                <w:szCs w:val="14"/>
              </w:rPr>
              <w:t xml:space="preserve"> </w:t>
            </w:r>
            <w:r w:rsidRPr="00C03706">
              <w:rPr>
                <w:rFonts w:ascii="Times New Roman" w:eastAsia="Times New Roman" w:hAnsi="Times New Roman"/>
                <w:color w:val="000000"/>
                <w:sz w:val="14"/>
                <w:szCs w:val="14"/>
              </w:rPr>
              <w:t xml:space="preserve"> </w:t>
            </w:r>
          </w:p>
        </w:tc>
        <w:tc>
          <w:tcPr>
            <w:tcW w:w="880" w:type="dxa"/>
            <w:tcBorders>
              <w:top w:val="nil"/>
              <w:left w:val="nil"/>
              <w:bottom w:val="nil"/>
              <w:right w:val="nil"/>
            </w:tcBorders>
            <w:shd w:val="clear" w:color="auto" w:fill="auto"/>
            <w:noWrap/>
            <w:vAlign w:val="bottom"/>
          </w:tcPr>
          <w:p w:rsidR="00984F0D" w:rsidRPr="00C03706" w:rsidRDefault="00B94298" w:rsidP="00984F0D">
            <w:pPr>
              <w:spacing w:after="0" w:line="240" w:lineRule="auto"/>
              <w:jc w:val="right"/>
              <w:rPr>
                <w:rFonts w:ascii="Times New Roman" w:eastAsia="Times New Roman" w:hAnsi="Times New Roman"/>
                <w:color w:val="000000"/>
                <w:sz w:val="14"/>
                <w:szCs w:val="14"/>
              </w:rPr>
            </w:pPr>
            <w:r w:rsidRPr="00C03706">
              <w:rPr>
                <w:rFonts w:ascii="Times New Roman" w:eastAsia="Times New Roman" w:hAnsi="Times New Roman"/>
                <w:color w:val="000000"/>
                <w:sz w:val="14"/>
                <w:szCs w:val="14"/>
              </w:rPr>
              <w:t>700 000</w:t>
            </w:r>
            <w:r>
              <w:rPr>
                <w:rFonts w:ascii="Times New Roman" w:eastAsia="Times New Roman" w:hAnsi="Times New Roman"/>
                <w:color w:val="000000"/>
                <w:sz w:val="14"/>
                <w:szCs w:val="14"/>
              </w:rPr>
              <w:t xml:space="preserve"> </w:t>
            </w:r>
            <w:r w:rsidRPr="00C03706">
              <w:rPr>
                <w:rFonts w:ascii="Times New Roman" w:eastAsia="Times New Roman" w:hAnsi="Times New Roman"/>
                <w:color w:val="000000"/>
                <w:sz w:val="14"/>
                <w:szCs w:val="14"/>
              </w:rPr>
              <w:t xml:space="preserve"> </w:t>
            </w:r>
          </w:p>
        </w:tc>
        <w:tc>
          <w:tcPr>
            <w:tcW w:w="880" w:type="dxa"/>
            <w:tcBorders>
              <w:top w:val="nil"/>
              <w:left w:val="nil"/>
              <w:bottom w:val="nil"/>
              <w:right w:val="nil"/>
            </w:tcBorders>
            <w:shd w:val="clear" w:color="auto" w:fill="auto"/>
            <w:noWrap/>
            <w:vAlign w:val="bottom"/>
          </w:tcPr>
          <w:p w:rsidR="00984F0D" w:rsidRPr="00C03706" w:rsidRDefault="00B94298" w:rsidP="00984F0D">
            <w:pPr>
              <w:spacing w:after="0" w:line="240" w:lineRule="auto"/>
              <w:jc w:val="right"/>
              <w:rPr>
                <w:rFonts w:ascii="Times New Roman" w:eastAsia="Times New Roman" w:hAnsi="Times New Roman"/>
                <w:color w:val="000000"/>
                <w:sz w:val="14"/>
                <w:szCs w:val="14"/>
              </w:rPr>
            </w:pPr>
            <w:r w:rsidRPr="00C03706">
              <w:rPr>
                <w:rFonts w:ascii="Times New Roman" w:eastAsia="Times New Roman" w:hAnsi="Times New Roman"/>
                <w:color w:val="000000"/>
                <w:sz w:val="14"/>
                <w:szCs w:val="14"/>
              </w:rPr>
              <w:t>250 000</w:t>
            </w:r>
            <w:r>
              <w:rPr>
                <w:rFonts w:ascii="Times New Roman" w:eastAsia="Times New Roman" w:hAnsi="Times New Roman"/>
                <w:color w:val="000000"/>
                <w:sz w:val="14"/>
                <w:szCs w:val="14"/>
              </w:rPr>
              <w:t xml:space="preserve"> </w:t>
            </w:r>
            <w:r w:rsidRPr="00C03706">
              <w:rPr>
                <w:rFonts w:ascii="Times New Roman" w:eastAsia="Times New Roman" w:hAnsi="Times New Roman"/>
                <w:color w:val="000000"/>
                <w:sz w:val="14"/>
                <w:szCs w:val="14"/>
              </w:rPr>
              <w:t xml:space="preserve"> </w:t>
            </w:r>
          </w:p>
        </w:tc>
        <w:tc>
          <w:tcPr>
            <w:tcW w:w="900" w:type="dxa"/>
            <w:tcBorders>
              <w:top w:val="nil"/>
              <w:left w:val="nil"/>
              <w:bottom w:val="nil"/>
              <w:right w:val="nil"/>
            </w:tcBorders>
            <w:shd w:val="clear" w:color="auto" w:fill="auto"/>
            <w:noWrap/>
            <w:vAlign w:val="bottom"/>
          </w:tcPr>
          <w:p w:rsidR="00984F0D" w:rsidRPr="00C03706" w:rsidRDefault="00B94298" w:rsidP="00984F0D">
            <w:pPr>
              <w:spacing w:after="0" w:line="240" w:lineRule="auto"/>
              <w:jc w:val="right"/>
              <w:rPr>
                <w:rFonts w:ascii="Times New Roman" w:eastAsia="Times New Roman" w:hAnsi="Times New Roman"/>
                <w:color w:val="000000"/>
                <w:sz w:val="14"/>
                <w:szCs w:val="14"/>
              </w:rPr>
            </w:pPr>
            <w:r w:rsidRPr="00C03706">
              <w:rPr>
                <w:rFonts w:ascii="Times New Roman" w:eastAsia="Times New Roman" w:hAnsi="Times New Roman"/>
                <w:color w:val="000000"/>
                <w:sz w:val="14"/>
                <w:szCs w:val="14"/>
              </w:rPr>
              <w:t>335 000</w:t>
            </w:r>
            <w:r>
              <w:rPr>
                <w:rFonts w:ascii="Times New Roman" w:eastAsia="Times New Roman" w:hAnsi="Times New Roman"/>
                <w:color w:val="000000"/>
                <w:sz w:val="14"/>
                <w:szCs w:val="14"/>
              </w:rPr>
              <w:t xml:space="preserve"> </w:t>
            </w:r>
            <w:r w:rsidRPr="00C03706">
              <w:rPr>
                <w:rFonts w:ascii="Times New Roman" w:eastAsia="Times New Roman" w:hAnsi="Times New Roman"/>
                <w:color w:val="000000"/>
                <w:sz w:val="14"/>
                <w:szCs w:val="14"/>
              </w:rPr>
              <w:t xml:space="preserve"> </w:t>
            </w:r>
          </w:p>
        </w:tc>
        <w:tc>
          <w:tcPr>
            <w:tcW w:w="980" w:type="dxa"/>
            <w:tcBorders>
              <w:top w:val="nil"/>
              <w:left w:val="nil"/>
              <w:bottom w:val="nil"/>
              <w:right w:val="nil"/>
            </w:tcBorders>
            <w:shd w:val="clear" w:color="auto" w:fill="auto"/>
            <w:noWrap/>
            <w:vAlign w:val="bottom"/>
          </w:tcPr>
          <w:p w:rsidR="00984F0D" w:rsidRPr="00C03706" w:rsidRDefault="00B94298" w:rsidP="00984F0D">
            <w:pPr>
              <w:spacing w:after="0" w:line="240" w:lineRule="auto"/>
              <w:jc w:val="right"/>
              <w:rPr>
                <w:rFonts w:ascii="Times New Roman" w:eastAsia="Times New Roman" w:hAnsi="Times New Roman"/>
                <w:color w:val="000000"/>
                <w:sz w:val="14"/>
                <w:szCs w:val="14"/>
              </w:rPr>
            </w:pPr>
            <w:r w:rsidRPr="00C03706">
              <w:rPr>
                <w:rFonts w:ascii="Times New Roman" w:eastAsia="Times New Roman" w:hAnsi="Times New Roman"/>
                <w:color w:val="000000"/>
                <w:sz w:val="14"/>
                <w:szCs w:val="14"/>
              </w:rPr>
              <w:t>3 500 000</w:t>
            </w:r>
            <w:r>
              <w:rPr>
                <w:rFonts w:ascii="Times New Roman" w:eastAsia="Times New Roman" w:hAnsi="Times New Roman"/>
                <w:color w:val="000000"/>
                <w:sz w:val="14"/>
                <w:szCs w:val="14"/>
              </w:rPr>
              <w:t xml:space="preserve"> </w:t>
            </w:r>
            <w:r w:rsidRPr="00C03706">
              <w:rPr>
                <w:rFonts w:ascii="Times New Roman" w:eastAsia="Times New Roman" w:hAnsi="Times New Roman"/>
                <w:color w:val="000000"/>
                <w:sz w:val="14"/>
                <w:szCs w:val="14"/>
              </w:rPr>
              <w:t xml:space="preserve"> </w:t>
            </w:r>
          </w:p>
        </w:tc>
        <w:tc>
          <w:tcPr>
            <w:tcW w:w="860" w:type="dxa"/>
            <w:tcBorders>
              <w:top w:val="nil"/>
              <w:left w:val="nil"/>
              <w:bottom w:val="nil"/>
              <w:right w:val="nil"/>
            </w:tcBorders>
            <w:shd w:val="clear" w:color="auto" w:fill="auto"/>
            <w:noWrap/>
            <w:vAlign w:val="bottom"/>
          </w:tcPr>
          <w:p w:rsidR="00984F0D" w:rsidRPr="00C03706" w:rsidRDefault="00B94298" w:rsidP="00984F0D">
            <w:pPr>
              <w:spacing w:after="0" w:line="240" w:lineRule="auto"/>
              <w:jc w:val="right"/>
              <w:rPr>
                <w:rFonts w:ascii="Times New Roman" w:eastAsia="Times New Roman" w:hAnsi="Times New Roman"/>
                <w:color w:val="000000"/>
                <w:sz w:val="14"/>
                <w:szCs w:val="14"/>
              </w:rPr>
            </w:pPr>
            <w:r w:rsidRPr="00C03706">
              <w:rPr>
                <w:rFonts w:ascii="Times New Roman" w:eastAsia="Times New Roman" w:hAnsi="Times New Roman"/>
                <w:color w:val="000000"/>
                <w:sz w:val="14"/>
                <w:szCs w:val="14"/>
              </w:rPr>
              <w:t>0</w:t>
            </w:r>
            <w:r>
              <w:rPr>
                <w:rFonts w:ascii="Times New Roman" w:eastAsia="Times New Roman" w:hAnsi="Times New Roman"/>
                <w:color w:val="000000"/>
                <w:sz w:val="14"/>
                <w:szCs w:val="14"/>
              </w:rPr>
              <w:t xml:space="preserve"> </w:t>
            </w:r>
            <w:r w:rsidRPr="00C03706">
              <w:rPr>
                <w:rFonts w:ascii="Times New Roman" w:eastAsia="Times New Roman" w:hAnsi="Times New Roman"/>
                <w:color w:val="000000"/>
                <w:sz w:val="14"/>
                <w:szCs w:val="14"/>
              </w:rPr>
              <w:t xml:space="preserve"> </w:t>
            </w:r>
          </w:p>
        </w:tc>
        <w:tc>
          <w:tcPr>
            <w:tcW w:w="1000" w:type="dxa"/>
            <w:tcBorders>
              <w:top w:val="nil"/>
              <w:left w:val="nil"/>
              <w:bottom w:val="nil"/>
              <w:right w:val="nil"/>
            </w:tcBorders>
            <w:shd w:val="clear" w:color="auto" w:fill="auto"/>
            <w:noWrap/>
            <w:vAlign w:val="bottom"/>
          </w:tcPr>
          <w:p w:rsidR="00984F0D" w:rsidRPr="00C03706" w:rsidRDefault="00B94298" w:rsidP="00984F0D">
            <w:pPr>
              <w:spacing w:after="0" w:line="240" w:lineRule="auto"/>
              <w:jc w:val="right"/>
              <w:rPr>
                <w:rFonts w:ascii="Times New Roman" w:eastAsia="Times New Roman" w:hAnsi="Times New Roman"/>
                <w:color w:val="000000"/>
                <w:sz w:val="14"/>
                <w:szCs w:val="14"/>
              </w:rPr>
            </w:pPr>
            <w:r w:rsidRPr="00C03706">
              <w:rPr>
                <w:rFonts w:ascii="Times New Roman" w:eastAsia="Times New Roman" w:hAnsi="Times New Roman"/>
                <w:color w:val="000000"/>
                <w:sz w:val="14"/>
                <w:szCs w:val="14"/>
              </w:rPr>
              <w:t>0</w:t>
            </w:r>
            <w:r>
              <w:rPr>
                <w:rFonts w:ascii="Times New Roman" w:eastAsia="Times New Roman" w:hAnsi="Times New Roman"/>
                <w:color w:val="000000"/>
                <w:sz w:val="14"/>
                <w:szCs w:val="14"/>
              </w:rPr>
              <w:t xml:space="preserve"> </w:t>
            </w:r>
            <w:r w:rsidRPr="00C03706">
              <w:rPr>
                <w:rFonts w:ascii="Times New Roman" w:eastAsia="Times New Roman" w:hAnsi="Times New Roman"/>
                <w:color w:val="000000"/>
                <w:sz w:val="14"/>
                <w:szCs w:val="14"/>
              </w:rPr>
              <w:t xml:space="preserve"> </w:t>
            </w:r>
          </w:p>
        </w:tc>
      </w:tr>
      <w:tr w:rsidR="00ED34EB" w:rsidTr="00984F0D">
        <w:trPr>
          <w:trHeight w:val="300"/>
        </w:trPr>
        <w:tc>
          <w:tcPr>
            <w:tcW w:w="780" w:type="dxa"/>
            <w:tcBorders>
              <w:top w:val="nil"/>
              <w:left w:val="nil"/>
              <w:bottom w:val="nil"/>
              <w:right w:val="nil"/>
            </w:tcBorders>
            <w:shd w:val="clear" w:color="auto" w:fill="auto"/>
            <w:noWrap/>
            <w:vAlign w:val="bottom"/>
          </w:tcPr>
          <w:p w:rsidR="00984F0D" w:rsidRPr="00C03706" w:rsidRDefault="009F52FB" w:rsidP="00984F0D">
            <w:pPr>
              <w:spacing w:after="0" w:line="240" w:lineRule="auto"/>
              <w:rPr>
                <w:rFonts w:ascii="Times New Roman" w:eastAsia="Times New Roman" w:hAnsi="Times New Roman"/>
                <w:b/>
                <w:bCs/>
                <w:color w:val="000000"/>
                <w:sz w:val="14"/>
                <w:szCs w:val="14"/>
              </w:rPr>
            </w:pPr>
          </w:p>
        </w:tc>
        <w:tc>
          <w:tcPr>
            <w:tcW w:w="1120" w:type="dxa"/>
            <w:tcBorders>
              <w:top w:val="nil"/>
              <w:left w:val="nil"/>
              <w:bottom w:val="nil"/>
              <w:right w:val="nil"/>
            </w:tcBorders>
            <w:shd w:val="clear" w:color="auto" w:fill="auto"/>
            <w:noWrap/>
            <w:vAlign w:val="bottom"/>
          </w:tcPr>
          <w:p w:rsidR="00984F0D" w:rsidRPr="00C03706" w:rsidRDefault="00B94298" w:rsidP="00984F0D">
            <w:pPr>
              <w:spacing w:after="0" w:line="240" w:lineRule="auto"/>
              <w:rPr>
                <w:rFonts w:ascii="Times New Roman" w:eastAsia="Times New Roman" w:hAnsi="Times New Roman"/>
                <w:b/>
                <w:bCs/>
                <w:color w:val="000000"/>
                <w:sz w:val="14"/>
                <w:szCs w:val="14"/>
              </w:rPr>
            </w:pPr>
            <w:r w:rsidRPr="00C03706">
              <w:rPr>
                <w:rFonts w:ascii="Times New Roman" w:eastAsia="Times New Roman" w:hAnsi="Times New Roman"/>
                <w:b/>
                <w:bCs/>
                <w:color w:val="000000"/>
                <w:sz w:val="14"/>
                <w:szCs w:val="14"/>
              </w:rPr>
              <w:t>rendezvények</w:t>
            </w:r>
          </w:p>
        </w:tc>
        <w:tc>
          <w:tcPr>
            <w:tcW w:w="1000" w:type="dxa"/>
            <w:tcBorders>
              <w:top w:val="nil"/>
              <w:left w:val="nil"/>
              <w:bottom w:val="nil"/>
              <w:right w:val="nil"/>
            </w:tcBorders>
            <w:shd w:val="clear" w:color="auto" w:fill="auto"/>
            <w:noWrap/>
            <w:vAlign w:val="bottom"/>
          </w:tcPr>
          <w:p w:rsidR="00984F0D" w:rsidRPr="00C03706" w:rsidRDefault="00B94298" w:rsidP="00984F0D">
            <w:pPr>
              <w:spacing w:after="0" w:line="240" w:lineRule="auto"/>
              <w:jc w:val="right"/>
              <w:rPr>
                <w:rFonts w:ascii="Times New Roman" w:eastAsia="Times New Roman" w:hAnsi="Times New Roman"/>
                <w:color w:val="000000"/>
                <w:sz w:val="14"/>
                <w:szCs w:val="14"/>
              </w:rPr>
            </w:pPr>
            <w:r w:rsidRPr="00C03706">
              <w:rPr>
                <w:rFonts w:ascii="Times New Roman" w:eastAsia="Times New Roman" w:hAnsi="Times New Roman"/>
                <w:color w:val="000000"/>
                <w:sz w:val="14"/>
                <w:szCs w:val="14"/>
              </w:rPr>
              <w:t>8 000 000</w:t>
            </w:r>
            <w:r>
              <w:rPr>
                <w:rFonts w:ascii="Times New Roman" w:eastAsia="Times New Roman" w:hAnsi="Times New Roman"/>
                <w:color w:val="000000"/>
                <w:sz w:val="14"/>
                <w:szCs w:val="14"/>
              </w:rPr>
              <w:t xml:space="preserve"> </w:t>
            </w:r>
            <w:r w:rsidRPr="00C03706">
              <w:rPr>
                <w:rFonts w:ascii="Times New Roman" w:eastAsia="Times New Roman" w:hAnsi="Times New Roman"/>
                <w:color w:val="000000"/>
                <w:sz w:val="14"/>
                <w:szCs w:val="14"/>
              </w:rPr>
              <w:t xml:space="preserve"> </w:t>
            </w:r>
          </w:p>
        </w:tc>
        <w:tc>
          <w:tcPr>
            <w:tcW w:w="860" w:type="dxa"/>
            <w:tcBorders>
              <w:top w:val="nil"/>
              <w:left w:val="nil"/>
              <w:bottom w:val="nil"/>
              <w:right w:val="nil"/>
            </w:tcBorders>
            <w:shd w:val="clear" w:color="auto" w:fill="auto"/>
            <w:noWrap/>
            <w:vAlign w:val="bottom"/>
          </w:tcPr>
          <w:p w:rsidR="00984F0D" w:rsidRPr="00C03706" w:rsidRDefault="00B94298" w:rsidP="00984F0D">
            <w:pPr>
              <w:spacing w:after="0" w:line="240" w:lineRule="auto"/>
              <w:jc w:val="right"/>
              <w:rPr>
                <w:rFonts w:ascii="Times New Roman" w:eastAsia="Times New Roman" w:hAnsi="Times New Roman"/>
                <w:color w:val="000000"/>
                <w:sz w:val="14"/>
                <w:szCs w:val="14"/>
              </w:rPr>
            </w:pPr>
            <w:r w:rsidRPr="00C03706">
              <w:rPr>
                <w:rFonts w:ascii="Times New Roman" w:eastAsia="Times New Roman" w:hAnsi="Times New Roman"/>
                <w:color w:val="000000"/>
                <w:sz w:val="14"/>
                <w:szCs w:val="14"/>
              </w:rPr>
              <w:t>3 080 000</w:t>
            </w:r>
            <w:r>
              <w:rPr>
                <w:rFonts w:ascii="Times New Roman" w:eastAsia="Times New Roman" w:hAnsi="Times New Roman"/>
                <w:color w:val="000000"/>
                <w:sz w:val="14"/>
                <w:szCs w:val="14"/>
              </w:rPr>
              <w:t xml:space="preserve"> </w:t>
            </w:r>
            <w:r w:rsidRPr="00C03706">
              <w:rPr>
                <w:rFonts w:ascii="Times New Roman" w:eastAsia="Times New Roman" w:hAnsi="Times New Roman"/>
                <w:color w:val="000000"/>
                <w:sz w:val="14"/>
                <w:szCs w:val="14"/>
              </w:rPr>
              <w:t xml:space="preserve"> </w:t>
            </w:r>
          </w:p>
        </w:tc>
        <w:tc>
          <w:tcPr>
            <w:tcW w:w="940" w:type="dxa"/>
            <w:tcBorders>
              <w:top w:val="nil"/>
              <w:left w:val="nil"/>
              <w:bottom w:val="nil"/>
              <w:right w:val="nil"/>
            </w:tcBorders>
            <w:shd w:val="clear" w:color="auto" w:fill="auto"/>
            <w:noWrap/>
            <w:vAlign w:val="bottom"/>
          </w:tcPr>
          <w:p w:rsidR="00984F0D" w:rsidRPr="00C03706" w:rsidRDefault="00B94298" w:rsidP="00984F0D">
            <w:pPr>
              <w:spacing w:after="0" w:line="240" w:lineRule="auto"/>
              <w:jc w:val="right"/>
              <w:rPr>
                <w:rFonts w:ascii="Times New Roman" w:eastAsia="Times New Roman" w:hAnsi="Times New Roman"/>
                <w:color w:val="000000"/>
                <w:sz w:val="14"/>
                <w:szCs w:val="14"/>
              </w:rPr>
            </w:pPr>
            <w:r w:rsidRPr="00C03706">
              <w:rPr>
                <w:rFonts w:ascii="Times New Roman" w:eastAsia="Times New Roman" w:hAnsi="Times New Roman"/>
                <w:color w:val="000000"/>
                <w:sz w:val="14"/>
                <w:szCs w:val="14"/>
              </w:rPr>
              <w:t>10 200 000</w:t>
            </w:r>
            <w:r>
              <w:rPr>
                <w:rFonts w:ascii="Times New Roman" w:eastAsia="Times New Roman" w:hAnsi="Times New Roman"/>
                <w:color w:val="000000"/>
                <w:sz w:val="14"/>
                <w:szCs w:val="14"/>
              </w:rPr>
              <w:t xml:space="preserve"> </w:t>
            </w:r>
            <w:r w:rsidRPr="00C03706">
              <w:rPr>
                <w:rFonts w:ascii="Times New Roman" w:eastAsia="Times New Roman" w:hAnsi="Times New Roman"/>
                <w:color w:val="000000"/>
                <w:sz w:val="14"/>
                <w:szCs w:val="14"/>
              </w:rPr>
              <w:t xml:space="preserve"> </w:t>
            </w:r>
          </w:p>
        </w:tc>
        <w:tc>
          <w:tcPr>
            <w:tcW w:w="880" w:type="dxa"/>
            <w:tcBorders>
              <w:top w:val="nil"/>
              <w:left w:val="nil"/>
              <w:bottom w:val="nil"/>
              <w:right w:val="nil"/>
            </w:tcBorders>
            <w:shd w:val="clear" w:color="auto" w:fill="auto"/>
            <w:noWrap/>
            <w:vAlign w:val="bottom"/>
          </w:tcPr>
          <w:p w:rsidR="00984F0D" w:rsidRPr="00C03706" w:rsidRDefault="00B94298" w:rsidP="00984F0D">
            <w:pPr>
              <w:spacing w:after="0" w:line="240" w:lineRule="auto"/>
              <w:jc w:val="right"/>
              <w:rPr>
                <w:rFonts w:ascii="Times New Roman" w:eastAsia="Times New Roman" w:hAnsi="Times New Roman"/>
                <w:color w:val="000000"/>
                <w:sz w:val="14"/>
                <w:szCs w:val="14"/>
              </w:rPr>
            </w:pPr>
            <w:r w:rsidRPr="00C03706">
              <w:rPr>
                <w:rFonts w:ascii="Times New Roman" w:eastAsia="Times New Roman" w:hAnsi="Times New Roman"/>
                <w:color w:val="000000"/>
                <w:sz w:val="14"/>
                <w:szCs w:val="14"/>
              </w:rPr>
              <w:t>3 600 000</w:t>
            </w:r>
            <w:r>
              <w:rPr>
                <w:rFonts w:ascii="Times New Roman" w:eastAsia="Times New Roman" w:hAnsi="Times New Roman"/>
                <w:color w:val="000000"/>
                <w:sz w:val="14"/>
                <w:szCs w:val="14"/>
              </w:rPr>
              <w:t xml:space="preserve"> </w:t>
            </w:r>
            <w:r w:rsidRPr="00C03706">
              <w:rPr>
                <w:rFonts w:ascii="Times New Roman" w:eastAsia="Times New Roman" w:hAnsi="Times New Roman"/>
                <w:color w:val="000000"/>
                <w:sz w:val="14"/>
                <w:szCs w:val="14"/>
              </w:rPr>
              <w:t xml:space="preserve"> </w:t>
            </w:r>
          </w:p>
        </w:tc>
        <w:tc>
          <w:tcPr>
            <w:tcW w:w="880" w:type="dxa"/>
            <w:tcBorders>
              <w:top w:val="nil"/>
              <w:left w:val="nil"/>
              <w:bottom w:val="nil"/>
              <w:right w:val="nil"/>
            </w:tcBorders>
            <w:shd w:val="clear" w:color="auto" w:fill="auto"/>
            <w:noWrap/>
            <w:vAlign w:val="bottom"/>
          </w:tcPr>
          <w:p w:rsidR="00984F0D" w:rsidRPr="00C03706" w:rsidRDefault="00B94298" w:rsidP="00984F0D">
            <w:pPr>
              <w:spacing w:after="0" w:line="240" w:lineRule="auto"/>
              <w:jc w:val="right"/>
              <w:rPr>
                <w:rFonts w:ascii="Times New Roman" w:eastAsia="Times New Roman" w:hAnsi="Times New Roman"/>
                <w:color w:val="000000"/>
                <w:sz w:val="14"/>
                <w:szCs w:val="14"/>
              </w:rPr>
            </w:pPr>
            <w:r w:rsidRPr="00C03706">
              <w:rPr>
                <w:rFonts w:ascii="Times New Roman" w:eastAsia="Times New Roman" w:hAnsi="Times New Roman"/>
                <w:color w:val="000000"/>
                <w:sz w:val="14"/>
                <w:szCs w:val="14"/>
              </w:rPr>
              <w:t>3 350 000</w:t>
            </w:r>
            <w:r>
              <w:rPr>
                <w:rFonts w:ascii="Times New Roman" w:eastAsia="Times New Roman" w:hAnsi="Times New Roman"/>
                <w:color w:val="000000"/>
                <w:sz w:val="14"/>
                <w:szCs w:val="14"/>
              </w:rPr>
              <w:t xml:space="preserve"> </w:t>
            </w:r>
            <w:r w:rsidRPr="00C03706">
              <w:rPr>
                <w:rFonts w:ascii="Times New Roman" w:eastAsia="Times New Roman" w:hAnsi="Times New Roman"/>
                <w:color w:val="000000"/>
                <w:sz w:val="14"/>
                <w:szCs w:val="14"/>
              </w:rPr>
              <w:t xml:space="preserve"> </w:t>
            </w:r>
          </w:p>
        </w:tc>
        <w:tc>
          <w:tcPr>
            <w:tcW w:w="880" w:type="dxa"/>
            <w:tcBorders>
              <w:top w:val="nil"/>
              <w:left w:val="nil"/>
              <w:bottom w:val="nil"/>
              <w:right w:val="nil"/>
            </w:tcBorders>
            <w:shd w:val="clear" w:color="auto" w:fill="auto"/>
            <w:noWrap/>
            <w:vAlign w:val="bottom"/>
          </w:tcPr>
          <w:p w:rsidR="00984F0D" w:rsidRPr="00C03706" w:rsidRDefault="00B94298" w:rsidP="00984F0D">
            <w:pPr>
              <w:spacing w:after="0" w:line="240" w:lineRule="auto"/>
              <w:jc w:val="right"/>
              <w:rPr>
                <w:rFonts w:ascii="Times New Roman" w:eastAsia="Times New Roman" w:hAnsi="Times New Roman"/>
                <w:color w:val="000000"/>
                <w:sz w:val="14"/>
                <w:szCs w:val="14"/>
              </w:rPr>
            </w:pPr>
            <w:r w:rsidRPr="00C03706">
              <w:rPr>
                <w:rFonts w:ascii="Times New Roman" w:eastAsia="Times New Roman" w:hAnsi="Times New Roman"/>
                <w:color w:val="000000"/>
                <w:sz w:val="14"/>
                <w:szCs w:val="14"/>
              </w:rPr>
              <w:t>4 100 000</w:t>
            </w:r>
            <w:r>
              <w:rPr>
                <w:rFonts w:ascii="Times New Roman" w:eastAsia="Times New Roman" w:hAnsi="Times New Roman"/>
                <w:color w:val="000000"/>
                <w:sz w:val="14"/>
                <w:szCs w:val="14"/>
              </w:rPr>
              <w:t xml:space="preserve"> </w:t>
            </w:r>
            <w:r w:rsidRPr="00C03706">
              <w:rPr>
                <w:rFonts w:ascii="Times New Roman" w:eastAsia="Times New Roman" w:hAnsi="Times New Roman"/>
                <w:color w:val="000000"/>
                <w:sz w:val="14"/>
                <w:szCs w:val="14"/>
              </w:rPr>
              <w:t xml:space="preserve"> </w:t>
            </w:r>
          </w:p>
        </w:tc>
        <w:tc>
          <w:tcPr>
            <w:tcW w:w="900" w:type="dxa"/>
            <w:tcBorders>
              <w:top w:val="nil"/>
              <w:left w:val="nil"/>
              <w:bottom w:val="nil"/>
              <w:right w:val="nil"/>
            </w:tcBorders>
            <w:shd w:val="clear" w:color="auto" w:fill="auto"/>
            <w:noWrap/>
            <w:vAlign w:val="bottom"/>
          </w:tcPr>
          <w:p w:rsidR="00984F0D" w:rsidRPr="00C03706" w:rsidRDefault="00B94298" w:rsidP="00984F0D">
            <w:pPr>
              <w:spacing w:after="0" w:line="240" w:lineRule="auto"/>
              <w:jc w:val="right"/>
              <w:rPr>
                <w:rFonts w:ascii="Times New Roman" w:eastAsia="Times New Roman" w:hAnsi="Times New Roman"/>
                <w:color w:val="000000"/>
                <w:sz w:val="14"/>
                <w:szCs w:val="14"/>
              </w:rPr>
            </w:pPr>
            <w:r w:rsidRPr="00C03706">
              <w:rPr>
                <w:rFonts w:ascii="Times New Roman" w:eastAsia="Times New Roman" w:hAnsi="Times New Roman"/>
                <w:color w:val="000000"/>
                <w:sz w:val="14"/>
                <w:szCs w:val="14"/>
              </w:rPr>
              <w:t>4 100 000</w:t>
            </w:r>
            <w:r>
              <w:rPr>
                <w:rFonts w:ascii="Times New Roman" w:eastAsia="Times New Roman" w:hAnsi="Times New Roman"/>
                <w:color w:val="000000"/>
                <w:sz w:val="14"/>
                <w:szCs w:val="14"/>
              </w:rPr>
              <w:t xml:space="preserve"> </w:t>
            </w:r>
            <w:r w:rsidRPr="00C03706">
              <w:rPr>
                <w:rFonts w:ascii="Times New Roman" w:eastAsia="Times New Roman" w:hAnsi="Times New Roman"/>
                <w:color w:val="000000"/>
                <w:sz w:val="14"/>
                <w:szCs w:val="14"/>
              </w:rPr>
              <w:t xml:space="preserve"> </w:t>
            </w:r>
          </w:p>
        </w:tc>
        <w:tc>
          <w:tcPr>
            <w:tcW w:w="980" w:type="dxa"/>
            <w:tcBorders>
              <w:top w:val="nil"/>
              <w:left w:val="nil"/>
              <w:bottom w:val="nil"/>
              <w:right w:val="nil"/>
            </w:tcBorders>
            <w:shd w:val="clear" w:color="auto" w:fill="auto"/>
            <w:noWrap/>
            <w:vAlign w:val="bottom"/>
          </w:tcPr>
          <w:p w:rsidR="00984F0D" w:rsidRPr="00C03706" w:rsidRDefault="00B94298" w:rsidP="00984F0D">
            <w:pPr>
              <w:spacing w:after="0" w:line="240" w:lineRule="auto"/>
              <w:jc w:val="right"/>
              <w:rPr>
                <w:rFonts w:ascii="Times New Roman" w:eastAsia="Times New Roman" w:hAnsi="Times New Roman"/>
                <w:color w:val="000000"/>
                <w:sz w:val="14"/>
                <w:szCs w:val="14"/>
              </w:rPr>
            </w:pPr>
            <w:r w:rsidRPr="00C03706">
              <w:rPr>
                <w:rFonts w:ascii="Times New Roman" w:eastAsia="Times New Roman" w:hAnsi="Times New Roman"/>
                <w:color w:val="000000"/>
                <w:sz w:val="14"/>
                <w:szCs w:val="14"/>
              </w:rPr>
              <w:t>4 500 000</w:t>
            </w:r>
            <w:r>
              <w:rPr>
                <w:rFonts w:ascii="Times New Roman" w:eastAsia="Times New Roman" w:hAnsi="Times New Roman"/>
                <w:color w:val="000000"/>
                <w:sz w:val="14"/>
                <w:szCs w:val="14"/>
              </w:rPr>
              <w:t xml:space="preserve"> </w:t>
            </w:r>
            <w:r w:rsidRPr="00C03706">
              <w:rPr>
                <w:rFonts w:ascii="Times New Roman" w:eastAsia="Times New Roman" w:hAnsi="Times New Roman"/>
                <w:color w:val="000000"/>
                <w:sz w:val="14"/>
                <w:szCs w:val="14"/>
              </w:rPr>
              <w:t xml:space="preserve"> </w:t>
            </w:r>
          </w:p>
        </w:tc>
        <w:tc>
          <w:tcPr>
            <w:tcW w:w="860" w:type="dxa"/>
            <w:tcBorders>
              <w:top w:val="nil"/>
              <w:left w:val="nil"/>
              <w:bottom w:val="nil"/>
              <w:right w:val="nil"/>
            </w:tcBorders>
            <w:shd w:val="clear" w:color="auto" w:fill="auto"/>
            <w:noWrap/>
            <w:vAlign w:val="bottom"/>
          </w:tcPr>
          <w:p w:rsidR="00984F0D" w:rsidRPr="00C03706" w:rsidRDefault="00B94298" w:rsidP="00984F0D">
            <w:pPr>
              <w:spacing w:after="0" w:line="240" w:lineRule="auto"/>
              <w:jc w:val="right"/>
              <w:rPr>
                <w:rFonts w:ascii="Times New Roman" w:eastAsia="Times New Roman" w:hAnsi="Times New Roman"/>
                <w:color w:val="000000"/>
                <w:sz w:val="14"/>
                <w:szCs w:val="14"/>
              </w:rPr>
            </w:pPr>
            <w:r w:rsidRPr="00C03706">
              <w:rPr>
                <w:rFonts w:ascii="Times New Roman" w:eastAsia="Times New Roman" w:hAnsi="Times New Roman"/>
                <w:color w:val="000000"/>
                <w:sz w:val="14"/>
                <w:szCs w:val="14"/>
              </w:rPr>
              <w:t>1 660 000</w:t>
            </w:r>
            <w:r>
              <w:rPr>
                <w:rFonts w:ascii="Times New Roman" w:eastAsia="Times New Roman" w:hAnsi="Times New Roman"/>
                <w:color w:val="000000"/>
                <w:sz w:val="14"/>
                <w:szCs w:val="14"/>
              </w:rPr>
              <w:t xml:space="preserve"> </w:t>
            </w:r>
            <w:r w:rsidRPr="00C03706">
              <w:rPr>
                <w:rFonts w:ascii="Times New Roman" w:eastAsia="Times New Roman" w:hAnsi="Times New Roman"/>
                <w:color w:val="000000"/>
                <w:sz w:val="14"/>
                <w:szCs w:val="14"/>
              </w:rPr>
              <w:t xml:space="preserve"> </w:t>
            </w:r>
          </w:p>
        </w:tc>
        <w:tc>
          <w:tcPr>
            <w:tcW w:w="1000" w:type="dxa"/>
            <w:tcBorders>
              <w:top w:val="nil"/>
              <w:left w:val="nil"/>
              <w:bottom w:val="nil"/>
              <w:right w:val="nil"/>
            </w:tcBorders>
            <w:shd w:val="clear" w:color="auto" w:fill="auto"/>
            <w:noWrap/>
            <w:vAlign w:val="bottom"/>
          </w:tcPr>
          <w:p w:rsidR="00984F0D" w:rsidRPr="00C03706" w:rsidRDefault="00B94298" w:rsidP="00984F0D">
            <w:pPr>
              <w:spacing w:after="0" w:line="240" w:lineRule="auto"/>
              <w:jc w:val="right"/>
              <w:rPr>
                <w:rFonts w:ascii="Times New Roman" w:eastAsia="Times New Roman" w:hAnsi="Times New Roman"/>
                <w:color w:val="000000"/>
                <w:sz w:val="14"/>
                <w:szCs w:val="14"/>
              </w:rPr>
            </w:pPr>
            <w:r w:rsidRPr="00C03706">
              <w:rPr>
                <w:rFonts w:ascii="Times New Roman" w:eastAsia="Times New Roman" w:hAnsi="Times New Roman"/>
                <w:color w:val="000000"/>
                <w:sz w:val="14"/>
                <w:szCs w:val="14"/>
              </w:rPr>
              <w:t>3 000 000</w:t>
            </w:r>
            <w:r>
              <w:rPr>
                <w:rFonts w:ascii="Times New Roman" w:eastAsia="Times New Roman" w:hAnsi="Times New Roman"/>
                <w:color w:val="000000"/>
                <w:sz w:val="14"/>
                <w:szCs w:val="14"/>
              </w:rPr>
              <w:t xml:space="preserve"> </w:t>
            </w:r>
            <w:r w:rsidRPr="00C03706">
              <w:rPr>
                <w:rFonts w:ascii="Times New Roman" w:eastAsia="Times New Roman" w:hAnsi="Times New Roman"/>
                <w:color w:val="000000"/>
                <w:sz w:val="14"/>
                <w:szCs w:val="14"/>
              </w:rPr>
              <w:t xml:space="preserve"> </w:t>
            </w:r>
          </w:p>
        </w:tc>
      </w:tr>
      <w:tr w:rsidR="00ED34EB" w:rsidTr="00984F0D">
        <w:trPr>
          <w:trHeight w:val="300"/>
        </w:trPr>
        <w:tc>
          <w:tcPr>
            <w:tcW w:w="780" w:type="dxa"/>
            <w:tcBorders>
              <w:top w:val="nil"/>
              <w:left w:val="nil"/>
              <w:bottom w:val="nil"/>
              <w:right w:val="nil"/>
            </w:tcBorders>
            <w:shd w:val="clear" w:color="auto" w:fill="auto"/>
            <w:noWrap/>
            <w:vAlign w:val="bottom"/>
          </w:tcPr>
          <w:p w:rsidR="00984F0D" w:rsidRPr="00C03706" w:rsidRDefault="009F52FB" w:rsidP="00984F0D">
            <w:pPr>
              <w:spacing w:after="0" w:line="240" w:lineRule="auto"/>
              <w:rPr>
                <w:rFonts w:ascii="Times New Roman" w:eastAsia="Times New Roman" w:hAnsi="Times New Roman"/>
                <w:b/>
                <w:bCs/>
                <w:color w:val="000000"/>
                <w:sz w:val="14"/>
                <w:szCs w:val="14"/>
              </w:rPr>
            </w:pPr>
          </w:p>
        </w:tc>
        <w:tc>
          <w:tcPr>
            <w:tcW w:w="1120" w:type="dxa"/>
            <w:tcBorders>
              <w:top w:val="nil"/>
              <w:left w:val="nil"/>
              <w:bottom w:val="nil"/>
              <w:right w:val="nil"/>
            </w:tcBorders>
            <w:shd w:val="clear" w:color="auto" w:fill="auto"/>
            <w:noWrap/>
            <w:vAlign w:val="bottom"/>
          </w:tcPr>
          <w:p w:rsidR="00984F0D" w:rsidRPr="00C03706" w:rsidRDefault="00B94298" w:rsidP="00984F0D">
            <w:pPr>
              <w:spacing w:after="0" w:line="240" w:lineRule="auto"/>
              <w:rPr>
                <w:rFonts w:ascii="Times New Roman" w:eastAsia="Times New Roman" w:hAnsi="Times New Roman"/>
                <w:b/>
                <w:bCs/>
                <w:color w:val="000000"/>
                <w:sz w:val="14"/>
                <w:szCs w:val="14"/>
              </w:rPr>
            </w:pPr>
            <w:r w:rsidRPr="00C03706">
              <w:rPr>
                <w:rFonts w:ascii="Times New Roman" w:eastAsia="Times New Roman" w:hAnsi="Times New Roman"/>
                <w:b/>
                <w:bCs/>
                <w:color w:val="000000"/>
                <w:sz w:val="14"/>
                <w:szCs w:val="14"/>
              </w:rPr>
              <w:t>érdekképv. vezk.</w:t>
            </w:r>
          </w:p>
        </w:tc>
        <w:tc>
          <w:tcPr>
            <w:tcW w:w="1000" w:type="dxa"/>
            <w:tcBorders>
              <w:top w:val="nil"/>
              <w:left w:val="nil"/>
              <w:bottom w:val="nil"/>
              <w:right w:val="nil"/>
            </w:tcBorders>
            <w:shd w:val="clear" w:color="auto" w:fill="auto"/>
            <w:noWrap/>
            <w:vAlign w:val="bottom"/>
          </w:tcPr>
          <w:p w:rsidR="00984F0D" w:rsidRPr="00C03706" w:rsidRDefault="00B94298" w:rsidP="00984F0D">
            <w:pPr>
              <w:spacing w:after="0" w:line="240" w:lineRule="auto"/>
              <w:jc w:val="right"/>
              <w:rPr>
                <w:rFonts w:ascii="Times New Roman" w:eastAsia="Times New Roman" w:hAnsi="Times New Roman"/>
                <w:color w:val="000000"/>
                <w:sz w:val="14"/>
                <w:szCs w:val="14"/>
              </w:rPr>
            </w:pPr>
            <w:r w:rsidRPr="00C03706">
              <w:rPr>
                <w:rFonts w:ascii="Times New Roman" w:eastAsia="Times New Roman" w:hAnsi="Times New Roman"/>
                <w:color w:val="000000"/>
                <w:sz w:val="14"/>
                <w:szCs w:val="14"/>
              </w:rPr>
              <w:t>400 000</w:t>
            </w:r>
            <w:r>
              <w:rPr>
                <w:rFonts w:ascii="Times New Roman" w:eastAsia="Times New Roman" w:hAnsi="Times New Roman"/>
                <w:color w:val="000000"/>
                <w:sz w:val="14"/>
                <w:szCs w:val="14"/>
              </w:rPr>
              <w:t xml:space="preserve"> </w:t>
            </w:r>
            <w:r w:rsidRPr="00C03706">
              <w:rPr>
                <w:rFonts w:ascii="Times New Roman" w:eastAsia="Times New Roman" w:hAnsi="Times New Roman"/>
                <w:color w:val="000000"/>
                <w:sz w:val="14"/>
                <w:szCs w:val="14"/>
              </w:rPr>
              <w:t xml:space="preserve"> </w:t>
            </w:r>
          </w:p>
        </w:tc>
        <w:tc>
          <w:tcPr>
            <w:tcW w:w="860" w:type="dxa"/>
            <w:tcBorders>
              <w:top w:val="nil"/>
              <w:left w:val="nil"/>
              <w:bottom w:val="nil"/>
              <w:right w:val="nil"/>
            </w:tcBorders>
            <w:shd w:val="clear" w:color="auto" w:fill="auto"/>
            <w:noWrap/>
            <w:vAlign w:val="bottom"/>
          </w:tcPr>
          <w:p w:rsidR="00984F0D" w:rsidRPr="00C03706" w:rsidRDefault="00B94298" w:rsidP="00984F0D">
            <w:pPr>
              <w:spacing w:after="0" w:line="240" w:lineRule="auto"/>
              <w:jc w:val="right"/>
              <w:rPr>
                <w:rFonts w:ascii="Times New Roman" w:eastAsia="Times New Roman" w:hAnsi="Times New Roman"/>
                <w:color w:val="000000"/>
                <w:sz w:val="14"/>
                <w:szCs w:val="14"/>
              </w:rPr>
            </w:pPr>
            <w:r w:rsidRPr="00C03706">
              <w:rPr>
                <w:rFonts w:ascii="Times New Roman" w:eastAsia="Times New Roman" w:hAnsi="Times New Roman"/>
                <w:color w:val="000000"/>
                <w:sz w:val="14"/>
                <w:szCs w:val="14"/>
              </w:rPr>
              <w:t>780 000</w:t>
            </w:r>
            <w:r>
              <w:rPr>
                <w:rFonts w:ascii="Times New Roman" w:eastAsia="Times New Roman" w:hAnsi="Times New Roman"/>
                <w:color w:val="000000"/>
                <w:sz w:val="14"/>
                <w:szCs w:val="14"/>
              </w:rPr>
              <w:t xml:space="preserve"> </w:t>
            </w:r>
            <w:r w:rsidRPr="00C03706">
              <w:rPr>
                <w:rFonts w:ascii="Times New Roman" w:eastAsia="Times New Roman" w:hAnsi="Times New Roman"/>
                <w:color w:val="000000"/>
                <w:sz w:val="14"/>
                <w:szCs w:val="14"/>
              </w:rPr>
              <w:t xml:space="preserve"> </w:t>
            </w:r>
          </w:p>
        </w:tc>
        <w:tc>
          <w:tcPr>
            <w:tcW w:w="940" w:type="dxa"/>
            <w:tcBorders>
              <w:top w:val="nil"/>
              <w:left w:val="nil"/>
              <w:bottom w:val="nil"/>
              <w:right w:val="nil"/>
            </w:tcBorders>
            <w:shd w:val="clear" w:color="auto" w:fill="auto"/>
            <w:noWrap/>
            <w:vAlign w:val="bottom"/>
          </w:tcPr>
          <w:p w:rsidR="00984F0D" w:rsidRPr="00C03706" w:rsidRDefault="00B94298" w:rsidP="00984F0D">
            <w:pPr>
              <w:spacing w:after="0" w:line="240" w:lineRule="auto"/>
              <w:jc w:val="right"/>
              <w:rPr>
                <w:rFonts w:ascii="Times New Roman" w:eastAsia="Times New Roman" w:hAnsi="Times New Roman"/>
                <w:color w:val="000000"/>
                <w:sz w:val="14"/>
                <w:szCs w:val="14"/>
              </w:rPr>
            </w:pPr>
            <w:r w:rsidRPr="00C03706">
              <w:rPr>
                <w:rFonts w:ascii="Times New Roman" w:eastAsia="Times New Roman" w:hAnsi="Times New Roman"/>
                <w:color w:val="000000"/>
                <w:sz w:val="14"/>
                <w:szCs w:val="14"/>
              </w:rPr>
              <w:t>3 300 000</w:t>
            </w:r>
            <w:r>
              <w:rPr>
                <w:rFonts w:ascii="Times New Roman" w:eastAsia="Times New Roman" w:hAnsi="Times New Roman"/>
                <w:color w:val="000000"/>
                <w:sz w:val="14"/>
                <w:szCs w:val="14"/>
              </w:rPr>
              <w:t xml:space="preserve"> </w:t>
            </w:r>
            <w:r w:rsidRPr="00C03706">
              <w:rPr>
                <w:rFonts w:ascii="Times New Roman" w:eastAsia="Times New Roman" w:hAnsi="Times New Roman"/>
                <w:color w:val="000000"/>
                <w:sz w:val="14"/>
                <w:szCs w:val="14"/>
              </w:rPr>
              <w:t xml:space="preserve"> </w:t>
            </w:r>
          </w:p>
        </w:tc>
        <w:tc>
          <w:tcPr>
            <w:tcW w:w="880" w:type="dxa"/>
            <w:tcBorders>
              <w:top w:val="nil"/>
              <w:left w:val="nil"/>
              <w:bottom w:val="nil"/>
              <w:right w:val="nil"/>
            </w:tcBorders>
            <w:shd w:val="clear" w:color="auto" w:fill="auto"/>
            <w:noWrap/>
            <w:vAlign w:val="bottom"/>
          </w:tcPr>
          <w:p w:rsidR="00984F0D" w:rsidRPr="00C03706" w:rsidRDefault="00B94298" w:rsidP="00984F0D">
            <w:pPr>
              <w:spacing w:after="0" w:line="240" w:lineRule="auto"/>
              <w:jc w:val="right"/>
              <w:rPr>
                <w:rFonts w:ascii="Times New Roman" w:eastAsia="Times New Roman" w:hAnsi="Times New Roman"/>
                <w:color w:val="000000"/>
                <w:sz w:val="14"/>
                <w:szCs w:val="14"/>
              </w:rPr>
            </w:pPr>
            <w:r w:rsidRPr="00C03706">
              <w:rPr>
                <w:rFonts w:ascii="Times New Roman" w:eastAsia="Times New Roman" w:hAnsi="Times New Roman"/>
                <w:color w:val="000000"/>
                <w:sz w:val="14"/>
                <w:szCs w:val="14"/>
              </w:rPr>
              <w:t>1 000 000</w:t>
            </w:r>
            <w:r>
              <w:rPr>
                <w:rFonts w:ascii="Times New Roman" w:eastAsia="Times New Roman" w:hAnsi="Times New Roman"/>
                <w:color w:val="000000"/>
                <w:sz w:val="14"/>
                <w:szCs w:val="14"/>
              </w:rPr>
              <w:t xml:space="preserve"> </w:t>
            </w:r>
            <w:r w:rsidRPr="00C03706">
              <w:rPr>
                <w:rFonts w:ascii="Times New Roman" w:eastAsia="Times New Roman" w:hAnsi="Times New Roman"/>
                <w:color w:val="000000"/>
                <w:sz w:val="14"/>
                <w:szCs w:val="14"/>
              </w:rPr>
              <w:t xml:space="preserve"> </w:t>
            </w:r>
          </w:p>
        </w:tc>
        <w:tc>
          <w:tcPr>
            <w:tcW w:w="880" w:type="dxa"/>
            <w:tcBorders>
              <w:top w:val="nil"/>
              <w:left w:val="nil"/>
              <w:bottom w:val="nil"/>
              <w:right w:val="nil"/>
            </w:tcBorders>
            <w:shd w:val="clear" w:color="auto" w:fill="auto"/>
            <w:noWrap/>
            <w:vAlign w:val="bottom"/>
          </w:tcPr>
          <w:p w:rsidR="00984F0D" w:rsidRPr="00C03706" w:rsidRDefault="00B94298" w:rsidP="00984F0D">
            <w:pPr>
              <w:spacing w:after="0" w:line="240" w:lineRule="auto"/>
              <w:jc w:val="right"/>
              <w:rPr>
                <w:rFonts w:ascii="Times New Roman" w:eastAsia="Times New Roman" w:hAnsi="Times New Roman"/>
                <w:color w:val="000000"/>
                <w:sz w:val="14"/>
                <w:szCs w:val="14"/>
              </w:rPr>
            </w:pPr>
            <w:r w:rsidRPr="00C03706">
              <w:rPr>
                <w:rFonts w:ascii="Times New Roman" w:eastAsia="Times New Roman" w:hAnsi="Times New Roman"/>
                <w:color w:val="000000"/>
                <w:sz w:val="14"/>
                <w:szCs w:val="14"/>
              </w:rPr>
              <w:t>1 150 000</w:t>
            </w:r>
            <w:r>
              <w:rPr>
                <w:rFonts w:ascii="Times New Roman" w:eastAsia="Times New Roman" w:hAnsi="Times New Roman"/>
                <w:color w:val="000000"/>
                <w:sz w:val="14"/>
                <w:szCs w:val="14"/>
              </w:rPr>
              <w:t xml:space="preserve"> </w:t>
            </w:r>
            <w:r w:rsidRPr="00C03706">
              <w:rPr>
                <w:rFonts w:ascii="Times New Roman" w:eastAsia="Times New Roman" w:hAnsi="Times New Roman"/>
                <w:color w:val="000000"/>
                <w:sz w:val="14"/>
                <w:szCs w:val="14"/>
              </w:rPr>
              <w:t xml:space="preserve"> </w:t>
            </w:r>
          </w:p>
        </w:tc>
        <w:tc>
          <w:tcPr>
            <w:tcW w:w="880" w:type="dxa"/>
            <w:tcBorders>
              <w:top w:val="nil"/>
              <w:left w:val="nil"/>
              <w:bottom w:val="nil"/>
              <w:right w:val="nil"/>
            </w:tcBorders>
            <w:shd w:val="clear" w:color="auto" w:fill="auto"/>
            <w:noWrap/>
            <w:vAlign w:val="bottom"/>
          </w:tcPr>
          <w:p w:rsidR="00984F0D" w:rsidRPr="00C03706" w:rsidRDefault="00B94298" w:rsidP="00984F0D">
            <w:pPr>
              <w:spacing w:after="0" w:line="240" w:lineRule="auto"/>
              <w:jc w:val="right"/>
              <w:rPr>
                <w:rFonts w:ascii="Times New Roman" w:eastAsia="Times New Roman" w:hAnsi="Times New Roman"/>
                <w:color w:val="000000"/>
                <w:sz w:val="14"/>
                <w:szCs w:val="14"/>
              </w:rPr>
            </w:pPr>
            <w:r w:rsidRPr="00C03706">
              <w:rPr>
                <w:rFonts w:ascii="Times New Roman" w:eastAsia="Times New Roman" w:hAnsi="Times New Roman"/>
                <w:color w:val="000000"/>
                <w:sz w:val="14"/>
                <w:szCs w:val="14"/>
              </w:rPr>
              <w:t>870 000</w:t>
            </w:r>
            <w:r>
              <w:rPr>
                <w:rFonts w:ascii="Times New Roman" w:eastAsia="Times New Roman" w:hAnsi="Times New Roman"/>
                <w:color w:val="000000"/>
                <w:sz w:val="14"/>
                <w:szCs w:val="14"/>
              </w:rPr>
              <w:t xml:space="preserve"> </w:t>
            </w:r>
            <w:r w:rsidRPr="00C03706">
              <w:rPr>
                <w:rFonts w:ascii="Times New Roman" w:eastAsia="Times New Roman" w:hAnsi="Times New Roman"/>
                <w:color w:val="000000"/>
                <w:sz w:val="14"/>
                <w:szCs w:val="14"/>
              </w:rPr>
              <w:t xml:space="preserve"> </w:t>
            </w:r>
          </w:p>
        </w:tc>
        <w:tc>
          <w:tcPr>
            <w:tcW w:w="900" w:type="dxa"/>
            <w:tcBorders>
              <w:top w:val="nil"/>
              <w:left w:val="nil"/>
              <w:bottom w:val="nil"/>
              <w:right w:val="nil"/>
            </w:tcBorders>
            <w:shd w:val="clear" w:color="auto" w:fill="auto"/>
            <w:noWrap/>
            <w:vAlign w:val="bottom"/>
          </w:tcPr>
          <w:p w:rsidR="00984F0D" w:rsidRPr="00C03706" w:rsidRDefault="00B94298" w:rsidP="00984F0D">
            <w:pPr>
              <w:spacing w:after="0" w:line="240" w:lineRule="auto"/>
              <w:jc w:val="right"/>
              <w:rPr>
                <w:rFonts w:ascii="Times New Roman" w:eastAsia="Times New Roman" w:hAnsi="Times New Roman"/>
                <w:color w:val="000000"/>
                <w:sz w:val="14"/>
                <w:szCs w:val="14"/>
              </w:rPr>
            </w:pPr>
            <w:r w:rsidRPr="00C03706">
              <w:rPr>
                <w:rFonts w:ascii="Times New Roman" w:eastAsia="Times New Roman" w:hAnsi="Times New Roman"/>
                <w:color w:val="000000"/>
                <w:sz w:val="14"/>
                <w:szCs w:val="14"/>
              </w:rPr>
              <w:t>1 619 000</w:t>
            </w:r>
            <w:r>
              <w:rPr>
                <w:rFonts w:ascii="Times New Roman" w:eastAsia="Times New Roman" w:hAnsi="Times New Roman"/>
                <w:color w:val="000000"/>
                <w:sz w:val="14"/>
                <w:szCs w:val="14"/>
              </w:rPr>
              <w:t xml:space="preserve"> </w:t>
            </w:r>
            <w:r w:rsidRPr="00C03706">
              <w:rPr>
                <w:rFonts w:ascii="Times New Roman" w:eastAsia="Times New Roman" w:hAnsi="Times New Roman"/>
                <w:color w:val="000000"/>
                <w:sz w:val="14"/>
                <w:szCs w:val="14"/>
              </w:rPr>
              <w:t xml:space="preserve"> </w:t>
            </w:r>
          </w:p>
        </w:tc>
        <w:tc>
          <w:tcPr>
            <w:tcW w:w="980" w:type="dxa"/>
            <w:tcBorders>
              <w:top w:val="nil"/>
              <w:left w:val="nil"/>
              <w:bottom w:val="nil"/>
              <w:right w:val="nil"/>
            </w:tcBorders>
            <w:shd w:val="clear" w:color="auto" w:fill="auto"/>
            <w:noWrap/>
            <w:vAlign w:val="bottom"/>
          </w:tcPr>
          <w:p w:rsidR="00984F0D" w:rsidRPr="00C03706" w:rsidRDefault="00B94298" w:rsidP="00984F0D">
            <w:pPr>
              <w:spacing w:after="0" w:line="240" w:lineRule="auto"/>
              <w:jc w:val="right"/>
              <w:rPr>
                <w:rFonts w:ascii="Times New Roman" w:eastAsia="Times New Roman" w:hAnsi="Times New Roman"/>
                <w:color w:val="000000"/>
                <w:sz w:val="14"/>
                <w:szCs w:val="14"/>
              </w:rPr>
            </w:pPr>
            <w:r w:rsidRPr="00C03706">
              <w:rPr>
                <w:rFonts w:ascii="Times New Roman" w:eastAsia="Times New Roman" w:hAnsi="Times New Roman"/>
                <w:color w:val="000000"/>
                <w:sz w:val="14"/>
                <w:szCs w:val="14"/>
              </w:rPr>
              <w:t>2 340 000</w:t>
            </w:r>
            <w:r>
              <w:rPr>
                <w:rFonts w:ascii="Times New Roman" w:eastAsia="Times New Roman" w:hAnsi="Times New Roman"/>
                <w:color w:val="000000"/>
                <w:sz w:val="14"/>
                <w:szCs w:val="14"/>
              </w:rPr>
              <w:t xml:space="preserve"> </w:t>
            </w:r>
            <w:r w:rsidRPr="00C03706">
              <w:rPr>
                <w:rFonts w:ascii="Times New Roman" w:eastAsia="Times New Roman" w:hAnsi="Times New Roman"/>
                <w:color w:val="000000"/>
                <w:sz w:val="14"/>
                <w:szCs w:val="14"/>
              </w:rPr>
              <w:t xml:space="preserve"> </w:t>
            </w:r>
          </w:p>
        </w:tc>
        <w:tc>
          <w:tcPr>
            <w:tcW w:w="860" w:type="dxa"/>
            <w:tcBorders>
              <w:top w:val="nil"/>
              <w:left w:val="nil"/>
              <w:bottom w:val="nil"/>
              <w:right w:val="nil"/>
            </w:tcBorders>
            <w:shd w:val="clear" w:color="auto" w:fill="auto"/>
            <w:noWrap/>
            <w:vAlign w:val="bottom"/>
          </w:tcPr>
          <w:p w:rsidR="00984F0D" w:rsidRPr="00C03706" w:rsidRDefault="00B94298" w:rsidP="00984F0D">
            <w:pPr>
              <w:spacing w:after="0" w:line="240" w:lineRule="auto"/>
              <w:jc w:val="right"/>
              <w:rPr>
                <w:rFonts w:ascii="Times New Roman" w:eastAsia="Times New Roman" w:hAnsi="Times New Roman"/>
                <w:color w:val="000000"/>
                <w:sz w:val="14"/>
                <w:szCs w:val="14"/>
              </w:rPr>
            </w:pPr>
            <w:r w:rsidRPr="00C03706">
              <w:rPr>
                <w:rFonts w:ascii="Times New Roman" w:eastAsia="Times New Roman" w:hAnsi="Times New Roman"/>
                <w:color w:val="000000"/>
                <w:sz w:val="14"/>
                <w:szCs w:val="14"/>
              </w:rPr>
              <w:t>1 640 000</w:t>
            </w:r>
            <w:r>
              <w:rPr>
                <w:rFonts w:ascii="Times New Roman" w:eastAsia="Times New Roman" w:hAnsi="Times New Roman"/>
                <w:color w:val="000000"/>
                <w:sz w:val="14"/>
                <w:szCs w:val="14"/>
              </w:rPr>
              <w:t xml:space="preserve"> </w:t>
            </w:r>
            <w:r w:rsidRPr="00C03706">
              <w:rPr>
                <w:rFonts w:ascii="Times New Roman" w:eastAsia="Times New Roman" w:hAnsi="Times New Roman"/>
                <w:color w:val="000000"/>
                <w:sz w:val="14"/>
                <w:szCs w:val="14"/>
              </w:rPr>
              <w:t xml:space="preserve"> </w:t>
            </w:r>
          </w:p>
        </w:tc>
        <w:tc>
          <w:tcPr>
            <w:tcW w:w="1000" w:type="dxa"/>
            <w:tcBorders>
              <w:top w:val="nil"/>
              <w:left w:val="nil"/>
              <w:bottom w:val="nil"/>
              <w:right w:val="nil"/>
            </w:tcBorders>
            <w:shd w:val="clear" w:color="auto" w:fill="auto"/>
            <w:noWrap/>
            <w:vAlign w:val="bottom"/>
          </w:tcPr>
          <w:p w:rsidR="00984F0D" w:rsidRPr="00C03706" w:rsidRDefault="00B94298" w:rsidP="00984F0D">
            <w:pPr>
              <w:spacing w:after="0" w:line="240" w:lineRule="auto"/>
              <w:jc w:val="right"/>
              <w:rPr>
                <w:rFonts w:ascii="Times New Roman" w:eastAsia="Times New Roman" w:hAnsi="Times New Roman"/>
                <w:color w:val="000000"/>
                <w:sz w:val="14"/>
                <w:szCs w:val="14"/>
              </w:rPr>
            </w:pPr>
            <w:r w:rsidRPr="00C03706">
              <w:rPr>
                <w:rFonts w:ascii="Times New Roman" w:eastAsia="Times New Roman" w:hAnsi="Times New Roman"/>
                <w:color w:val="000000"/>
                <w:sz w:val="14"/>
                <w:szCs w:val="14"/>
              </w:rPr>
              <w:t>6 640 000</w:t>
            </w:r>
            <w:r>
              <w:rPr>
                <w:rFonts w:ascii="Times New Roman" w:eastAsia="Times New Roman" w:hAnsi="Times New Roman"/>
                <w:color w:val="000000"/>
                <w:sz w:val="14"/>
                <w:szCs w:val="14"/>
              </w:rPr>
              <w:t xml:space="preserve"> </w:t>
            </w:r>
            <w:r w:rsidRPr="00C03706">
              <w:rPr>
                <w:rFonts w:ascii="Times New Roman" w:eastAsia="Times New Roman" w:hAnsi="Times New Roman"/>
                <w:color w:val="000000"/>
                <w:sz w:val="14"/>
                <w:szCs w:val="14"/>
              </w:rPr>
              <w:t xml:space="preserve"> </w:t>
            </w:r>
          </w:p>
        </w:tc>
      </w:tr>
      <w:tr w:rsidR="00ED34EB" w:rsidTr="00984F0D">
        <w:trPr>
          <w:trHeight w:val="315"/>
        </w:trPr>
        <w:tc>
          <w:tcPr>
            <w:tcW w:w="780" w:type="dxa"/>
            <w:tcBorders>
              <w:top w:val="nil"/>
              <w:left w:val="nil"/>
              <w:bottom w:val="single" w:sz="4" w:space="0" w:color="auto"/>
              <w:right w:val="nil"/>
            </w:tcBorders>
            <w:shd w:val="clear" w:color="auto" w:fill="auto"/>
            <w:noWrap/>
            <w:vAlign w:val="bottom"/>
          </w:tcPr>
          <w:p w:rsidR="00984F0D" w:rsidRPr="00C03706" w:rsidRDefault="00B94298" w:rsidP="00984F0D">
            <w:pPr>
              <w:spacing w:after="0" w:line="240" w:lineRule="auto"/>
              <w:rPr>
                <w:rFonts w:ascii="Times New Roman" w:eastAsia="Times New Roman" w:hAnsi="Times New Roman"/>
                <w:b/>
                <w:bCs/>
                <w:color w:val="000000"/>
                <w:sz w:val="14"/>
                <w:szCs w:val="14"/>
              </w:rPr>
            </w:pPr>
            <w:r w:rsidRPr="00C03706">
              <w:rPr>
                <w:rFonts w:ascii="Times New Roman" w:eastAsia="Times New Roman" w:hAnsi="Times New Roman"/>
                <w:b/>
                <w:bCs/>
                <w:color w:val="000000"/>
                <w:sz w:val="14"/>
                <w:szCs w:val="14"/>
              </w:rPr>
              <w:t> </w:t>
            </w:r>
          </w:p>
        </w:tc>
        <w:tc>
          <w:tcPr>
            <w:tcW w:w="1120" w:type="dxa"/>
            <w:tcBorders>
              <w:top w:val="nil"/>
              <w:left w:val="nil"/>
              <w:bottom w:val="single" w:sz="4" w:space="0" w:color="auto"/>
              <w:right w:val="nil"/>
            </w:tcBorders>
            <w:shd w:val="clear" w:color="auto" w:fill="auto"/>
            <w:noWrap/>
            <w:vAlign w:val="bottom"/>
          </w:tcPr>
          <w:p w:rsidR="00984F0D" w:rsidRPr="00C03706" w:rsidRDefault="00B94298" w:rsidP="00984F0D">
            <w:pPr>
              <w:spacing w:after="0" w:line="240" w:lineRule="auto"/>
              <w:rPr>
                <w:rFonts w:ascii="Times New Roman" w:eastAsia="Times New Roman" w:hAnsi="Times New Roman"/>
                <w:b/>
                <w:bCs/>
                <w:color w:val="000000"/>
                <w:sz w:val="14"/>
                <w:szCs w:val="14"/>
              </w:rPr>
            </w:pPr>
            <w:r w:rsidRPr="00C03706">
              <w:rPr>
                <w:rFonts w:ascii="Times New Roman" w:eastAsia="Times New Roman" w:hAnsi="Times New Roman"/>
                <w:b/>
                <w:bCs/>
                <w:color w:val="000000"/>
                <w:sz w:val="14"/>
                <w:szCs w:val="14"/>
              </w:rPr>
              <w:t>fejlesztés, besz.</w:t>
            </w:r>
          </w:p>
        </w:tc>
        <w:tc>
          <w:tcPr>
            <w:tcW w:w="1000" w:type="dxa"/>
            <w:tcBorders>
              <w:top w:val="nil"/>
              <w:left w:val="nil"/>
              <w:bottom w:val="single" w:sz="4" w:space="0" w:color="auto"/>
              <w:right w:val="nil"/>
            </w:tcBorders>
            <w:shd w:val="clear" w:color="auto" w:fill="auto"/>
            <w:noWrap/>
            <w:vAlign w:val="bottom"/>
          </w:tcPr>
          <w:p w:rsidR="00984F0D" w:rsidRPr="00C03706" w:rsidRDefault="00B94298" w:rsidP="00984F0D">
            <w:pPr>
              <w:spacing w:after="0" w:line="240" w:lineRule="auto"/>
              <w:jc w:val="right"/>
              <w:rPr>
                <w:rFonts w:ascii="Times New Roman" w:eastAsia="Times New Roman" w:hAnsi="Times New Roman"/>
                <w:color w:val="000000"/>
                <w:sz w:val="14"/>
                <w:szCs w:val="14"/>
              </w:rPr>
            </w:pPr>
            <w:r w:rsidRPr="00C03706">
              <w:rPr>
                <w:rFonts w:ascii="Times New Roman" w:eastAsia="Times New Roman" w:hAnsi="Times New Roman"/>
                <w:color w:val="000000"/>
                <w:sz w:val="14"/>
                <w:szCs w:val="14"/>
              </w:rPr>
              <w:t>541 870</w:t>
            </w:r>
            <w:r>
              <w:rPr>
                <w:rFonts w:ascii="Times New Roman" w:eastAsia="Times New Roman" w:hAnsi="Times New Roman"/>
                <w:color w:val="000000"/>
                <w:sz w:val="14"/>
                <w:szCs w:val="14"/>
              </w:rPr>
              <w:t xml:space="preserve"> </w:t>
            </w:r>
            <w:r w:rsidRPr="00C03706">
              <w:rPr>
                <w:rFonts w:ascii="Times New Roman" w:eastAsia="Times New Roman" w:hAnsi="Times New Roman"/>
                <w:color w:val="000000"/>
                <w:sz w:val="14"/>
                <w:szCs w:val="14"/>
              </w:rPr>
              <w:t xml:space="preserve"> </w:t>
            </w:r>
          </w:p>
        </w:tc>
        <w:tc>
          <w:tcPr>
            <w:tcW w:w="860" w:type="dxa"/>
            <w:tcBorders>
              <w:top w:val="nil"/>
              <w:left w:val="nil"/>
              <w:bottom w:val="single" w:sz="4" w:space="0" w:color="auto"/>
              <w:right w:val="nil"/>
            </w:tcBorders>
            <w:shd w:val="clear" w:color="auto" w:fill="auto"/>
            <w:noWrap/>
            <w:vAlign w:val="bottom"/>
          </w:tcPr>
          <w:p w:rsidR="00984F0D" w:rsidRPr="00C03706" w:rsidRDefault="00B94298" w:rsidP="00984F0D">
            <w:pPr>
              <w:spacing w:after="0" w:line="240" w:lineRule="auto"/>
              <w:jc w:val="right"/>
              <w:rPr>
                <w:rFonts w:ascii="Times New Roman" w:eastAsia="Times New Roman" w:hAnsi="Times New Roman"/>
                <w:color w:val="000000"/>
                <w:sz w:val="14"/>
                <w:szCs w:val="14"/>
              </w:rPr>
            </w:pPr>
            <w:r w:rsidRPr="00C03706">
              <w:rPr>
                <w:rFonts w:ascii="Times New Roman" w:eastAsia="Times New Roman" w:hAnsi="Times New Roman"/>
                <w:color w:val="000000"/>
                <w:sz w:val="14"/>
                <w:szCs w:val="14"/>
              </w:rPr>
              <w:t>400 000</w:t>
            </w:r>
            <w:r>
              <w:rPr>
                <w:rFonts w:ascii="Times New Roman" w:eastAsia="Times New Roman" w:hAnsi="Times New Roman"/>
                <w:color w:val="000000"/>
                <w:sz w:val="14"/>
                <w:szCs w:val="14"/>
              </w:rPr>
              <w:t xml:space="preserve"> </w:t>
            </w:r>
            <w:r w:rsidRPr="00C03706">
              <w:rPr>
                <w:rFonts w:ascii="Times New Roman" w:eastAsia="Times New Roman" w:hAnsi="Times New Roman"/>
                <w:color w:val="000000"/>
                <w:sz w:val="14"/>
                <w:szCs w:val="14"/>
              </w:rPr>
              <w:t xml:space="preserve"> </w:t>
            </w:r>
          </w:p>
        </w:tc>
        <w:tc>
          <w:tcPr>
            <w:tcW w:w="940" w:type="dxa"/>
            <w:tcBorders>
              <w:top w:val="nil"/>
              <w:left w:val="nil"/>
              <w:bottom w:val="single" w:sz="4" w:space="0" w:color="auto"/>
              <w:right w:val="nil"/>
            </w:tcBorders>
            <w:shd w:val="clear" w:color="auto" w:fill="auto"/>
            <w:noWrap/>
            <w:vAlign w:val="bottom"/>
          </w:tcPr>
          <w:p w:rsidR="00984F0D" w:rsidRPr="00C03706" w:rsidRDefault="00B94298" w:rsidP="00984F0D">
            <w:pPr>
              <w:spacing w:after="0" w:line="240" w:lineRule="auto"/>
              <w:jc w:val="right"/>
              <w:rPr>
                <w:rFonts w:ascii="Times New Roman" w:eastAsia="Times New Roman" w:hAnsi="Times New Roman"/>
                <w:color w:val="000000"/>
                <w:sz w:val="14"/>
                <w:szCs w:val="14"/>
              </w:rPr>
            </w:pPr>
            <w:r w:rsidRPr="00C03706">
              <w:rPr>
                <w:rFonts w:ascii="Times New Roman" w:eastAsia="Times New Roman" w:hAnsi="Times New Roman"/>
                <w:color w:val="000000"/>
                <w:sz w:val="14"/>
                <w:szCs w:val="14"/>
              </w:rPr>
              <w:t>300 000</w:t>
            </w:r>
            <w:r>
              <w:rPr>
                <w:rFonts w:ascii="Times New Roman" w:eastAsia="Times New Roman" w:hAnsi="Times New Roman"/>
                <w:color w:val="000000"/>
                <w:sz w:val="14"/>
                <w:szCs w:val="14"/>
              </w:rPr>
              <w:t xml:space="preserve"> </w:t>
            </w:r>
            <w:r w:rsidRPr="00C03706">
              <w:rPr>
                <w:rFonts w:ascii="Times New Roman" w:eastAsia="Times New Roman" w:hAnsi="Times New Roman"/>
                <w:color w:val="000000"/>
                <w:sz w:val="14"/>
                <w:szCs w:val="14"/>
              </w:rPr>
              <w:t xml:space="preserve"> </w:t>
            </w:r>
          </w:p>
        </w:tc>
        <w:tc>
          <w:tcPr>
            <w:tcW w:w="880" w:type="dxa"/>
            <w:tcBorders>
              <w:top w:val="nil"/>
              <w:left w:val="nil"/>
              <w:bottom w:val="single" w:sz="4" w:space="0" w:color="auto"/>
              <w:right w:val="nil"/>
            </w:tcBorders>
            <w:shd w:val="clear" w:color="auto" w:fill="auto"/>
            <w:noWrap/>
            <w:vAlign w:val="bottom"/>
          </w:tcPr>
          <w:p w:rsidR="00984F0D" w:rsidRPr="00C03706" w:rsidRDefault="00B94298" w:rsidP="00984F0D">
            <w:pPr>
              <w:spacing w:after="0" w:line="240" w:lineRule="auto"/>
              <w:jc w:val="right"/>
              <w:rPr>
                <w:rFonts w:ascii="Times New Roman" w:eastAsia="Times New Roman" w:hAnsi="Times New Roman"/>
                <w:color w:val="000000"/>
                <w:sz w:val="14"/>
                <w:szCs w:val="14"/>
              </w:rPr>
            </w:pPr>
            <w:r w:rsidRPr="00C03706">
              <w:rPr>
                <w:rFonts w:ascii="Times New Roman" w:eastAsia="Times New Roman" w:hAnsi="Times New Roman"/>
                <w:color w:val="000000"/>
                <w:sz w:val="14"/>
                <w:szCs w:val="14"/>
              </w:rPr>
              <w:t>0</w:t>
            </w:r>
            <w:r>
              <w:rPr>
                <w:rFonts w:ascii="Times New Roman" w:eastAsia="Times New Roman" w:hAnsi="Times New Roman"/>
                <w:color w:val="000000"/>
                <w:sz w:val="14"/>
                <w:szCs w:val="14"/>
              </w:rPr>
              <w:t xml:space="preserve"> </w:t>
            </w:r>
            <w:r w:rsidRPr="00C03706">
              <w:rPr>
                <w:rFonts w:ascii="Times New Roman" w:eastAsia="Times New Roman" w:hAnsi="Times New Roman"/>
                <w:color w:val="000000"/>
                <w:sz w:val="14"/>
                <w:szCs w:val="14"/>
              </w:rPr>
              <w:t xml:space="preserve"> </w:t>
            </w:r>
          </w:p>
        </w:tc>
        <w:tc>
          <w:tcPr>
            <w:tcW w:w="880" w:type="dxa"/>
            <w:tcBorders>
              <w:top w:val="nil"/>
              <w:left w:val="nil"/>
              <w:bottom w:val="single" w:sz="4" w:space="0" w:color="auto"/>
              <w:right w:val="nil"/>
            </w:tcBorders>
            <w:shd w:val="clear" w:color="auto" w:fill="auto"/>
            <w:noWrap/>
            <w:vAlign w:val="bottom"/>
          </w:tcPr>
          <w:p w:rsidR="00984F0D" w:rsidRPr="00C03706" w:rsidRDefault="00B94298" w:rsidP="00984F0D">
            <w:pPr>
              <w:spacing w:after="0" w:line="240" w:lineRule="auto"/>
              <w:jc w:val="right"/>
              <w:rPr>
                <w:rFonts w:ascii="Times New Roman" w:eastAsia="Times New Roman" w:hAnsi="Times New Roman"/>
                <w:color w:val="000000"/>
                <w:sz w:val="14"/>
                <w:szCs w:val="14"/>
              </w:rPr>
            </w:pPr>
            <w:r w:rsidRPr="00C03706">
              <w:rPr>
                <w:rFonts w:ascii="Times New Roman" w:eastAsia="Times New Roman" w:hAnsi="Times New Roman"/>
                <w:color w:val="000000"/>
                <w:sz w:val="14"/>
                <w:szCs w:val="14"/>
              </w:rPr>
              <w:t>200 000</w:t>
            </w:r>
            <w:r>
              <w:rPr>
                <w:rFonts w:ascii="Times New Roman" w:eastAsia="Times New Roman" w:hAnsi="Times New Roman"/>
                <w:color w:val="000000"/>
                <w:sz w:val="14"/>
                <w:szCs w:val="14"/>
              </w:rPr>
              <w:t xml:space="preserve"> </w:t>
            </w:r>
            <w:r w:rsidRPr="00C03706">
              <w:rPr>
                <w:rFonts w:ascii="Times New Roman" w:eastAsia="Times New Roman" w:hAnsi="Times New Roman"/>
                <w:color w:val="000000"/>
                <w:sz w:val="14"/>
                <w:szCs w:val="14"/>
              </w:rPr>
              <w:t xml:space="preserve"> </w:t>
            </w:r>
          </w:p>
        </w:tc>
        <w:tc>
          <w:tcPr>
            <w:tcW w:w="880" w:type="dxa"/>
            <w:tcBorders>
              <w:top w:val="nil"/>
              <w:left w:val="nil"/>
              <w:bottom w:val="single" w:sz="4" w:space="0" w:color="auto"/>
              <w:right w:val="nil"/>
            </w:tcBorders>
            <w:shd w:val="clear" w:color="auto" w:fill="auto"/>
            <w:noWrap/>
            <w:vAlign w:val="bottom"/>
          </w:tcPr>
          <w:p w:rsidR="00984F0D" w:rsidRPr="00C03706" w:rsidRDefault="00B94298" w:rsidP="00984F0D">
            <w:pPr>
              <w:spacing w:after="0" w:line="240" w:lineRule="auto"/>
              <w:jc w:val="right"/>
              <w:rPr>
                <w:rFonts w:ascii="Times New Roman" w:eastAsia="Times New Roman" w:hAnsi="Times New Roman"/>
                <w:color w:val="000000"/>
                <w:sz w:val="14"/>
                <w:szCs w:val="14"/>
              </w:rPr>
            </w:pPr>
            <w:r w:rsidRPr="00C03706">
              <w:rPr>
                <w:rFonts w:ascii="Times New Roman" w:eastAsia="Times New Roman" w:hAnsi="Times New Roman"/>
                <w:color w:val="000000"/>
                <w:sz w:val="14"/>
                <w:szCs w:val="14"/>
              </w:rPr>
              <w:t>120 000</w:t>
            </w:r>
            <w:r>
              <w:rPr>
                <w:rFonts w:ascii="Times New Roman" w:eastAsia="Times New Roman" w:hAnsi="Times New Roman"/>
                <w:color w:val="000000"/>
                <w:sz w:val="14"/>
                <w:szCs w:val="14"/>
              </w:rPr>
              <w:t xml:space="preserve"> </w:t>
            </w:r>
            <w:r w:rsidRPr="00C03706">
              <w:rPr>
                <w:rFonts w:ascii="Times New Roman" w:eastAsia="Times New Roman" w:hAnsi="Times New Roman"/>
                <w:color w:val="000000"/>
                <w:sz w:val="14"/>
                <w:szCs w:val="14"/>
              </w:rPr>
              <w:t xml:space="preserve"> </w:t>
            </w:r>
          </w:p>
        </w:tc>
        <w:tc>
          <w:tcPr>
            <w:tcW w:w="900" w:type="dxa"/>
            <w:tcBorders>
              <w:top w:val="nil"/>
              <w:left w:val="nil"/>
              <w:bottom w:val="single" w:sz="4" w:space="0" w:color="auto"/>
              <w:right w:val="nil"/>
            </w:tcBorders>
            <w:shd w:val="clear" w:color="auto" w:fill="auto"/>
            <w:noWrap/>
            <w:vAlign w:val="bottom"/>
          </w:tcPr>
          <w:p w:rsidR="00984F0D" w:rsidRPr="00C03706" w:rsidRDefault="00B94298" w:rsidP="00984F0D">
            <w:pPr>
              <w:spacing w:after="0" w:line="240" w:lineRule="auto"/>
              <w:jc w:val="right"/>
              <w:rPr>
                <w:rFonts w:ascii="Times New Roman" w:eastAsia="Times New Roman" w:hAnsi="Times New Roman"/>
                <w:color w:val="000000"/>
                <w:sz w:val="14"/>
                <w:szCs w:val="14"/>
              </w:rPr>
            </w:pPr>
            <w:r w:rsidRPr="00C03706">
              <w:rPr>
                <w:rFonts w:ascii="Times New Roman" w:eastAsia="Times New Roman" w:hAnsi="Times New Roman"/>
                <w:color w:val="000000"/>
                <w:sz w:val="14"/>
                <w:szCs w:val="14"/>
              </w:rPr>
              <w:t>0</w:t>
            </w:r>
            <w:r>
              <w:rPr>
                <w:rFonts w:ascii="Times New Roman" w:eastAsia="Times New Roman" w:hAnsi="Times New Roman"/>
                <w:color w:val="000000"/>
                <w:sz w:val="14"/>
                <w:szCs w:val="14"/>
              </w:rPr>
              <w:t xml:space="preserve"> </w:t>
            </w:r>
            <w:r w:rsidRPr="00C03706">
              <w:rPr>
                <w:rFonts w:ascii="Times New Roman" w:eastAsia="Times New Roman" w:hAnsi="Times New Roman"/>
                <w:color w:val="000000"/>
                <w:sz w:val="14"/>
                <w:szCs w:val="14"/>
              </w:rPr>
              <w:t xml:space="preserve"> </w:t>
            </w:r>
          </w:p>
        </w:tc>
        <w:tc>
          <w:tcPr>
            <w:tcW w:w="980" w:type="dxa"/>
            <w:tcBorders>
              <w:top w:val="nil"/>
              <w:left w:val="nil"/>
              <w:bottom w:val="single" w:sz="4" w:space="0" w:color="auto"/>
              <w:right w:val="nil"/>
            </w:tcBorders>
            <w:shd w:val="clear" w:color="auto" w:fill="auto"/>
            <w:noWrap/>
            <w:vAlign w:val="bottom"/>
          </w:tcPr>
          <w:p w:rsidR="00984F0D" w:rsidRPr="00C03706" w:rsidRDefault="00B94298" w:rsidP="00984F0D">
            <w:pPr>
              <w:spacing w:after="0" w:line="240" w:lineRule="auto"/>
              <w:jc w:val="right"/>
              <w:rPr>
                <w:rFonts w:ascii="Times New Roman" w:eastAsia="Times New Roman" w:hAnsi="Times New Roman"/>
                <w:color w:val="000000"/>
                <w:sz w:val="14"/>
                <w:szCs w:val="14"/>
              </w:rPr>
            </w:pPr>
            <w:r w:rsidRPr="00C03706">
              <w:rPr>
                <w:rFonts w:ascii="Times New Roman" w:eastAsia="Times New Roman" w:hAnsi="Times New Roman"/>
                <w:color w:val="000000"/>
                <w:sz w:val="14"/>
                <w:szCs w:val="14"/>
              </w:rPr>
              <w:t>1 100 000</w:t>
            </w:r>
            <w:r>
              <w:rPr>
                <w:rFonts w:ascii="Times New Roman" w:eastAsia="Times New Roman" w:hAnsi="Times New Roman"/>
                <w:color w:val="000000"/>
                <w:sz w:val="14"/>
                <w:szCs w:val="14"/>
              </w:rPr>
              <w:t xml:space="preserve"> </w:t>
            </w:r>
            <w:r w:rsidRPr="00C03706">
              <w:rPr>
                <w:rFonts w:ascii="Times New Roman" w:eastAsia="Times New Roman" w:hAnsi="Times New Roman"/>
                <w:color w:val="000000"/>
                <w:sz w:val="14"/>
                <w:szCs w:val="14"/>
              </w:rPr>
              <w:t xml:space="preserve"> </w:t>
            </w:r>
          </w:p>
        </w:tc>
        <w:tc>
          <w:tcPr>
            <w:tcW w:w="860" w:type="dxa"/>
            <w:tcBorders>
              <w:top w:val="nil"/>
              <w:left w:val="nil"/>
              <w:bottom w:val="single" w:sz="4" w:space="0" w:color="auto"/>
              <w:right w:val="nil"/>
            </w:tcBorders>
            <w:shd w:val="clear" w:color="auto" w:fill="auto"/>
            <w:noWrap/>
            <w:vAlign w:val="bottom"/>
          </w:tcPr>
          <w:p w:rsidR="00984F0D" w:rsidRPr="00C03706" w:rsidRDefault="00B94298" w:rsidP="00984F0D">
            <w:pPr>
              <w:spacing w:after="0" w:line="240" w:lineRule="auto"/>
              <w:jc w:val="right"/>
              <w:rPr>
                <w:rFonts w:ascii="Times New Roman" w:eastAsia="Times New Roman" w:hAnsi="Times New Roman"/>
                <w:color w:val="000000"/>
                <w:sz w:val="14"/>
                <w:szCs w:val="14"/>
              </w:rPr>
            </w:pPr>
            <w:r w:rsidRPr="00C03706">
              <w:rPr>
                <w:rFonts w:ascii="Times New Roman" w:eastAsia="Times New Roman" w:hAnsi="Times New Roman"/>
                <w:color w:val="000000"/>
                <w:sz w:val="14"/>
                <w:szCs w:val="14"/>
              </w:rPr>
              <w:t>0</w:t>
            </w:r>
            <w:r>
              <w:rPr>
                <w:rFonts w:ascii="Times New Roman" w:eastAsia="Times New Roman" w:hAnsi="Times New Roman"/>
                <w:color w:val="000000"/>
                <w:sz w:val="14"/>
                <w:szCs w:val="14"/>
              </w:rPr>
              <w:t xml:space="preserve"> </w:t>
            </w:r>
            <w:r w:rsidRPr="00C03706">
              <w:rPr>
                <w:rFonts w:ascii="Times New Roman" w:eastAsia="Times New Roman" w:hAnsi="Times New Roman"/>
                <w:color w:val="000000"/>
                <w:sz w:val="14"/>
                <w:szCs w:val="14"/>
              </w:rPr>
              <w:t xml:space="preserve"> </w:t>
            </w:r>
          </w:p>
        </w:tc>
        <w:tc>
          <w:tcPr>
            <w:tcW w:w="1000" w:type="dxa"/>
            <w:tcBorders>
              <w:top w:val="nil"/>
              <w:left w:val="nil"/>
              <w:bottom w:val="single" w:sz="4" w:space="0" w:color="auto"/>
              <w:right w:val="nil"/>
            </w:tcBorders>
            <w:shd w:val="clear" w:color="auto" w:fill="auto"/>
            <w:noWrap/>
            <w:vAlign w:val="bottom"/>
          </w:tcPr>
          <w:p w:rsidR="00984F0D" w:rsidRPr="00C03706" w:rsidRDefault="00B94298" w:rsidP="00984F0D">
            <w:pPr>
              <w:spacing w:after="0" w:line="240" w:lineRule="auto"/>
              <w:jc w:val="right"/>
              <w:rPr>
                <w:rFonts w:ascii="Times New Roman" w:eastAsia="Times New Roman" w:hAnsi="Times New Roman"/>
                <w:color w:val="000000"/>
                <w:sz w:val="14"/>
                <w:szCs w:val="14"/>
              </w:rPr>
            </w:pPr>
            <w:r w:rsidRPr="00C03706">
              <w:rPr>
                <w:rFonts w:ascii="Times New Roman" w:eastAsia="Times New Roman" w:hAnsi="Times New Roman"/>
                <w:color w:val="000000"/>
                <w:sz w:val="14"/>
                <w:szCs w:val="14"/>
              </w:rPr>
              <w:t>0</w:t>
            </w:r>
            <w:r>
              <w:rPr>
                <w:rFonts w:ascii="Times New Roman" w:eastAsia="Times New Roman" w:hAnsi="Times New Roman"/>
                <w:color w:val="000000"/>
                <w:sz w:val="14"/>
                <w:szCs w:val="14"/>
              </w:rPr>
              <w:t xml:space="preserve"> </w:t>
            </w:r>
            <w:r w:rsidRPr="00C03706">
              <w:rPr>
                <w:rFonts w:ascii="Times New Roman" w:eastAsia="Times New Roman" w:hAnsi="Times New Roman"/>
                <w:color w:val="000000"/>
                <w:sz w:val="14"/>
                <w:szCs w:val="14"/>
              </w:rPr>
              <w:t xml:space="preserve"> </w:t>
            </w:r>
          </w:p>
        </w:tc>
      </w:tr>
      <w:tr w:rsidR="00ED34EB" w:rsidTr="00984F0D">
        <w:trPr>
          <w:trHeight w:val="315"/>
        </w:trPr>
        <w:tc>
          <w:tcPr>
            <w:tcW w:w="780" w:type="dxa"/>
            <w:tcBorders>
              <w:top w:val="nil"/>
              <w:left w:val="nil"/>
              <w:bottom w:val="nil"/>
              <w:right w:val="nil"/>
            </w:tcBorders>
            <w:shd w:val="clear" w:color="000000" w:fill="BFBFBF"/>
            <w:noWrap/>
            <w:vAlign w:val="bottom"/>
          </w:tcPr>
          <w:p w:rsidR="00984F0D" w:rsidRPr="00C03706" w:rsidRDefault="00B94298" w:rsidP="00984F0D">
            <w:pPr>
              <w:spacing w:after="0" w:line="240" w:lineRule="auto"/>
              <w:rPr>
                <w:rFonts w:ascii="Times New Roman" w:eastAsia="Times New Roman" w:hAnsi="Times New Roman"/>
                <w:b/>
                <w:bCs/>
                <w:color w:val="000000"/>
                <w:sz w:val="14"/>
                <w:szCs w:val="14"/>
              </w:rPr>
            </w:pPr>
            <w:r w:rsidRPr="00C03706">
              <w:rPr>
                <w:rFonts w:ascii="Times New Roman" w:eastAsia="Times New Roman" w:hAnsi="Times New Roman"/>
                <w:b/>
                <w:bCs/>
                <w:color w:val="000000"/>
                <w:sz w:val="14"/>
                <w:szCs w:val="14"/>
              </w:rPr>
              <w:t>kér</w:t>
            </w:r>
          </w:p>
        </w:tc>
        <w:tc>
          <w:tcPr>
            <w:tcW w:w="1120" w:type="dxa"/>
            <w:tcBorders>
              <w:top w:val="nil"/>
              <w:left w:val="nil"/>
              <w:bottom w:val="nil"/>
              <w:right w:val="nil"/>
            </w:tcBorders>
            <w:shd w:val="clear" w:color="000000" w:fill="BFBFBF"/>
            <w:noWrap/>
            <w:vAlign w:val="bottom"/>
          </w:tcPr>
          <w:p w:rsidR="00984F0D" w:rsidRPr="00C03706" w:rsidRDefault="00B94298" w:rsidP="00984F0D">
            <w:pPr>
              <w:spacing w:after="0" w:line="240" w:lineRule="auto"/>
              <w:rPr>
                <w:rFonts w:ascii="Times New Roman" w:eastAsia="Times New Roman" w:hAnsi="Times New Roman"/>
                <w:b/>
                <w:bCs/>
                <w:color w:val="000000"/>
                <w:sz w:val="14"/>
                <w:szCs w:val="14"/>
              </w:rPr>
            </w:pPr>
            <w:r w:rsidRPr="00C03706">
              <w:rPr>
                <w:rFonts w:ascii="Times New Roman" w:eastAsia="Times New Roman" w:hAnsi="Times New Roman"/>
                <w:b/>
                <w:bCs/>
                <w:color w:val="000000"/>
                <w:sz w:val="14"/>
                <w:szCs w:val="14"/>
              </w:rPr>
              <w:t> </w:t>
            </w:r>
          </w:p>
        </w:tc>
        <w:tc>
          <w:tcPr>
            <w:tcW w:w="1000" w:type="dxa"/>
            <w:tcBorders>
              <w:top w:val="nil"/>
              <w:left w:val="nil"/>
              <w:bottom w:val="nil"/>
              <w:right w:val="nil"/>
            </w:tcBorders>
            <w:shd w:val="clear" w:color="000000" w:fill="BFBFBF"/>
            <w:noWrap/>
            <w:vAlign w:val="bottom"/>
          </w:tcPr>
          <w:p w:rsidR="00984F0D" w:rsidRPr="00C03706" w:rsidRDefault="00B94298" w:rsidP="00984F0D">
            <w:pPr>
              <w:spacing w:after="0" w:line="240" w:lineRule="auto"/>
              <w:jc w:val="right"/>
              <w:rPr>
                <w:rFonts w:ascii="Times New Roman" w:eastAsia="Times New Roman" w:hAnsi="Times New Roman"/>
                <w:b/>
                <w:bCs/>
                <w:color w:val="000000"/>
                <w:sz w:val="14"/>
                <w:szCs w:val="14"/>
              </w:rPr>
            </w:pPr>
            <w:r w:rsidRPr="00C03706">
              <w:rPr>
                <w:rFonts w:ascii="Times New Roman" w:eastAsia="Times New Roman" w:hAnsi="Times New Roman"/>
                <w:b/>
                <w:bCs/>
                <w:color w:val="000000"/>
                <w:sz w:val="14"/>
                <w:szCs w:val="14"/>
              </w:rPr>
              <w:t>10 974 870</w:t>
            </w:r>
            <w:r>
              <w:rPr>
                <w:rFonts w:ascii="Times New Roman" w:eastAsia="Times New Roman" w:hAnsi="Times New Roman"/>
                <w:b/>
                <w:bCs/>
                <w:color w:val="000000"/>
                <w:sz w:val="14"/>
                <w:szCs w:val="14"/>
              </w:rPr>
              <w:t xml:space="preserve"> </w:t>
            </w:r>
            <w:r w:rsidRPr="00C03706">
              <w:rPr>
                <w:rFonts w:ascii="Times New Roman" w:eastAsia="Times New Roman" w:hAnsi="Times New Roman"/>
                <w:b/>
                <w:bCs/>
                <w:color w:val="000000"/>
                <w:sz w:val="14"/>
                <w:szCs w:val="14"/>
              </w:rPr>
              <w:t xml:space="preserve"> </w:t>
            </w:r>
          </w:p>
        </w:tc>
        <w:tc>
          <w:tcPr>
            <w:tcW w:w="860" w:type="dxa"/>
            <w:tcBorders>
              <w:top w:val="nil"/>
              <w:left w:val="nil"/>
              <w:bottom w:val="nil"/>
              <w:right w:val="nil"/>
            </w:tcBorders>
            <w:shd w:val="clear" w:color="000000" w:fill="BFBFBF"/>
            <w:noWrap/>
            <w:vAlign w:val="bottom"/>
          </w:tcPr>
          <w:p w:rsidR="00984F0D" w:rsidRPr="00C03706" w:rsidRDefault="00B94298" w:rsidP="00984F0D">
            <w:pPr>
              <w:spacing w:after="0" w:line="240" w:lineRule="auto"/>
              <w:jc w:val="right"/>
              <w:rPr>
                <w:rFonts w:ascii="Times New Roman" w:eastAsia="Times New Roman" w:hAnsi="Times New Roman"/>
                <w:b/>
                <w:bCs/>
                <w:color w:val="000000"/>
                <w:sz w:val="14"/>
                <w:szCs w:val="14"/>
              </w:rPr>
            </w:pPr>
            <w:r w:rsidRPr="00C03706">
              <w:rPr>
                <w:rFonts w:ascii="Times New Roman" w:eastAsia="Times New Roman" w:hAnsi="Times New Roman"/>
                <w:b/>
                <w:bCs/>
                <w:color w:val="000000"/>
                <w:sz w:val="14"/>
                <w:szCs w:val="14"/>
              </w:rPr>
              <w:t>5 230 000</w:t>
            </w:r>
            <w:r>
              <w:rPr>
                <w:rFonts w:ascii="Times New Roman" w:eastAsia="Times New Roman" w:hAnsi="Times New Roman"/>
                <w:b/>
                <w:bCs/>
                <w:color w:val="000000"/>
                <w:sz w:val="14"/>
                <w:szCs w:val="14"/>
              </w:rPr>
              <w:t xml:space="preserve"> </w:t>
            </w:r>
            <w:r w:rsidRPr="00C03706">
              <w:rPr>
                <w:rFonts w:ascii="Times New Roman" w:eastAsia="Times New Roman" w:hAnsi="Times New Roman"/>
                <w:b/>
                <w:bCs/>
                <w:color w:val="000000"/>
                <w:sz w:val="14"/>
                <w:szCs w:val="14"/>
              </w:rPr>
              <w:t xml:space="preserve"> </w:t>
            </w:r>
          </w:p>
        </w:tc>
        <w:tc>
          <w:tcPr>
            <w:tcW w:w="940" w:type="dxa"/>
            <w:tcBorders>
              <w:top w:val="nil"/>
              <w:left w:val="nil"/>
              <w:bottom w:val="nil"/>
              <w:right w:val="nil"/>
            </w:tcBorders>
            <w:shd w:val="clear" w:color="000000" w:fill="BFBFBF"/>
            <w:noWrap/>
            <w:vAlign w:val="bottom"/>
          </w:tcPr>
          <w:p w:rsidR="00984F0D" w:rsidRPr="00C03706" w:rsidRDefault="00B94298" w:rsidP="00984F0D">
            <w:pPr>
              <w:spacing w:after="0" w:line="240" w:lineRule="auto"/>
              <w:jc w:val="right"/>
              <w:rPr>
                <w:rFonts w:ascii="Times New Roman" w:eastAsia="Times New Roman" w:hAnsi="Times New Roman"/>
                <w:b/>
                <w:bCs/>
                <w:color w:val="000000"/>
                <w:sz w:val="14"/>
                <w:szCs w:val="14"/>
              </w:rPr>
            </w:pPr>
            <w:r w:rsidRPr="00C03706">
              <w:rPr>
                <w:rFonts w:ascii="Times New Roman" w:eastAsia="Times New Roman" w:hAnsi="Times New Roman"/>
                <w:b/>
                <w:bCs/>
                <w:color w:val="000000"/>
                <w:sz w:val="14"/>
                <w:szCs w:val="14"/>
              </w:rPr>
              <w:t>17 500 000</w:t>
            </w:r>
            <w:r>
              <w:rPr>
                <w:rFonts w:ascii="Times New Roman" w:eastAsia="Times New Roman" w:hAnsi="Times New Roman"/>
                <w:b/>
                <w:bCs/>
                <w:color w:val="000000"/>
                <w:sz w:val="14"/>
                <w:szCs w:val="14"/>
              </w:rPr>
              <w:t xml:space="preserve"> </w:t>
            </w:r>
            <w:r w:rsidRPr="00C03706">
              <w:rPr>
                <w:rFonts w:ascii="Times New Roman" w:eastAsia="Times New Roman" w:hAnsi="Times New Roman"/>
                <w:b/>
                <w:bCs/>
                <w:color w:val="000000"/>
                <w:sz w:val="14"/>
                <w:szCs w:val="14"/>
              </w:rPr>
              <w:t xml:space="preserve"> </w:t>
            </w:r>
          </w:p>
        </w:tc>
        <w:tc>
          <w:tcPr>
            <w:tcW w:w="880" w:type="dxa"/>
            <w:tcBorders>
              <w:top w:val="nil"/>
              <w:left w:val="nil"/>
              <w:bottom w:val="nil"/>
              <w:right w:val="nil"/>
            </w:tcBorders>
            <w:shd w:val="clear" w:color="000000" w:fill="BFBFBF"/>
            <w:noWrap/>
            <w:vAlign w:val="bottom"/>
          </w:tcPr>
          <w:p w:rsidR="00984F0D" w:rsidRPr="00C03706" w:rsidRDefault="00B94298" w:rsidP="00984F0D">
            <w:pPr>
              <w:spacing w:after="0" w:line="240" w:lineRule="auto"/>
              <w:jc w:val="right"/>
              <w:rPr>
                <w:rFonts w:ascii="Times New Roman" w:eastAsia="Times New Roman" w:hAnsi="Times New Roman"/>
                <w:b/>
                <w:bCs/>
                <w:color w:val="000000"/>
                <w:sz w:val="14"/>
                <w:szCs w:val="14"/>
              </w:rPr>
            </w:pPr>
            <w:r w:rsidRPr="00C03706">
              <w:rPr>
                <w:rFonts w:ascii="Times New Roman" w:eastAsia="Times New Roman" w:hAnsi="Times New Roman"/>
                <w:b/>
                <w:bCs/>
                <w:color w:val="000000"/>
                <w:sz w:val="14"/>
                <w:szCs w:val="14"/>
              </w:rPr>
              <w:t>7 800 000</w:t>
            </w:r>
            <w:r>
              <w:rPr>
                <w:rFonts w:ascii="Times New Roman" w:eastAsia="Times New Roman" w:hAnsi="Times New Roman"/>
                <w:b/>
                <w:bCs/>
                <w:color w:val="000000"/>
                <w:sz w:val="14"/>
                <w:szCs w:val="14"/>
              </w:rPr>
              <w:t xml:space="preserve"> </w:t>
            </w:r>
            <w:r w:rsidRPr="00C03706">
              <w:rPr>
                <w:rFonts w:ascii="Times New Roman" w:eastAsia="Times New Roman" w:hAnsi="Times New Roman"/>
                <w:b/>
                <w:bCs/>
                <w:color w:val="000000"/>
                <w:sz w:val="14"/>
                <w:szCs w:val="14"/>
              </w:rPr>
              <w:t xml:space="preserve"> </w:t>
            </w:r>
          </w:p>
        </w:tc>
        <w:tc>
          <w:tcPr>
            <w:tcW w:w="880" w:type="dxa"/>
            <w:tcBorders>
              <w:top w:val="nil"/>
              <w:left w:val="nil"/>
              <w:bottom w:val="nil"/>
              <w:right w:val="nil"/>
            </w:tcBorders>
            <w:shd w:val="clear" w:color="000000" w:fill="BFBFBF"/>
            <w:noWrap/>
            <w:vAlign w:val="bottom"/>
          </w:tcPr>
          <w:p w:rsidR="00984F0D" w:rsidRPr="00C03706" w:rsidRDefault="00B94298" w:rsidP="00984F0D">
            <w:pPr>
              <w:spacing w:after="0" w:line="240" w:lineRule="auto"/>
              <w:jc w:val="right"/>
              <w:rPr>
                <w:rFonts w:ascii="Times New Roman" w:eastAsia="Times New Roman" w:hAnsi="Times New Roman"/>
                <w:b/>
                <w:bCs/>
                <w:color w:val="000000"/>
                <w:sz w:val="14"/>
                <w:szCs w:val="14"/>
              </w:rPr>
            </w:pPr>
            <w:r w:rsidRPr="00C03706">
              <w:rPr>
                <w:rFonts w:ascii="Times New Roman" w:eastAsia="Times New Roman" w:hAnsi="Times New Roman"/>
                <w:b/>
                <w:bCs/>
                <w:color w:val="000000"/>
                <w:sz w:val="14"/>
                <w:szCs w:val="14"/>
              </w:rPr>
              <w:t>7 700 000</w:t>
            </w:r>
            <w:r>
              <w:rPr>
                <w:rFonts w:ascii="Times New Roman" w:eastAsia="Times New Roman" w:hAnsi="Times New Roman"/>
                <w:b/>
                <w:bCs/>
                <w:color w:val="000000"/>
                <w:sz w:val="14"/>
                <w:szCs w:val="14"/>
              </w:rPr>
              <w:t xml:space="preserve"> </w:t>
            </w:r>
            <w:r w:rsidRPr="00C03706">
              <w:rPr>
                <w:rFonts w:ascii="Times New Roman" w:eastAsia="Times New Roman" w:hAnsi="Times New Roman"/>
                <w:b/>
                <w:bCs/>
                <w:color w:val="000000"/>
                <w:sz w:val="14"/>
                <w:szCs w:val="14"/>
              </w:rPr>
              <w:t xml:space="preserve"> </w:t>
            </w:r>
          </w:p>
        </w:tc>
        <w:tc>
          <w:tcPr>
            <w:tcW w:w="880" w:type="dxa"/>
            <w:tcBorders>
              <w:top w:val="nil"/>
              <w:left w:val="nil"/>
              <w:bottom w:val="nil"/>
              <w:right w:val="nil"/>
            </w:tcBorders>
            <w:shd w:val="clear" w:color="000000" w:fill="BFBFBF"/>
            <w:noWrap/>
            <w:vAlign w:val="bottom"/>
          </w:tcPr>
          <w:p w:rsidR="00984F0D" w:rsidRPr="00C03706" w:rsidRDefault="00B94298" w:rsidP="00984F0D">
            <w:pPr>
              <w:spacing w:after="0" w:line="240" w:lineRule="auto"/>
              <w:jc w:val="right"/>
              <w:rPr>
                <w:rFonts w:ascii="Times New Roman" w:eastAsia="Times New Roman" w:hAnsi="Times New Roman"/>
                <w:b/>
                <w:bCs/>
                <w:color w:val="000000"/>
                <w:sz w:val="14"/>
                <w:szCs w:val="14"/>
              </w:rPr>
            </w:pPr>
            <w:r w:rsidRPr="00C03706">
              <w:rPr>
                <w:rFonts w:ascii="Times New Roman" w:eastAsia="Times New Roman" w:hAnsi="Times New Roman"/>
                <w:b/>
                <w:bCs/>
                <w:color w:val="000000"/>
                <w:sz w:val="14"/>
                <w:szCs w:val="14"/>
              </w:rPr>
              <w:t>5 885 000</w:t>
            </w:r>
            <w:r>
              <w:rPr>
                <w:rFonts w:ascii="Times New Roman" w:eastAsia="Times New Roman" w:hAnsi="Times New Roman"/>
                <w:b/>
                <w:bCs/>
                <w:color w:val="000000"/>
                <w:sz w:val="14"/>
                <w:szCs w:val="14"/>
              </w:rPr>
              <w:t xml:space="preserve"> </w:t>
            </w:r>
            <w:r w:rsidRPr="00C03706">
              <w:rPr>
                <w:rFonts w:ascii="Times New Roman" w:eastAsia="Times New Roman" w:hAnsi="Times New Roman"/>
                <w:b/>
                <w:bCs/>
                <w:color w:val="000000"/>
                <w:sz w:val="14"/>
                <w:szCs w:val="14"/>
              </w:rPr>
              <w:t xml:space="preserve"> </w:t>
            </w:r>
          </w:p>
        </w:tc>
        <w:tc>
          <w:tcPr>
            <w:tcW w:w="900" w:type="dxa"/>
            <w:tcBorders>
              <w:top w:val="nil"/>
              <w:left w:val="nil"/>
              <w:bottom w:val="nil"/>
              <w:right w:val="nil"/>
            </w:tcBorders>
            <w:shd w:val="clear" w:color="000000" w:fill="BFBFBF"/>
            <w:noWrap/>
            <w:vAlign w:val="bottom"/>
          </w:tcPr>
          <w:p w:rsidR="00984F0D" w:rsidRPr="00C03706" w:rsidRDefault="00B94298" w:rsidP="00984F0D">
            <w:pPr>
              <w:spacing w:after="0" w:line="240" w:lineRule="auto"/>
              <w:jc w:val="right"/>
              <w:rPr>
                <w:rFonts w:ascii="Times New Roman" w:eastAsia="Times New Roman" w:hAnsi="Times New Roman"/>
                <w:b/>
                <w:bCs/>
                <w:color w:val="000000"/>
                <w:sz w:val="14"/>
                <w:szCs w:val="14"/>
              </w:rPr>
            </w:pPr>
            <w:r w:rsidRPr="00C03706">
              <w:rPr>
                <w:rFonts w:ascii="Times New Roman" w:eastAsia="Times New Roman" w:hAnsi="Times New Roman"/>
                <w:b/>
                <w:bCs/>
                <w:color w:val="000000"/>
                <w:sz w:val="14"/>
                <w:szCs w:val="14"/>
              </w:rPr>
              <w:t>7 277 094</w:t>
            </w:r>
            <w:r>
              <w:rPr>
                <w:rFonts w:ascii="Times New Roman" w:eastAsia="Times New Roman" w:hAnsi="Times New Roman"/>
                <w:b/>
                <w:bCs/>
                <w:color w:val="000000"/>
                <w:sz w:val="14"/>
                <w:szCs w:val="14"/>
              </w:rPr>
              <w:t xml:space="preserve"> </w:t>
            </w:r>
            <w:r w:rsidRPr="00C03706">
              <w:rPr>
                <w:rFonts w:ascii="Times New Roman" w:eastAsia="Times New Roman" w:hAnsi="Times New Roman"/>
                <w:b/>
                <w:bCs/>
                <w:color w:val="000000"/>
                <w:sz w:val="14"/>
                <w:szCs w:val="14"/>
              </w:rPr>
              <w:t xml:space="preserve"> </w:t>
            </w:r>
          </w:p>
        </w:tc>
        <w:tc>
          <w:tcPr>
            <w:tcW w:w="980" w:type="dxa"/>
            <w:tcBorders>
              <w:top w:val="nil"/>
              <w:left w:val="nil"/>
              <w:bottom w:val="nil"/>
              <w:right w:val="nil"/>
            </w:tcBorders>
            <w:shd w:val="clear" w:color="000000" w:fill="BFBFBF"/>
            <w:noWrap/>
            <w:vAlign w:val="bottom"/>
          </w:tcPr>
          <w:p w:rsidR="00984F0D" w:rsidRPr="00C03706" w:rsidRDefault="00B94298" w:rsidP="00984F0D">
            <w:pPr>
              <w:spacing w:after="0" w:line="240" w:lineRule="auto"/>
              <w:jc w:val="right"/>
              <w:rPr>
                <w:rFonts w:ascii="Times New Roman" w:eastAsia="Times New Roman" w:hAnsi="Times New Roman"/>
                <w:b/>
                <w:bCs/>
                <w:color w:val="000000"/>
                <w:sz w:val="14"/>
                <w:szCs w:val="14"/>
              </w:rPr>
            </w:pPr>
            <w:r w:rsidRPr="00C03706">
              <w:rPr>
                <w:rFonts w:ascii="Times New Roman" w:eastAsia="Times New Roman" w:hAnsi="Times New Roman"/>
                <w:b/>
                <w:bCs/>
                <w:color w:val="000000"/>
                <w:sz w:val="14"/>
                <w:szCs w:val="14"/>
              </w:rPr>
              <w:t>12 676 000</w:t>
            </w:r>
            <w:r>
              <w:rPr>
                <w:rFonts w:ascii="Times New Roman" w:eastAsia="Times New Roman" w:hAnsi="Times New Roman"/>
                <w:b/>
                <w:bCs/>
                <w:color w:val="000000"/>
                <w:sz w:val="14"/>
                <w:szCs w:val="14"/>
              </w:rPr>
              <w:t xml:space="preserve"> </w:t>
            </w:r>
            <w:r w:rsidRPr="00C03706">
              <w:rPr>
                <w:rFonts w:ascii="Times New Roman" w:eastAsia="Times New Roman" w:hAnsi="Times New Roman"/>
                <w:b/>
                <w:bCs/>
                <w:color w:val="000000"/>
                <w:sz w:val="14"/>
                <w:szCs w:val="14"/>
              </w:rPr>
              <w:t xml:space="preserve"> </w:t>
            </w:r>
          </w:p>
        </w:tc>
        <w:tc>
          <w:tcPr>
            <w:tcW w:w="860" w:type="dxa"/>
            <w:tcBorders>
              <w:top w:val="nil"/>
              <w:left w:val="nil"/>
              <w:bottom w:val="nil"/>
              <w:right w:val="nil"/>
            </w:tcBorders>
            <w:shd w:val="clear" w:color="000000" w:fill="BFBFBF"/>
            <w:noWrap/>
            <w:vAlign w:val="bottom"/>
          </w:tcPr>
          <w:p w:rsidR="00984F0D" w:rsidRPr="00C03706" w:rsidRDefault="00B94298" w:rsidP="00984F0D">
            <w:pPr>
              <w:spacing w:after="0" w:line="240" w:lineRule="auto"/>
              <w:jc w:val="right"/>
              <w:rPr>
                <w:rFonts w:ascii="Times New Roman" w:eastAsia="Times New Roman" w:hAnsi="Times New Roman"/>
                <w:b/>
                <w:bCs/>
                <w:color w:val="000000"/>
                <w:sz w:val="14"/>
                <w:szCs w:val="14"/>
              </w:rPr>
            </w:pPr>
            <w:r w:rsidRPr="00C03706">
              <w:rPr>
                <w:rFonts w:ascii="Times New Roman" w:eastAsia="Times New Roman" w:hAnsi="Times New Roman"/>
                <w:b/>
                <w:bCs/>
                <w:color w:val="000000"/>
                <w:sz w:val="14"/>
                <w:szCs w:val="14"/>
              </w:rPr>
              <w:t>3 300 000</w:t>
            </w:r>
            <w:r>
              <w:rPr>
                <w:rFonts w:ascii="Times New Roman" w:eastAsia="Times New Roman" w:hAnsi="Times New Roman"/>
                <w:b/>
                <w:bCs/>
                <w:color w:val="000000"/>
                <w:sz w:val="14"/>
                <w:szCs w:val="14"/>
              </w:rPr>
              <w:t xml:space="preserve"> </w:t>
            </w:r>
            <w:r w:rsidRPr="00C03706">
              <w:rPr>
                <w:rFonts w:ascii="Times New Roman" w:eastAsia="Times New Roman" w:hAnsi="Times New Roman"/>
                <w:b/>
                <w:bCs/>
                <w:color w:val="000000"/>
                <w:sz w:val="14"/>
                <w:szCs w:val="14"/>
              </w:rPr>
              <w:t xml:space="preserve"> </w:t>
            </w:r>
          </w:p>
        </w:tc>
        <w:tc>
          <w:tcPr>
            <w:tcW w:w="1000" w:type="dxa"/>
            <w:tcBorders>
              <w:top w:val="nil"/>
              <w:left w:val="nil"/>
              <w:bottom w:val="nil"/>
              <w:right w:val="nil"/>
            </w:tcBorders>
            <w:shd w:val="clear" w:color="000000" w:fill="BFBFBF"/>
            <w:noWrap/>
            <w:vAlign w:val="bottom"/>
          </w:tcPr>
          <w:p w:rsidR="00984F0D" w:rsidRPr="00C03706" w:rsidRDefault="00B94298" w:rsidP="00984F0D">
            <w:pPr>
              <w:spacing w:after="0" w:line="240" w:lineRule="auto"/>
              <w:jc w:val="right"/>
              <w:rPr>
                <w:rFonts w:ascii="Times New Roman" w:eastAsia="Times New Roman" w:hAnsi="Times New Roman"/>
                <w:b/>
                <w:bCs/>
                <w:color w:val="000000"/>
                <w:sz w:val="14"/>
                <w:szCs w:val="14"/>
              </w:rPr>
            </w:pPr>
            <w:r w:rsidRPr="00C03706">
              <w:rPr>
                <w:rFonts w:ascii="Times New Roman" w:eastAsia="Times New Roman" w:hAnsi="Times New Roman"/>
                <w:b/>
                <w:bCs/>
                <w:color w:val="000000"/>
                <w:sz w:val="14"/>
                <w:szCs w:val="14"/>
              </w:rPr>
              <w:t>21 000 000</w:t>
            </w:r>
            <w:r>
              <w:rPr>
                <w:rFonts w:ascii="Times New Roman" w:eastAsia="Times New Roman" w:hAnsi="Times New Roman"/>
                <w:b/>
                <w:bCs/>
                <w:color w:val="000000"/>
                <w:sz w:val="14"/>
                <w:szCs w:val="14"/>
              </w:rPr>
              <w:t xml:space="preserve"> </w:t>
            </w:r>
            <w:r w:rsidRPr="00C03706">
              <w:rPr>
                <w:rFonts w:ascii="Times New Roman" w:eastAsia="Times New Roman" w:hAnsi="Times New Roman"/>
                <w:b/>
                <w:bCs/>
                <w:color w:val="000000"/>
                <w:sz w:val="14"/>
                <w:szCs w:val="14"/>
              </w:rPr>
              <w:t xml:space="preserve"> </w:t>
            </w:r>
          </w:p>
        </w:tc>
      </w:tr>
    </w:tbl>
    <w:p w:rsidR="00984F0D" w:rsidRPr="00984F0D" w:rsidRDefault="009F52FB" w:rsidP="00984F0D"/>
    <w:p w:rsidR="00DD7414" w:rsidRPr="009E5974" w:rsidRDefault="00B94298" w:rsidP="00984F0D">
      <w:pPr>
        <w:pStyle w:val="Cmsor2"/>
        <w:keepNext/>
        <w:spacing w:line="360" w:lineRule="auto"/>
        <w:jc w:val="both"/>
        <w:rPr>
          <w:b/>
        </w:rPr>
      </w:pPr>
      <w:r w:rsidRPr="009E5974">
        <w:rPr>
          <w:b/>
        </w:rPr>
        <w:lastRenderedPageBreak/>
        <w:t>Rendezvényszervezői ügyek</w:t>
      </w:r>
      <w:bookmarkEnd w:id="31"/>
      <w:bookmarkEnd w:id="32"/>
    </w:p>
    <w:p w:rsidR="00F91927" w:rsidRPr="009E5974" w:rsidRDefault="00B94298" w:rsidP="00CE1B5A">
      <w:pPr>
        <w:keepNext/>
        <w:spacing w:line="360" w:lineRule="auto"/>
        <w:jc w:val="both"/>
      </w:pPr>
      <w:r w:rsidRPr="009E5974">
        <w:rPr>
          <w:b/>
        </w:rPr>
        <w:t xml:space="preserve">Belső Ádám, </w:t>
      </w:r>
      <w:r w:rsidRPr="009E5974">
        <w:rPr>
          <w:i/>
        </w:rPr>
        <w:t>rendezvényszervező referens</w:t>
      </w:r>
      <w:r w:rsidRPr="009E5974">
        <w:rPr>
          <w:b/>
        </w:rPr>
        <w:t xml:space="preserve"> </w:t>
      </w:r>
      <w:bookmarkStart w:id="33" w:name="_Toc306725492"/>
    </w:p>
    <w:p w:rsidR="007973D2" w:rsidRDefault="00B94298" w:rsidP="00CE1B5A">
      <w:pPr>
        <w:keepNext/>
        <w:spacing w:after="240" w:line="360" w:lineRule="auto"/>
        <w:jc w:val="both"/>
        <w:rPr>
          <w:u w:val="single"/>
        </w:rPr>
      </w:pPr>
      <w:r w:rsidRPr="009E5974">
        <w:rPr>
          <w:u w:val="single"/>
        </w:rPr>
        <w:t>Eseménynaptár</w:t>
      </w:r>
    </w:p>
    <w:tbl>
      <w:tblPr>
        <w:tblStyle w:val="Rcsostblzat"/>
        <w:tblW w:w="9356" w:type="dxa"/>
        <w:tblInd w:w="108" w:type="dxa"/>
        <w:tblLook w:val="04A0" w:firstRow="1" w:lastRow="0" w:firstColumn="1" w:lastColumn="0" w:noHBand="0" w:noVBand="1"/>
      </w:tblPr>
      <w:tblGrid>
        <w:gridCol w:w="4678"/>
        <w:gridCol w:w="4678"/>
      </w:tblGrid>
      <w:tr w:rsidR="00ED34EB" w:rsidTr="004E652C">
        <w:tc>
          <w:tcPr>
            <w:tcW w:w="4678" w:type="dxa"/>
            <w:shd w:val="clear" w:color="auto" w:fill="BFBFBF" w:themeFill="background1" w:themeFillShade="BF"/>
            <w:vAlign w:val="center"/>
          </w:tcPr>
          <w:p w:rsidR="00656C7B" w:rsidRPr="00FC6658" w:rsidRDefault="00B94298" w:rsidP="00AC0572">
            <w:pPr>
              <w:keepNext/>
              <w:tabs>
                <w:tab w:val="center" w:pos="4536"/>
                <w:tab w:val="right" w:pos="9072"/>
              </w:tabs>
              <w:jc w:val="center"/>
              <w:rPr>
                <w:rFonts w:cstheme="minorHAnsi"/>
                <w:b/>
              </w:rPr>
            </w:pPr>
            <w:r w:rsidRPr="00FC6658">
              <w:rPr>
                <w:rFonts w:cstheme="minorHAnsi"/>
                <w:b/>
              </w:rPr>
              <w:t>Dátum</w:t>
            </w:r>
          </w:p>
        </w:tc>
        <w:tc>
          <w:tcPr>
            <w:tcW w:w="4678" w:type="dxa"/>
            <w:shd w:val="clear" w:color="auto" w:fill="BFBFBF" w:themeFill="background1" w:themeFillShade="BF"/>
            <w:vAlign w:val="center"/>
          </w:tcPr>
          <w:p w:rsidR="00656C7B" w:rsidRPr="00FC6658" w:rsidRDefault="00B94298" w:rsidP="00AC0572">
            <w:pPr>
              <w:keepNext/>
              <w:tabs>
                <w:tab w:val="center" w:pos="4536"/>
                <w:tab w:val="right" w:pos="9072"/>
              </w:tabs>
              <w:jc w:val="center"/>
              <w:rPr>
                <w:rFonts w:cstheme="minorHAnsi"/>
                <w:b/>
              </w:rPr>
            </w:pPr>
            <w:r w:rsidRPr="00FC6658">
              <w:rPr>
                <w:rFonts w:cstheme="minorHAnsi"/>
                <w:b/>
              </w:rPr>
              <w:t>Esemény</w:t>
            </w:r>
          </w:p>
        </w:tc>
      </w:tr>
    </w:tbl>
    <w:tbl>
      <w:tblPr>
        <w:tblW w:w="9356" w:type="dxa"/>
        <w:tblInd w:w="70" w:type="dxa"/>
        <w:tblCellMar>
          <w:left w:w="70" w:type="dxa"/>
          <w:right w:w="70" w:type="dxa"/>
        </w:tblCellMar>
        <w:tblLook w:val="04A0" w:firstRow="1" w:lastRow="0" w:firstColumn="1" w:lastColumn="0" w:noHBand="0" w:noVBand="1"/>
      </w:tblPr>
      <w:tblGrid>
        <w:gridCol w:w="4678"/>
        <w:gridCol w:w="4678"/>
      </w:tblGrid>
      <w:tr w:rsidR="00ED34EB" w:rsidTr="004E652C">
        <w:trPr>
          <w:trHeight w:val="645"/>
        </w:trPr>
        <w:tc>
          <w:tcPr>
            <w:tcW w:w="4678" w:type="dxa"/>
            <w:tcBorders>
              <w:top w:val="nil"/>
              <w:left w:val="single" w:sz="8" w:space="0" w:color="auto"/>
              <w:bottom w:val="single" w:sz="8" w:space="0" w:color="auto"/>
              <w:right w:val="single" w:sz="8" w:space="0" w:color="auto"/>
            </w:tcBorders>
            <w:shd w:val="clear" w:color="auto" w:fill="auto"/>
            <w:vAlign w:val="center"/>
          </w:tcPr>
          <w:p w:rsidR="00656C7B" w:rsidRPr="00656C7B" w:rsidRDefault="00B94298" w:rsidP="00656C7B">
            <w:pPr>
              <w:spacing w:after="0" w:line="240" w:lineRule="auto"/>
              <w:jc w:val="center"/>
              <w:rPr>
                <w:rFonts w:ascii="Times New Roman" w:eastAsia="Times New Roman" w:hAnsi="Times New Roman" w:cs="Times New Roman"/>
                <w:color w:val="000000"/>
                <w:sz w:val="24"/>
                <w:szCs w:val="24"/>
              </w:rPr>
            </w:pPr>
            <w:r w:rsidRPr="00656C7B">
              <w:rPr>
                <w:rFonts w:ascii="Times New Roman" w:eastAsia="Times New Roman" w:hAnsi="Times New Roman" w:cs="Times New Roman"/>
                <w:color w:val="000000"/>
                <w:sz w:val="24"/>
                <w:szCs w:val="24"/>
              </w:rPr>
              <w:t>2011.09.09 – 2011.11.05.</w:t>
            </w:r>
          </w:p>
        </w:tc>
        <w:tc>
          <w:tcPr>
            <w:tcW w:w="4678" w:type="dxa"/>
            <w:tcBorders>
              <w:top w:val="nil"/>
              <w:left w:val="nil"/>
              <w:bottom w:val="single" w:sz="8" w:space="0" w:color="auto"/>
              <w:right w:val="single" w:sz="8" w:space="0" w:color="auto"/>
            </w:tcBorders>
            <w:shd w:val="clear" w:color="auto" w:fill="auto"/>
            <w:vAlign w:val="center"/>
          </w:tcPr>
          <w:p w:rsidR="00656C7B" w:rsidRPr="00656C7B" w:rsidRDefault="00B94298" w:rsidP="00656C7B">
            <w:pPr>
              <w:spacing w:after="0" w:line="240" w:lineRule="auto"/>
              <w:jc w:val="center"/>
              <w:rPr>
                <w:rFonts w:ascii="Times New Roman" w:eastAsia="Times New Roman" w:hAnsi="Times New Roman" w:cs="Times New Roman"/>
                <w:color w:val="000000"/>
                <w:sz w:val="24"/>
                <w:szCs w:val="24"/>
              </w:rPr>
            </w:pPr>
            <w:r w:rsidRPr="00656C7B">
              <w:rPr>
                <w:rFonts w:ascii="Times New Roman" w:eastAsia="Times New Roman" w:hAnsi="Times New Roman" w:cs="Times New Roman"/>
                <w:color w:val="000000"/>
                <w:sz w:val="24"/>
                <w:szCs w:val="24"/>
              </w:rPr>
              <w:t>Nedves est, Grand Closing, ELTE Mikulásbuli, Kari Gólyabálok előkészítése</w:t>
            </w:r>
          </w:p>
        </w:tc>
      </w:tr>
      <w:tr w:rsidR="00ED34EB" w:rsidTr="004E652C">
        <w:trPr>
          <w:trHeight w:val="330"/>
        </w:trPr>
        <w:tc>
          <w:tcPr>
            <w:tcW w:w="4678" w:type="dxa"/>
            <w:tcBorders>
              <w:top w:val="nil"/>
              <w:left w:val="single" w:sz="8" w:space="0" w:color="auto"/>
              <w:bottom w:val="single" w:sz="8" w:space="0" w:color="auto"/>
              <w:right w:val="single" w:sz="8" w:space="0" w:color="auto"/>
            </w:tcBorders>
            <w:shd w:val="clear" w:color="auto" w:fill="auto"/>
            <w:vAlign w:val="center"/>
          </w:tcPr>
          <w:p w:rsidR="00656C7B" w:rsidRPr="00656C7B" w:rsidRDefault="00B94298" w:rsidP="00656C7B">
            <w:pPr>
              <w:spacing w:after="0" w:line="240" w:lineRule="auto"/>
              <w:jc w:val="center"/>
              <w:rPr>
                <w:rFonts w:ascii="Times New Roman" w:eastAsia="Times New Roman" w:hAnsi="Times New Roman" w:cs="Times New Roman"/>
                <w:color w:val="000000"/>
                <w:sz w:val="24"/>
                <w:szCs w:val="24"/>
              </w:rPr>
            </w:pPr>
            <w:r w:rsidRPr="00656C7B">
              <w:rPr>
                <w:rFonts w:ascii="Times New Roman" w:eastAsia="Times New Roman" w:hAnsi="Times New Roman" w:cs="Times New Roman"/>
                <w:color w:val="000000"/>
                <w:sz w:val="24"/>
                <w:szCs w:val="24"/>
              </w:rPr>
              <w:t>2011.09.12 – 2011.10.06.</w:t>
            </w:r>
          </w:p>
        </w:tc>
        <w:tc>
          <w:tcPr>
            <w:tcW w:w="4678" w:type="dxa"/>
            <w:tcBorders>
              <w:top w:val="nil"/>
              <w:left w:val="nil"/>
              <w:bottom w:val="single" w:sz="8" w:space="0" w:color="auto"/>
              <w:right w:val="single" w:sz="8" w:space="0" w:color="auto"/>
            </w:tcBorders>
            <w:shd w:val="clear" w:color="auto" w:fill="auto"/>
            <w:vAlign w:val="center"/>
          </w:tcPr>
          <w:p w:rsidR="00656C7B" w:rsidRPr="00656C7B" w:rsidRDefault="00B94298" w:rsidP="00656C7B">
            <w:pPr>
              <w:spacing w:after="0" w:line="240" w:lineRule="auto"/>
              <w:jc w:val="center"/>
              <w:rPr>
                <w:rFonts w:ascii="Times New Roman" w:eastAsia="Times New Roman" w:hAnsi="Times New Roman" w:cs="Times New Roman"/>
                <w:color w:val="000000"/>
                <w:sz w:val="24"/>
                <w:szCs w:val="24"/>
              </w:rPr>
            </w:pPr>
            <w:r w:rsidRPr="00656C7B">
              <w:rPr>
                <w:rFonts w:ascii="Times New Roman" w:eastAsia="Times New Roman" w:hAnsi="Times New Roman" w:cs="Times New Roman"/>
                <w:color w:val="000000"/>
                <w:sz w:val="24"/>
                <w:szCs w:val="24"/>
              </w:rPr>
              <w:t>Gólyakupa előkészítése</w:t>
            </w:r>
          </w:p>
        </w:tc>
      </w:tr>
      <w:tr w:rsidR="00ED34EB" w:rsidTr="004E652C">
        <w:trPr>
          <w:trHeight w:val="330"/>
        </w:trPr>
        <w:tc>
          <w:tcPr>
            <w:tcW w:w="4678" w:type="dxa"/>
            <w:tcBorders>
              <w:top w:val="nil"/>
              <w:left w:val="single" w:sz="8" w:space="0" w:color="auto"/>
              <w:bottom w:val="single" w:sz="8" w:space="0" w:color="auto"/>
              <w:right w:val="single" w:sz="8" w:space="0" w:color="auto"/>
            </w:tcBorders>
            <w:shd w:val="clear" w:color="auto" w:fill="auto"/>
            <w:vAlign w:val="center"/>
          </w:tcPr>
          <w:p w:rsidR="00656C7B" w:rsidRPr="00656C7B" w:rsidRDefault="00B94298" w:rsidP="00656C7B">
            <w:pPr>
              <w:spacing w:after="0" w:line="240" w:lineRule="auto"/>
              <w:jc w:val="center"/>
              <w:rPr>
                <w:rFonts w:ascii="Times New Roman" w:eastAsia="Times New Roman" w:hAnsi="Times New Roman" w:cs="Times New Roman"/>
                <w:color w:val="000000"/>
                <w:sz w:val="24"/>
                <w:szCs w:val="24"/>
              </w:rPr>
            </w:pPr>
            <w:r w:rsidRPr="00656C7B">
              <w:rPr>
                <w:rFonts w:ascii="Times New Roman" w:eastAsia="Times New Roman" w:hAnsi="Times New Roman" w:cs="Times New Roman"/>
                <w:color w:val="000000"/>
                <w:sz w:val="24"/>
                <w:szCs w:val="24"/>
              </w:rPr>
              <w:t>szeptember 13.</w:t>
            </w:r>
          </w:p>
        </w:tc>
        <w:tc>
          <w:tcPr>
            <w:tcW w:w="4678" w:type="dxa"/>
            <w:tcBorders>
              <w:top w:val="nil"/>
              <w:left w:val="nil"/>
              <w:bottom w:val="single" w:sz="8" w:space="0" w:color="auto"/>
              <w:right w:val="single" w:sz="8" w:space="0" w:color="auto"/>
            </w:tcBorders>
            <w:shd w:val="clear" w:color="auto" w:fill="auto"/>
            <w:vAlign w:val="center"/>
          </w:tcPr>
          <w:p w:rsidR="00656C7B" w:rsidRPr="00656C7B" w:rsidRDefault="00B94298" w:rsidP="00656C7B">
            <w:pPr>
              <w:spacing w:after="0" w:line="240" w:lineRule="auto"/>
              <w:jc w:val="center"/>
              <w:rPr>
                <w:rFonts w:ascii="Times New Roman" w:eastAsia="Times New Roman" w:hAnsi="Times New Roman" w:cs="Times New Roman"/>
                <w:color w:val="000000"/>
                <w:sz w:val="24"/>
                <w:szCs w:val="24"/>
              </w:rPr>
            </w:pPr>
            <w:r w:rsidRPr="00656C7B">
              <w:rPr>
                <w:rFonts w:ascii="Times New Roman" w:eastAsia="Times New Roman" w:hAnsi="Times New Roman" w:cs="Times New Roman"/>
                <w:color w:val="000000"/>
                <w:sz w:val="24"/>
                <w:szCs w:val="24"/>
              </w:rPr>
              <w:t>ELTE Hajó</w:t>
            </w:r>
          </w:p>
        </w:tc>
      </w:tr>
      <w:tr w:rsidR="00ED34EB" w:rsidTr="004E652C">
        <w:trPr>
          <w:trHeight w:val="1590"/>
        </w:trPr>
        <w:tc>
          <w:tcPr>
            <w:tcW w:w="4678" w:type="dxa"/>
            <w:tcBorders>
              <w:top w:val="nil"/>
              <w:left w:val="single" w:sz="8" w:space="0" w:color="auto"/>
              <w:bottom w:val="single" w:sz="8" w:space="0" w:color="auto"/>
              <w:right w:val="single" w:sz="8" w:space="0" w:color="auto"/>
            </w:tcBorders>
            <w:shd w:val="clear" w:color="auto" w:fill="auto"/>
            <w:vAlign w:val="center"/>
          </w:tcPr>
          <w:p w:rsidR="00656C7B" w:rsidRPr="00656C7B" w:rsidRDefault="00B94298" w:rsidP="00656C7B">
            <w:pPr>
              <w:spacing w:after="0" w:line="240" w:lineRule="auto"/>
              <w:jc w:val="center"/>
              <w:rPr>
                <w:rFonts w:ascii="Times New Roman" w:eastAsia="Times New Roman" w:hAnsi="Times New Roman" w:cs="Times New Roman"/>
                <w:color w:val="000000"/>
                <w:sz w:val="24"/>
                <w:szCs w:val="24"/>
              </w:rPr>
            </w:pPr>
            <w:r w:rsidRPr="00656C7B">
              <w:rPr>
                <w:rFonts w:ascii="Times New Roman" w:eastAsia="Times New Roman" w:hAnsi="Times New Roman" w:cs="Times New Roman"/>
                <w:color w:val="000000"/>
                <w:sz w:val="24"/>
                <w:szCs w:val="24"/>
              </w:rPr>
              <w:t>2011.09.21., 2011.09.27., 2011.10.04., 2011.10.11., 2011.10.18., 2011.10.25., 2011.11.15., 2011.11.29., 2011.12.06., 2012.01.25., 2012.02.28., 2012.03.13., 2012.04.10.</w:t>
            </w:r>
          </w:p>
        </w:tc>
        <w:tc>
          <w:tcPr>
            <w:tcW w:w="4678" w:type="dxa"/>
            <w:tcBorders>
              <w:top w:val="nil"/>
              <w:left w:val="nil"/>
              <w:bottom w:val="single" w:sz="8" w:space="0" w:color="auto"/>
              <w:right w:val="single" w:sz="8" w:space="0" w:color="auto"/>
            </w:tcBorders>
            <w:shd w:val="clear" w:color="auto" w:fill="auto"/>
            <w:vAlign w:val="center"/>
          </w:tcPr>
          <w:p w:rsidR="00656C7B" w:rsidRPr="00656C7B" w:rsidRDefault="00B94298" w:rsidP="00656C7B">
            <w:pPr>
              <w:spacing w:after="0" w:line="240" w:lineRule="auto"/>
              <w:jc w:val="center"/>
              <w:rPr>
                <w:rFonts w:ascii="Times New Roman" w:eastAsia="Times New Roman" w:hAnsi="Times New Roman" w:cs="Times New Roman"/>
                <w:color w:val="000000"/>
                <w:sz w:val="24"/>
                <w:szCs w:val="24"/>
              </w:rPr>
            </w:pPr>
            <w:r w:rsidRPr="00656C7B">
              <w:rPr>
                <w:rFonts w:ascii="Times New Roman" w:eastAsia="Times New Roman" w:hAnsi="Times New Roman" w:cs="Times New Roman"/>
                <w:color w:val="000000"/>
                <w:sz w:val="24"/>
                <w:szCs w:val="24"/>
              </w:rPr>
              <w:t>Rendezvényszervezői ülések</w:t>
            </w:r>
          </w:p>
        </w:tc>
      </w:tr>
      <w:tr w:rsidR="00ED34EB" w:rsidTr="004E652C">
        <w:trPr>
          <w:trHeight w:val="330"/>
        </w:trPr>
        <w:tc>
          <w:tcPr>
            <w:tcW w:w="4678" w:type="dxa"/>
            <w:tcBorders>
              <w:top w:val="nil"/>
              <w:left w:val="single" w:sz="8" w:space="0" w:color="auto"/>
              <w:bottom w:val="single" w:sz="8" w:space="0" w:color="auto"/>
              <w:right w:val="single" w:sz="8" w:space="0" w:color="auto"/>
            </w:tcBorders>
            <w:shd w:val="clear" w:color="auto" w:fill="auto"/>
            <w:vAlign w:val="center"/>
          </w:tcPr>
          <w:p w:rsidR="00656C7B" w:rsidRPr="00656C7B" w:rsidRDefault="00B94298" w:rsidP="00656C7B">
            <w:pPr>
              <w:spacing w:after="0" w:line="240" w:lineRule="auto"/>
              <w:jc w:val="center"/>
              <w:rPr>
                <w:rFonts w:ascii="Times New Roman" w:eastAsia="Times New Roman" w:hAnsi="Times New Roman" w:cs="Times New Roman"/>
                <w:color w:val="000000"/>
                <w:sz w:val="24"/>
                <w:szCs w:val="24"/>
              </w:rPr>
            </w:pPr>
            <w:r w:rsidRPr="00656C7B">
              <w:rPr>
                <w:rFonts w:ascii="Times New Roman" w:eastAsia="Times New Roman" w:hAnsi="Times New Roman" w:cs="Times New Roman"/>
                <w:color w:val="000000"/>
                <w:sz w:val="24"/>
                <w:szCs w:val="24"/>
              </w:rPr>
              <w:t>október 6.</w:t>
            </w:r>
          </w:p>
        </w:tc>
        <w:tc>
          <w:tcPr>
            <w:tcW w:w="4678" w:type="dxa"/>
            <w:tcBorders>
              <w:top w:val="nil"/>
              <w:left w:val="nil"/>
              <w:bottom w:val="single" w:sz="8" w:space="0" w:color="auto"/>
              <w:right w:val="single" w:sz="8" w:space="0" w:color="auto"/>
            </w:tcBorders>
            <w:shd w:val="clear" w:color="auto" w:fill="auto"/>
            <w:vAlign w:val="center"/>
          </w:tcPr>
          <w:p w:rsidR="00656C7B" w:rsidRPr="00656C7B" w:rsidRDefault="00B94298" w:rsidP="00656C7B">
            <w:pPr>
              <w:spacing w:after="0" w:line="240" w:lineRule="auto"/>
              <w:jc w:val="center"/>
              <w:rPr>
                <w:rFonts w:ascii="Times New Roman" w:eastAsia="Times New Roman" w:hAnsi="Times New Roman" w:cs="Times New Roman"/>
                <w:color w:val="000000"/>
                <w:sz w:val="24"/>
                <w:szCs w:val="24"/>
              </w:rPr>
            </w:pPr>
            <w:r w:rsidRPr="00656C7B">
              <w:rPr>
                <w:rFonts w:ascii="Times New Roman" w:eastAsia="Times New Roman" w:hAnsi="Times New Roman" w:cs="Times New Roman"/>
                <w:color w:val="000000"/>
                <w:sz w:val="24"/>
                <w:szCs w:val="24"/>
              </w:rPr>
              <w:t>Gólyakupa megvalósítása</w:t>
            </w:r>
          </w:p>
        </w:tc>
      </w:tr>
      <w:tr w:rsidR="00ED34EB" w:rsidTr="004E652C">
        <w:trPr>
          <w:trHeight w:val="330"/>
        </w:trPr>
        <w:tc>
          <w:tcPr>
            <w:tcW w:w="4678" w:type="dxa"/>
            <w:tcBorders>
              <w:top w:val="nil"/>
              <w:left w:val="single" w:sz="8" w:space="0" w:color="auto"/>
              <w:bottom w:val="single" w:sz="8" w:space="0" w:color="auto"/>
              <w:right w:val="single" w:sz="8" w:space="0" w:color="auto"/>
            </w:tcBorders>
            <w:shd w:val="clear" w:color="auto" w:fill="auto"/>
            <w:vAlign w:val="center"/>
          </w:tcPr>
          <w:p w:rsidR="00656C7B" w:rsidRPr="00656C7B" w:rsidRDefault="00B94298" w:rsidP="00656C7B">
            <w:pPr>
              <w:spacing w:after="0" w:line="240" w:lineRule="auto"/>
              <w:jc w:val="center"/>
              <w:rPr>
                <w:rFonts w:ascii="Times New Roman" w:eastAsia="Times New Roman" w:hAnsi="Times New Roman" w:cs="Times New Roman"/>
                <w:color w:val="000000"/>
                <w:sz w:val="24"/>
                <w:szCs w:val="24"/>
              </w:rPr>
            </w:pPr>
            <w:r w:rsidRPr="00656C7B">
              <w:rPr>
                <w:rFonts w:ascii="Times New Roman" w:eastAsia="Times New Roman" w:hAnsi="Times New Roman" w:cs="Times New Roman"/>
                <w:color w:val="000000"/>
                <w:sz w:val="24"/>
                <w:szCs w:val="24"/>
              </w:rPr>
              <w:t>október 20.</w:t>
            </w:r>
          </w:p>
        </w:tc>
        <w:tc>
          <w:tcPr>
            <w:tcW w:w="4678" w:type="dxa"/>
            <w:tcBorders>
              <w:top w:val="nil"/>
              <w:left w:val="nil"/>
              <w:bottom w:val="single" w:sz="8" w:space="0" w:color="auto"/>
              <w:right w:val="single" w:sz="8" w:space="0" w:color="auto"/>
            </w:tcBorders>
            <w:shd w:val="clear" w:color="auto" w:fill="auto"/>
            <w:vAlign w:val="center"/>
          </w:tcPr>
          <w:p w:rsidR="00656C7B" w:rsidRPr="00656C7B" w:rsidRDefault="00B94298" w:rsidP="00656C7B">
            <w:pPr>
              <w:spacing w:after="0" w:line="240" w:lineRule="auto"/>
              <w:jc w:val="center"/>
              <w:rPr>
                <w:rFonts w:ascii="Times New Roman" w:eastAsia="Times New Roman" w:hAnsi="Times New Roman" w:cs="Times New Roman"/>
                <w:color w:val="000000"/>
                <w:sz w:val="24"/>
                <w:szCs w:val="24"/>
              </w:rPr>
            </w:pPr>
            <w:r w:rsidRPr="00656C7B">
              <w:rPr>
                <w:rFonts w:ascii="Times New Roman" w:eastAsia="Times New Roman" w:hAnsi="Times New Roman" w:cs="Times New Roman"/>
                <w:color w:val="000000"/>
                <w:sz w:val="24"/>
                <w:szCs w:val="24"/>
              </w:rPr>
              <w:t>PPK Szüreti Bál</w:t>
            </w:r>
          </w:p>
        </w:tc>
      </w:tr>
      <w:tr w:rsidR="00ED34EB" w:rsidTr="004E652C">
        <w:trPr>
          <w:trHeight w:val="330"/>
        </w:trPr>
        <w:tc>
          <w:tcPr>
            <w:tcW w:w="4678" w:type="dxa"/>
            <w:tcBorders>
              <w:top w:val="nil"/>
              <w:left w:val="single" w:sz="8" w:space="0" w:color="auto"/>
              <w:bottom w:val="single" w:sz="8" w:space="0" w:color="auto"/>
              <w:right w:val="single" w:sz="8" w:space="0" w:color="auto"/>
            </w:tcBorders>
            <w:shd w:val="clear" w:color="auto" w:fill="auto"/>
            <w:vAlign w:val="center"/>
          </w:tcPr>
          <w:p w:rsidR="00656C7B" w:rsidRPr="00656C7B" w:rsidRDefault="00B94298" w:rsidP="00656C7B">
            <w:pPr>
              <w:spacing w:after="0" w:line="240" w:lineRule="auto"/>
              <w:jc w:val="center"/>
              <w:rPr>
                <w:rFonts w:ascii="Times New Roman" w:eastAsia="Times New Roman" w:hAnsi="Times New Roman" w:cs="Times New Roman"/>
                <w:color w:val="000000"/>
                <w:sz w:val="24"/>
                <w:szCs w:val="24"/>
              </w:rPr>
            </w:pPr>
            <w:r w:rsidRPr="00656C7B">
              <w:rPr>
                <w:rFonts w:ascii="Times New Roman" w:eastAsia="Times New Roman" w:hAnsi="Times New Roman" w:cs="Times New Roman"/>
                <w:color w:val="000000"/>
                <w:sz w:val="24"/>
                <w:szCs w:val="24"/>
              </w:rPr>
              <w:t>október 21.</w:t>
            </w:r>
          </w:p>
        </w:tc>
        <w:tc>
          <w:tcPr>
            <w:tcW w:w="4678" w:type="dxa"/>
            <w:tcBorders>
              <w:top w:val="nil"/>
              <w:left w:val="nil"/>
              <w:bottom w:val="single" w:sz="8" w:space="0" w:color="auto"/>
              <w:right w:val="single" w:sz="8" w:space="0" w:color="auto"/>
            </w:tcBorders>
            <w:shd w:val="clear" w:color="auto" w:fill="auto"/>
            <w:vAlign w:val="center"/>
          </w:tcPr>
          <w:p w:rsidR="00656C7B" w:rsidRPr="00656C7B" w:rsidRDefault="00B94298" w:rsidP="00656C7B">
            <w:pPr>
              <w:spacing w:after="0" w:line="240" w:lineRule="auto"/>
              <w:jc w:val="center"/>
              <w:rPr>
                <w:rFonts w:ascii="Times New Roman" w:eastAsia="Times New Roman" w:hAnsi="Times New Roman" w:cs="Times New Roman"/>
                <w:color w:val="000000"/>
                <w:sz w:val="24"/>
                <w:szCs w:val="24"/>
              </w:rPr>
            </w:pPr>
            <w:r w:rsidRPr="00656C7B">
              <w:rPr>
                <w:rFonts w:ascii="Times New Roman" w:eastAsia="Times New Roman" w:hAnsi="Times New Roman" w:cs="Times New Roman"/>
                <w:color w:val="000000"/>
                <w:sz w:val="24"/>
                <w:szCs w:val="24"/>
              </w:rPr>
              <w:t>TTK-Bárczi Gólyabál megvalósítása</w:t>
            </w:r>
          </w:p>
        </w:tc>
      </w:tr>
      <w:tr w:rsidR="00ED34EB" w:rsidTr="004E652C">
        <w:trPr>
          <w:trHeight w:val="645"/>
        </w:trPr>
        <w:tc>
          <w:tcPr>
            <w:tcW w:w="4678" w:type="dxa"/>
            <w:tcBorders>
              <w:top w:val="nil"/>
              <w:left w:val="single" w:sz="8" w:space="0" w:color="auto"/>
              <w:bottom w:val="single" w:sz="8" w:space="0" w:color="auto"/>
              <w:right w:val="single" w:sz="8" w:space="0" w:color="auto"/>
            </w:tcBorders>
            <w:shd w:val="clear" w:color="auto" w:fill="auto"/>
            <w:vAlign w:val="center"/>
          </w:tcPr>
          <w:p w:rsidR="00656C7B" w:rsidRPr="00656C7B" w:rsidRDefault="00B94298" w:rsidP="00656C7B">
            <w:pPr>
              <w:spacing w:after="0" w:line="240" w:lineRule="auto"/>
              <w:jc w:val="center"/>
              <w:rPr>
                <w:rFonts w:ascii="Times New Roman" w:eastAsia="Times New Roman" w:hAnsi="Times New Roman" w:cs="Times New Roman"/>
                <w:color w:val="000000"/>
                <w:sz w:val="24"/>
                <w:szCs w:val="24"/>
              </w:rPr>
            </w:pPr>
            <w:r w:rsidRPr="00656C7B">
              <w:rPr>
                <w:rFonts w:ascii="Times New Roman" w:eastAsia="Times New Roman" w:hAnsi="Times New Roman" w:cs="Times New Roman"/>
                <w:color w:val="000000"/>
                <w:sz w:val="24"/>
                <w:szCs w:val="24"/>
              </w:rPr>
              <w:t>2011.10.13 – 2011.12.04.</w:t>
            </w:r>
          </w:p>
        </w:tc>
        <w:tc>
          <w:tcPr>
            <w:tcW w:w="4678" w:type="dxa"/>
            <w:tcBorders>
              <w:top w:val="nil"/>
              <w:left w:val="nil"/>
              <w:bottom w:val="single" w:sz="8" w:space="0" w:color="auto"/>
              <w:right w:val="single" w:sz="8" w:space="0" w:color="auto"/>
            </w:tcBorders>
            <w:shd w:val="clear" w:color="auto" w:fill="auto"/>
            <w:vAlign w:val="center"/>
          </w:tcPr>
          <w:p w:rsidR="00656C7B" w:rsidRPr="00656C7B" w:rsidRDefault="00B94298" w:rsidP="00656C7B">
            <w:pPr>
              <w:spacing w:after="0" w:line="240" w:lineRule="auto"/>
              <w:jc w:val="center"/>
              <w:rPr>
                <w:rFonts w:ascii="Times New Roman" w:eastAsia="Times New Roman" w:hAnsi="Times New Roman" w:cs="Times New Roman"/>
                <w:color w:val="000000"/>
                <w:sz w:val="24"/>
                <w:szCs w:val="24"/>
              </w:rPr>
            </w:pPr>
            <w:r w:rsidRPr="00656C7B">
              <w:rPr>
                <w:rFonts w:ascii="Times New Roman" w:eastAsia="Times New Roman" w:hAnsi="Times New Roman" w:cs="Times New Roman"/>
                <w:color w:val="000000"/>
                <w:sz w:val="24"/>
                <w:szCs w:val="24"/>
              </w:rPr>
              <w:t>ELTE Sítáborok előkészítése, hirdetés elindítása, jelentkezések koordinálása</w:t>
            </w:r>
          </w:p>
        </w:tc>
      </w:tr>
      <w:tr w:rsidR="00ED34EB" w:rsidTr="004E652C">
        <w:trPr>
          <w:trHeight w:val="330"/>
        </w:trPr>
        <w:tc>
          <w:tcPr>
            <w:tcW w:w="4678" w:type="dxa"/>
            <w:tcBorders>
              <w:top w:val="nil"/>
              <w:left w:val="single" w:sz="8" w:space="0" w:color="auto"/>
              <w:bottom w:val="single" w:sz="8" w:space="0" w:color="auto"/>
              <w:right w:val="single" w:sz="8" w:space="0" w:color="auto"/>
            </w:tcBorders>
            <w:shd w:val="clear" w:color="auto" w:fill="auto"/>
            <w:vAlign w:val="center"/>
          </w:tcPr>
          <w:p w:rsidR="00656C7B" w:rsidRPr="00656C7B" w:rsidRDefault="00B94298" w:rsidP="00656C7B">
            <w:pPr>
              <w:spacing w:after="0" w:line="240" w:lineRule="auto"/>
              <w:jc w:val="center"/>
              <w:rPr>
                <w:rFonts w:ascii="Times New Roman" w:eastAsia="Times New Roman" w:hAnsi="Times New Roman" w:cs="Times New Roman"/>
                <w:color w:val="000000"/>
                <w:sz w:val="24"/>
                <w:szCs w:val="24"/>
              </w:rPr>
            </w:pPr>
            <w:r w:rsidRPr="00656C7B">
              <w:rPr>
                <w:rFonts w:ascii="Times New Roman" w:eastAsia="Times New Roman" w:hAnsi="Times New Roman" w:cs="Times New Roman"/>
                <w:color w:val="000000"/>
                <w:sz w:val="24"/>
                <w:szCs w:val="24"/>
              </w:rPr>
              <w:t>november 10.</w:t>
            </w:r>
          </w:p>
        </w:tc>
        <w:tc>
          <w:tcPr>
            <w:tcW w:w="4678" w:type="dxa"/>
            <w:tcBorders>
              <w:top w:val="nil"/>
              <w:left w:val="nil"/>
              <w:bottom w:val="single" w:sz="8" w:space="0" w:color="auto"/>
              <w:right w:val="single" w:sz="8" w:space="0" w:color="auto"/>
            </w:tcBorders>
            <w:shd w:val="clear" w:color="auto" w:fill="auto"/>
            <w:vAlign w:val="center"/>
          </w:tcPr>
          <w:p w:rsidR="00656C7B" w:rsidRPr="00656C7B" w:rsidRDefault="00B94298" w:rsidP="00656C7B">
            <w:pPr>
              <w:spacing w:after="0" w:line="240" w:lineRule="auto"/>
              <w:jc w:val="center"/>
              <w:rPr>
                <w:rFonts w:ascii="Times New Roman" w:eastAsia="Times New Roman" w:hAnsi="Times New Roman" w:cs="Times New Roman"/>
                <w:color w:val="000000"/>
                <w:sz w:val="24"/>
                <w:szCs w:val="24"/>
              </w:rPr>
            </w:pPr>
            <w:r w:rsidRPr="00656C7B">
              <w:rPr>
                <w:rFonts w:ascii="Times New Roman" w:eastAsia="Times New Roman" w:hAnsi="Times New Roman" w:cs="Times New Roman"/>
                <w:color w:val="000000"/>
                <w:sz w:val="24"/>
                <w:szCs w:val="24"/>
              </w:rPr>
              <w:t>Nedves Est megvalósítása</w:t>
            </w:r>
          </w:p>
        </w:tc>
      </w:tr>
      <w:tr w:rsidR="00ED34EB" w:rsidTr="004E652C">
        <w:trPr>
          <w:trHeight w:val="330"/>
        </w:trPr>
        <w:tc>
          <w:tcPr>
            <w:tcW w:w="4678" w:type="dxa"/>
            <w:tcBorders>
              <w:top w:val="nil"/>
              <w:left w:val="single" w:sz="8" w:space="0" w:color="auto"/>
              <w:bottom w:val="single" w:sz="8" w:space="0" w:color="auto"/>
              <w:right w:val="single" w:sz="8" w:space="0" w:color="auto"/>
            </w:tcBorders>
            <w:shd w:val="clear" w:color="auto" w:fill="auto"/>
            <w:vAlign w:val="center"/>
          </w:tcPr>
          <w:p w:rsidR="00656C7B" w:rsidRPr="00656C7B" w:rsidRDefault="00B94298" w:rsidP="00656C7B">
            <w:pPr>
              <w:spacing w:after="0" w:line="240" w:lineRule="auto"/>
              <w:jc w:val="center"/>
              <w:rPr>
                <w:rFonts w:ascii="Times New Roman" w:eastAsia="Times New Roman" w:hAnsi="Times New Roman" w:cs="Times New Roman"/>
                <w:color w:val="000000"/>
                <w:sz w:val="24"/>
                <w:szCs w:val="24"/>
              </w:rPr>
            </w:pPr>
            <w:r w:rsidRPr="00656C7B">
              <w:rPr>
                <w:rFonts w:ascii="Times New Roman" w:eastAsia="Times New Roman" w:hAnsi="Times New Roman" w:cs="Times New Roman"/>
                <w:color w:val="000000"/>
                <w:sz w:val="24"/>
                <w:szCs w:val="24"/>
              </w:rPr>
              <w:t>november 11.</w:t>
            </w:r>
          </w:p>
        </w:tc>
        <w:tc>
          <w:tcPr>
            <w:tcW w:w="4678" w:type="dxa"/>
            <w:tcBorders>
              <w:top w:val="nil"/>
              <w:left w:val="nil"/>
              <w:bottom w:val="single" w:sz="8" w:space="0" w:color="auto"/>
              <w:right w:val="single" w:sz="8" w:space="0" w:color="auto"/>
            </w:tcBorders>
            <w:shd w:val="clear" w:color="auto" w:fill="auto"/>
            <w:vAlign w:val="center"/>
          </w:tcPr>
          <w:p w:rsidR="00656C7B" w:rsidRPr="00656C7B" w:rsidRDefault="00B94298" w:rsidP="00656C7B">
            <w:pPr>
              <w:spacing w:after="0" w:line="240" w:lineRule="auto"/>
              <w:jc w:val="center"/>
              <w:rPr>
                <w:rFonts w:ascii="Times New Roman" w:eastAsia="Times New Roman" w:hAnsi="Times New Roman" w:cs="Times New Roman"/>
                <w:color w:val="000000"/>
                <w:sz w:val="24"/>
                <w:szCs w:val="24"/>
              </w:rPr>
            </w:pPr>
            <w:r w:rsidRPr="00656C7B">
              <w:rPr>
                <w:rFonts w:ascii="Times New Roman" w:eastAsia="Times New Roman" w:hAnsi="Times New Roman" w:cs="Times New Roman"/>
                <w:color w:val="000000"/>
                <w:sz w:val="24"/>
                <w:szCs w:val="24"/>
              </w:rPr>
              <w:t>Grand Closing Party megvalósítása</w:t>
            </w:r>
          </w:p>
        </w:tc>
      </w:tr>
      <w:tr w:rsidR="00ED34EB" w:rsidTr="004E652C">
        <w:trPr>
          <w:trHeight w:val="330"/>
        </w:trPr>
        <w:tc>
          <w:tcPr>
            <w:tcW w:w="4678" w:type="dxa"/>
            <w:tcBorders>
              <w:top w:val="nil"/>
              <w:left w:val="single" w:sz="8" w:space="0" w:color="auto"/>
              <w:bottom w:val="single" w:sz="8" w:space="0" w:color="auto"/>
              <w:right w:val="single" w:sz="8" w:space="0" w:color="auto"/>
            </w:tcBorders>
            <w:shd w:val="clear" w:color="auto" w:fill="auto"/>
            <w:vAlign w:val="center"/>
          </w:tcPr>
          <w:p w:rsidR="00656C7B" w:rsidRPr="00656C7B" w:rsidRDefault="00B94298" w:rsidP="00656C7B">
            <w:pPr>
              <w:spacing w:after="0" w:line="240" w:lineRule="auto"/>
              <w:jc w:val="center"/>
              <w:rPr>
                <w:rFonts w:ascii="Times New Roman" w:eastAsia="Times New Roman" w:hAnsi="Times New Roman" w:cs="Times New Roman"/>
                <w:color w:val="000000"/>
                <w:sz w:val="24"/>
                <w:szCs w:val="24"/>
              </w:rPr>
            </w:pPr>
            <w:r w:rsidRPr="00656C7B">
              <w:rPr>
                <w:rFonts w:ascii="Times New Roman" w:eastAsia="Times New Roman" w:hAnsi="Times New Roman" w:cs="Times New Roman"/>
                <w:color w:val="000000"/>
                <w:sz w:val="24"/>
                <w:szCs w:val="24"/>
              </w:rPr>
              <w:t>november 17.</w:t>
            </w:r>
          </w:p>
        </w:tc>
        <w:tc>
          <w:tcPr>
            <w:tcW w:w="4678" w:type="dxa"/>
            <w:tcBorders>
              <w:top w:val="nil"/>
              <w:left w:val="nil"/>
              <w:bottom w:val="single" w:sz="8" w:space="0" w:color="auto"/>
              <w:right w:val="single" w:sz="8" w:space="0" w:color="auto"/>
            </w:tcBorders>
            <w:shd w:val="clear" w:color="auto" w:fill="auto"/>
            <w:vAlign w:val="center"/>
          </w:tcPr>
          <w:p w:rsidR="00656C7B" w:rsidRPr="00656C7B" w:rsidRDefault="00B94298" w:rsidP="00656C7B">
            <w:pPr>
              <w:spacing w:after="0" w:line="240" w:lineRule="auto"/>
              <w:jc w:val="center"/>
              <w:rPr>
                <w:rFonts w:ascii="Times New Roman" w:eastAsia="Times New Roman" w:hAnsi="Times New Roman" w:cs="Times New Roman"/>
                <w:color w:val="000000"/>
                <w:sz w:val="24"/>
                <w:szCs w:val="24"/>
              </w:rPr>
            </w:pPr>
            <w:r w:rsidRPr="00656C7B">
              <w:rPr>
                <w:rFonts w:ascii="Times New Roman" w:eastAsia="Times New Roman" w:hAnsi="Times New Roman" w:cs="Times New Roman"/>
                <w:color w:val="000000"/>
                <w:sz w:val="24"/>
                <w:szCs w:val="24"/>
              </w:rPr>
              <w:t>ÁJK Gólyabál megvalósítása</w:t>
            </w:r>
          </w:p>
        </w:tc>
      </w:tr>
      <w:tr w:rsidR="00ED34EB" w:rsidTr="004E652C">
        <w:trPr>
          <w:trHeight w:val="330"/>
        </w:trPr>
        <w:tc>
          <w:tcPr>
            <w:tcW w:w="4678" w:type="dxa"/>
            <w:tcBorders>
              <w:top w:val="nil"/>
              <w:left w:val="single" w:sz="8" w:space="0" w:color="auto"/>
              <w:bottom w:val="single" w:sz="8" w:space="0" w:color="auto"/>
              <w:right w:val="single" w:sz="8" w:space="0" w:color="auto"/>
            </w:tcBorders>
            <w:shd w:val="clear" w:color="auto" w:fill="auto"/>
            <w:vAlign w:val="center"/>
          </w:tcPr>
          <w:p w:rsidR="00656C7B" w:rsidRPr="00656C7B" w:rsidRDefault="00B94298" w:rsidP="00656C7B">
            <w:pPr>
              <w:spacing w:after="0" w:line="240" w:lineRule="auto"/>
              <w:jc w:val="center"/>
              <w:rPr>
                <w:rFonts w:ascii="Times New Roman" w:eastAsia="Times New Roman" w:hAnsi="Times New Roman" w:cs="Times New Roman"/>
                <w:color w:val="000000"/>
                <w:sz w:val="24"/>
                <w:szCs w:val="24"/>
              </w:rPr>
            </w:pPr>
            <w:r w:rsidRPr="00656C7B">
              <w:rPr>
                <w:rFonts w:ascii="Times New Roman" w:eastAsia="Times New Roman" w:hAnsi="Times New Roman" w:cs="Times New Roman"/>
                <w:color w:val="000000"/>
                <w:sz w:val="24"/>
                <w:szCs w:val="24"/>
              </w:rPr>
              <w:t>november 17.</w:t>
            </w:r>
          </w:p>
        </w:tc>
        <w:tc>
          <w:tcPr>
            <w:tcW w:w="4678" w:type="dxa"/>
            <w:tcBorders>
              <w:top w:val="nil"/>
              <w:left w:val="nil"/>
              <w:bottom w:val="single" w:sz="8" w:space="0" w:color="auto"/>
              <w:right w:val="single" w:sz="8" w:space="0" w:color="auto"/>
            </w:tcBorders>
            <w:shd w:val="clear" w:color="auto" w:fill="auto"/>
            <w:vAlign w:val="center"/>
          </w:tcPr>
          <w:p w:rsidR="00656C7B" w:rsidRPr="00656C7B" w:rsidRDefault="00B94298" w:rsidP="00656C7B">
            <w:pPr>
              <w:spacing w:after="0" w:line="240" w:lineRule="auto"/>
              <w:jc w:val="center"/>
              <w:rPr>
                <w:rFonts w:ascii="Times New Roman" w:eastAsia="Times New Roman" w:hAnsi="Times New Roman" w:cs="Times New Roman"/>
                <w:color w:val="000000"/>
                <w:sz w:val="24"/>
                <w:szCs w:val="24"/>
              </w:rPr>
            </w:pPr>
            <w:r w:rsidRPr="00656C7B">
              <w:rPr>
                <w:rFonts w:ascii="Times New Roman" w:eastAsia="Times New Roman" w:hAnsi="Times New Roman" w:cs="Times New Roman"/>
                <w:color w:val="000000"/>
                <w:sz w:val="24"/>
                <w:szCs w:val="24"/>
              </w:rPr>
              <w:t>TÓK-IK Gólyabál megvalósítása</w:t>
            </w:r>
          </w:p>
        </w:tc>
      </w:tr>
      <w:tr w:rsidR="00ED34EB" w:rsidTr="004E652C">
        <w:trPr>
          <w:trHeight w:val="330"/>
        </w:trPr>
        <w:tc>
          <w:tcPr>
            <w:tcW w:w="4678" w:type="dxa"/>
            <w:tcBorders>
              <w:top w:val="nil"/>
              <w:left w:val="single" w:sz="8" w:space="0" w:color="auto"/>
              <w:bottom w:val="single" w:sz="8" w:space="0" w:color="auto"/>
              <w:right w:val="single" w:sz="8" w:space="0" w:color="auto"/>
            </w:tcBorders>
            <w:shd w:val="clear" w:color="auto" w:fill="auto"/>
            <w:vAlign w:val="center"/>
          </w:tcPr>
          <w:p w:rsidR="00656C7B" w:rsidRPr="00656C7B" w:rsidRDefault="00B94298" w:rsidP="00656C7B">
            <w:pPr>
              <w:spacing w:after="0" w:line="240" w:lineRule="auto"/>
              <w:jc w:val="center"/>
              <w:rPr>
                <w:rFonts w:ascii="Times New Roman" w:eastAsia="Times New Roman" w:hAnsi="Times New Roman" w:cs="Times New Roman"/>
                <w:color w:val="000000"/>
                <w:sz w:val="24"/>
                <w:szCs w:val="24"/>
              </w:rPr>
            </w:pPr>
            <w:r w:rsidRPr="00656C7B">
              <w:rPr>
                <w:rFonts w:ascii="Times New Roman" w:eastAsia="Times New Roman" w:hAnsi="Times New Roman" w:cs="Times New Roman"/>
                <w:color w:val="000000"/>
                <w:sz w:val="24"/>
                <w:szCs w:val="24"/>
              </w:rPr>
              <w:t>november 18.</w:t>
            </w:r>
          </w:p>
        </w:tc>
        <w:tc>
          <w:tcPr>
            <w:tcW w:w="4678" w:type="dxa"/>
            <w:tcBorders>
              <w:top w:val="nil"/>
              <w:left w:val="nil"/>
              <w:bottom w:val="single" w:sz="8" w:space="0" w:color="auto"/>
              <w:right w:val="single" w:sz="8" w:space="0" w:color="auto"/>
            </w:tcBorders>
            <w:shd w:val="clear" w:color="auto" w:fill="auto"/>
            <w:vAlign w:val="center"/>
          </w:tcPr>
          <w:p w:rsidR="00656C7B" w:rsidRPr="00656C7B" w:rsidRDefault="00B94298" w:rsidP="00656C7B">
            <w:pPr>
              <w:spacing w:after="0" w:line="240" w:lineRule="auto"/>
              <w:jc w:val="center"/>
              <w:rPr>
                <w:rFonts w:ascii="Times New Roman" w:eastAsia="Times New Roman" w:hAnsi="Times New Roman" w:cs="Times New Roman"/>
                <w:color w:val="000000"/>
                <w:sz w:val="24"/>
                <w:szCs w:val="24"/>
              </w:rPr>
            </w:pPr>
            <w:r w:rsidRPr="00656C7B">
              <w:rPr>
                <w:rFonts w:ascii="Times New Roman" w:eastAsia="Times New Roman" w:hAnsi="Times New Roman" w:cs="Times New Roman"/>
                <w:color w:val="000000"/>
                <w:sz w:val="24"/>
                <w:szCs w:val="24"/>
              </w:rPr>
              <w:t>BTK Gólyabál megvalósítása</w:t>
            </w:r>
          </w:p>
        </w:tc>
      </w:tr>
      <w:tr w:rsidR="00ED34EB" w:rsidTr="004E652C">
        <w:trPr>
          <w:trHeight w:val="330"/>
        </w:trPr>
        <w:tc>
          <w:tcPr>
            <w:tcW w:w="4678" w:type="dxa"/>
            <w:tcBorders>
              <w:top w:val="nil"/>
              <w:left w:val="single" w:sz="8" w:space="0" w:color="auto"/>
              <w:bottom w:val="single" w:sz="8" w:space="0" w:color="auto"/>
              <w:right w:val="single" w:sz="8" w:space="0" w:color="auto"/>
            </w:tcBorders>
            <w:shd w:val="clear" w:color="auto" w:fill="auto"/>
            <w:vAlign w:val="center"/>
          </w:tcPr>
          <w:p w:rsidR="00656C7B" w:rsidRPr="00656C7B" w:rsidRDefault="00B94298" w:rsidP="00656C7B">
            <w:pPr>
              <w:spacing w:after="0" w:line="240" w:lineRule="auto"/>
              <w:jc w:val="center"/>
              <w:rPr>
                <w:rFonts w:ascii="Times New Roman" w:eastAsia="Times New Roman" w:hAnsi="Times New Roman" w:cs="Times New Roman"/>
                <w:color w:val="000000"/>
                <w:sz w:val="24"/>
                <w:szCs w:val="24"/>
              </w:rPr>
            </w:pPr>
            <w:r w:rsidRPr="00656C7B">
              <w:rPr>
                <w:rFonts w:ascii="Times New Roman" w:eastAsia="Times New Roman" w:hAnsi="Times New Roman" w:cs="Times New Roman"/>
                <w:color w:val="000000"/>
                <w:sz w:val="24"/>
                <w:szCs w:val="24"/>
              </w:rPr>
              <w:t>november 24.</w:t>
            </w:r>
          </w:p>
        </w:tc>
        <w:tc>
          <w:tcPr>
            <w:tcW w:w="4678" w:type="dxa"/>
            <w:tcBorders>
              <w:top w:val="nil"/>
              <w:left w:val="nil"/>
              <w:bottom w:val="single" w:sz="8" w:space="0" w:color="auto"/>
              <w:right w:val="single" w:sz="8" w:space="0" w:color="auto"/>
            </w:tcBorders>
            <w:shd w:val="clear" w:color="auto" w:fill="auto"/>
            <w:vAlign w:val="center"/>
          </w:tcPr>
          <w:p w:rsidR="00656C7B" w:rsidRPr="00656C7B" w:rsidRDefault="00B94298" w:rsidP="00656C7B">
            <w:pPr>
              <w:spacing w:after="0" w:line="240" w:lineRule="auto"/>
              <w:jc w:val="center"/>
              <w:rPr>
                <w:rFonts w:ascii="Times New Roman" w:eastAsia="Times New Roman" w:hAnsi="Times New Roman" w:cs="Times New Roman"/>
                <w:color w:val="000000"/>
                <w:sz w:val="24"/>
                <w:szCs w:val="24"/>
              </w:rPr>
            </w:pPr>
            <w:r w:rsidRPr="00656C7B">
              <w:rPr>
                <w:rFonts w:ascii="Times New Roman" w:eastAsia="Times New Roman" w:hAnsi="Times New Roman" w:cs="Times New Roman"/>
                <w:color w:val="000000"/>
                <w:sz w:val="24"/>
                <w:szCs w:val="24"/>
              </w:rPr>
              <w:t>PPK Gólyabál megvalósítása</w:t>
            </w:r>
          </w:p>
        </w:tc>
      </w:tr>
      <w:tr w:rsidR="00ED34EB" w:rsidTr="004E652C">
        <w:trPr>
          <w:trHeight w:val="330"/>
        </w:trPr>
        <w:tc>
          <w:tcPr>
            <w:tcW w:w="4678" w:type="dxa"/>
            <w:tcBorders>
              <w:top w:val="nil"/>
              <w:left w:val="single" w:sz="8" w:space="0" w:color="auto"/>
              <w:bottom w:val="single" w:sz="8" w:space="0" w:color="auto"/>
              <w:right w:val="single" w:sz="8" w:space="0" w:color="auto"/>
            </w:tcBorders>
            <w:shd w:val="clear" w:color="auto" w:fill="auto"/>
            <w:vAlign w:val="center"/>
          </w:tcPr>
          <w:p w:rsidR="00656C7B" w:rsidRPr="00656C7B" w:rsidRDefault="00B94298" w:rsidP="00656C7B">
            <w:pPr>
              <w:spacing w:after="0" w:line="240" w:lineRule="auto"/>
              <w:jc w:val="center"/>
              <w:rPr>
                <w:rFonts w:ascii="Times New Roman" w:eastAsia="Times New Roman" w:hAnsi="Times New Roman" w:cs="Times New Roman"/>
                <w:color w:val="000000"/>
                <w:sz w:val="24"/>
                <w:szCs w:val="24"/>
              </w:rPr>
            </w:pPr>
            <w:r w:rsidRPr="00656C7B">
              <w:rPr>
                <w:rFonts w:ascii="Times New Roman" w:eastAsia="Times New Roman" w:hAnsi="Times New Roman" w:cs="Times New Roman"/>
                <w:color w:val="000000"/>
                <w:sz w:val="24"/>
                <w:szCs w:val="24"/>
              </w:rPr>
              <w:t>november 24.</w:t>
            </w:r>
          </w:p>
        </w:tc>
        <w:tc>
          <w:tcPr>
            <w:tcW w:w="4678" w:type="dxa"/>
            <w:tcBorders>
              <w:top w:val="nil"/>
              <w:left w:val="nil"/>
              <w:bottom w:val="single" w:sz="8" w:space="0" w:color="auto"/>
              <w:right w:val="single" w:sz="8" w:space="0" w:color="auto"/>
            </w:tcBorders>
            <w:shd w:val="clear" w:color="auto" w:fill="auto"/>
            <w:vAlign w:val="center"/>
          </w:tcPr>
          <w:p w:rsidR="00656C7B" w:rsidRPr="00656C7B" w:rsidRDefault="00B94298" w:rsidP="00656C7B">
            <w:pPr>
              <w:spacing w:after="0" w:line="240" w:lineRule="auto"/>
              <w:jc w:val="center"/>
              <w:rPr>
                <w:rFonts w:ascii="Times New Roman" w:eastAsia="Times New Roman" w:hAnsi="Times New Roman" w:cs="Times New Roman"/>
                <w:color w:val="000000"/>
                <w:sz w:val="24"/>
                <w:szCs w:val="24"/>
              </w:rPr>
            </w:pPr>
            <w:r w:rsidRPr="00656C7B">
              <w:rPr>
                <w:rFonts w:ascii="Times New Roman" w:eastAsia="Times New Roman" w:hAnsi="Times New Roman" w:cs="Times New Roman"/>
                <w:color w:val="000000"/>
                <w:sz w:val="24"/>
                <w:szCs w:val="24"/>
              </w:rPr>
              <w:t>TáTK Gólyabál megvalósítása</w:t>
            </w:r>
          </w:p>
        </w:tc>
      </w:tr>
      <w:tr w:rsidR="00ED34EB" w:rsidTr="004E652C">
        <w:trPr>
          <w:trHeight w:val="330"/>
        </w:trPr>
        <w:tc>
          <w:tcPr>
            <w:tcW w:w="4678" w:type="dxa"/>
            <w:tcBorders>
              <w:top w:val="nil"/>
              <w:left w:val="single" w:sz="8" w:space="0" w:color="auto"/>
              <w:bottom w:val="single" w:sz="8" w:space="0" w:color="auto"/>
              <w:right w:val="single" w:sz="8" w:space="0" w:color="auto"/>
            </w:tcBorders>
            <w:shd w:val="clear" w:color="auto" w:fill="auto"/>
            <w:vAlign w:val="center"/>
          </w:tcPr>
          <w:p w:rsidR="00656C7B" w:rsidRPr="00656C7B" w:rsidRDefault="00B94298" w:rsidP="00656C7B">
            <w:pPr>
              <w:spacing w:after="0" w:line="240" w:lineRule="auto"/>
              <w:jc w:val="center"/>
              <w:rPr>
                <w:rFonts w:ascii="Times New Roman" w:eastAsia="Times New Roman" w:hAnsi="Times New Roman" w:cs="Times New Roman"/>
                <w:color w:val="000000"/>
                <w:sz w:val="24"/>
                <w:szCs w:val="24"/>
              </w:rPr>
            </w:pPr>
            <w:r w:rsidRPr="00656C7B">
              <w:rPr>
                <w:rFonts w:ascii="Times New Roman" w:eastAsia="Times New Roman" w:hAnsi="Times New Roman" w:cs="Times New Roman"/>
                <w:color w:val="000000"/>
                <w:sz w:val="24"/>
                <w:szCs w:val="24"/>
              </w:rPr>
              <w:t>december 8.</w:t>
            </w:r>
          </w:p>
        </w:tc>
        <w:tc>
          <w:tcPr>
            <w:tcW w:w="4678" w:type="dxa"/>
            <w:tcBorders>
              <w:top w:val="nil"/>
              <w:left w:val="nil"/>
              <w:bottom w:val="single" w:sz="8" w:space="0" w:color="auto"/>
              <w:right w:val="single" w:sz="8" w:space="0" w:color="auto"/>
            </w:tcBorders>
            <w:shd w:val="clear" w:color="auto" w:fill="auto"/>
            <w:vAlign w:val="center"/>
          </w:tcPr>
          <w:p w:rsidR="00656C7B" w:rsidRPr="00656C7B" w:rsidRDefault="00B94298" w:rsidP="00656C7B">
            <w:pPr>
              <w:spacing w:after="0" w:line="240" w:lineRule="auto"/>
              <w:jc w:val="center"/>
              <w:rPr>
                <w:rFonts w:ascii="Times New Roman" w:eastAsia="Times New Roman" w:hAnsi="Times New Roman" w:cs="Times New Roman"/>
                <w:color w:val="000000"/>
                <w:sz w:val="24"/>
                <w:szCs w:val="24"/>
              </w:rPr>
            </w:pPr>
            <w:r w:rsidRPr="00656C7B">
              <w:rPr>
                <w:rFonts w:ascii="Times New Roman" w:eastAsia="Times New Roman" w:hAnsi="Times New Roman" w:cs="Times New Roman"/>
                <w:color w:val="000000"/>
                <w:sz w:val="24"/>
                <w:szCs w:val="24"/>
              </w:rPr>
              <w:t>ELTE Mikulásbuli megvalósítása</w:t>
            </w:r>
          </w:p>
        </w:tc>
      </w:tr>
      <w:tr w:rsidR="00ED34EB" w:rsidTr="004E652C">
        <w:trPr>
          <w:trHeight w:val="330"/>
        </w:trPr>
        <w:tc>
          <w:tcPr>
            <w:tcW w:w="4678" w:type="dxa"/>
            <w:tcBorders>
              <w:top w:val="nil"/>
              <w:left w:val="single" w:sz="8" w:space="0" w:color="auto"/>
              <w:bottom w:val="single" w:sz="8" w:space="0" w:color="auto"/>
              <w:right w:val="single" w:sz="8" w:space="0" w:color="auto"/>
            </w:tcBorders>
            <w:shd w:val="clear" w:color="auto" w:fill="auto"/>
            <w:vAlign w:val="center"/>
          </w:tcPr>
          <w:p w:rsidR="00656C7B" w:rsidRPr="00656C7B" w:rsidRDefault="00B94298" w:rsidP="00656C7B">
            <w:pPr>
              <w:spacing w:after="0" w:line="240" w:lineRule="auto"/>
              <w:jc w:val="center"/>
              <w:rPr>
                <w:rFonts w:ascii="Times New Roman" w:eastAsia="Times New Roman" w:hAnsi="Times New Roman" w:cs="Times New Roman"/>
                <w:color w:val="000000"/>
                <w:sz w:val="24"/>
                <w:szCs w:val="24"/>
              </w:rPr>
            </w:pPr>
            <w:r w:rsidRPr="00656C7B">
              <w:rPr>
                <w:rFonts w:ascii="Times New Roman" w:eastAsia="Times New Roman" w:hAnsi="Times New Roman" w:cs="Times New Roman"/>
                <w:color w:val="000000"/>
                <w:sz w:val="24"/>
                <w:szCs w:val="24"/>
              </w:rPr>
              <w:t>február 1.</w:t>
            </w:r>
          </w:p>
        </w:tc>
        <w:tc>
          <w:tcPr>
            <w:tcW w:w="4678" w:type="dxa"/>
            <w:tcBorders>
              <w:top w:val="nil"/>
              <w:left w:val="nil"/>
              <w:bottom w:val="single" w:sz="8" w:space="0" w:color="auto"/>
              <w:right w:val="single" w:sz="8" w:space="0" w:color="auto"/>
            </w:tcBorders>
            <w:shd w:val="clear" w:color="auto" w:fill="auto"/>
            <w:vAlign w:val="center"/>
          </w:tcPr>
          <w:p w:rsidR="00656C7B" w:rsidRPr="00656C7B" w:rsidRDefault="00B94298" w:rsidP="00656C7B">
            <w:pPr>
              <w:spacing w:after="0" w:line="240" w:lineRule="auto"/>
              <w:jc w:val="center"/>
              <w:rPr>
                <w:rFonts w:ascii="Times New Roman" w:eastAsia="Times New Roman" w:hAnsi="Times New Roman" w:cs="Times New Roman"/>
                <w:color w:val="000000"/>
                <w:sz w:val="24"/>
                <w:szCs w:val="24"/>
              </w:rPr>
            </w:pPr>
            <w:r w:rsidRPr="00656C7B">
              <w:rPr>
                <w:rFonts w:ascii="Times New Roman" w:eastAsia="Times New Roman" w:hAnsi="Times New Roman" w:cs="Times New Roman"/>
                <w:color w:val="000000"/>
                <w:sz w:val="24"/>
                <w:szCs w:val="24"/>
              </w:rPr>
              <w:t>LEN Projektindító megbeszélés</w:t>
            </w:r>
          </w:p>
        </w:tc>
      </w:tr>
      <w:tr w:rsidR="00ED34EB" w:rsidTr="004E652C">
        <w:trPr>
          <w:trHeight w:val="330"/>
        </w:trPr>
        <w:tc>
          <w:tcPr>
            <w:tcW w:w="4678" w:type="dxa"/>
            <w:tcBorders>
              <w:top w:val="nil"/>
              <w:left w:val="single" w:sz="8" w:space="0" w:color="auto"/>
              <w:bottom w:val="single" w:sz="8" w:space="0" w:color="auto"/>
              <w:right w:val="single" w:sz="8" w:space="0" w:color="auto"/>
            </w:tcBorders>
            <w:shd w:val="clear" w:color="auto" w:fill="auto"/>
            <w:vAlign w:val="center"/>
          </w:tcPr>
          <w:p w:rsidR="00656C7B" w:rsidRPr="00656C7B" w:rsidRDefault="00B94298" w:rsidP="00656C7B">
            <w:pPr>
              <w:spacing w:after="0" w:line="240" w:lineRule="auto"/>
              <w:jc w:val="center"/>
              <w:rPr>
                <w:rFonts w:ascii="Times New Roman" w:eastAsia="Times New Roman" w:hAnsi="Times New Roman" w:cs="Times New Roman"/>
                <w:color w:val="000000"/>
                <w:sz w:val="24"/>
                <w:szCs w:val="24"/>
              </w:rPr>
            </w:pPr>
            <w:r w:rsidRPr="00656C7B">
              <w:rPr>
                <w:rFonts w:ascii="Times New Roman" w:eastAsia="Times New Roman" w:hAnsi="Times New Roman" w:cs="Times New Roman"/>
                <w:color w:val="000000"/>
                <w:sz w:val="24"/>
                <w:szCs w:val="24"/>
              </w:rPr>
              <w:t>február 2.</w:t>
            </w:r>
          </w:p>
        </w:tc>
        <w:tc>
          <w:tcPr>
            <w:tcW w:w="4678" w:type="dxa"/>
            <w:tcBorders>
              <w:top w:val="nil"/>
              <w:left w:val="nil"/>
              <w:bottom w:val="single" w:sz="8" w:space="0" w:color="auto"/>
              <w:right w:val="single" w:sz="8" w:space="0" w:color="auto"/>
            </w:tcBorders>
            <w:shd w:val="clear" w:color="auto" w:fill="auto"/>
            <w:vAlign w:val="center"/>
          </w:tcPr>
          <w:p w:rsidR="00656C7B" w:rsidRPr="00656C7B" w:rsidRDefault="00B94298" w:rsidP="00656C7B">
            <w:pPr>
              <w:spacing w:after="0" w:line="240" w:lineRule="auto"/>
              <w:jc w:val="center"/>
              <w:rPr>
                <w:rFonts w:ascii="Times New Roman" w:eastAsia="Times New Roman" w:hAnsi="Times New Roman" w:cs="Times New Roman"/>
                <w:color w:val="000000"/>
                <w:sz w:val="24"/>
                <w:szCs w:val="24"/>
              </w:rPr>
            </w:pPr>
            <w:r w:rsidRPr="00656C7B">
              <w:rPr>
                <w:rFonts w:ascii="Times New Roman" w:eastAsia="Times New Roman" w:hAnsi="Times New Roman" w:cs="Times New Roman"/>
                <w:color w:val="000000"/>
                <w:sz w:val="24"/>
                <w:szCs w:val="24"/>
              </w:rPr>
              <w:t>Nedves Est Projektindító megbeszélés</w:t>
            </w:r>
          </w:p>
        </w:tc>
      </w:tr>
      <w:tr w:rsidR="00ED34EB" w:rsidTr="004E652C">
        <w:trPr>
          <w:trHeight w:val="330"/>
        </w:trPr>
        <w:tc>
          <w:tcPr>
            <w:tcW w:w="4678" w:type="dxa"/>
            <w:tcBorders>
              <w:top w:val="nil"/>
              <w:left w:val="single" w:sz="8" w:space="0" w:color="auto"/>
              <w:bottom w:val="single" w:sz="8" w:space="0" w:color="auto"/>
              <w:right w:val="single" w:sz="8" w:space="0" w:color="auto"/>
            </w:tcBorders>
            <w:shd w:val="clear" w:color="auto" w:fill="auto"/>
            <w:vAlign w:val="center"/>
          </w:tcPr>
          <w:p w:rsidR="00656C7B" w:rsidRPr="00656C7B" w:rsidRDefault="00B94298" w:rsidP="00656C7B">
            <w:pPr>
              <w:spacing w:after="0" w:line="240" w:lineRule="auto"/>
              <w:jc w:val="center"/>
              <w:rPr>
                <w:rFonts w:ascii="Times New Roman" w:eastAsia="Times New Roman" w:hAnsi="Times New Roman" w:cs="Times New Roman"/>
                <w:color w:val="000000"/>
                <w:sz w:val="24"/>
                <w:szCs w:val="24"/>
              </w:rPr>
            </w:pPr>
            <w:r w:rsidRPr="00656C7B">
              <w:rPr>
                <w:rFonts w:ascii="Times New Roman" w:eastAsia="Times New Roman" w:hAnsi="Times New Roman" w:cs="Times New Roman"/>
                <w:color w:val="000000"/>
                <w:sz w:val="24"/>
                <w:szCs w:val="24"/>
              </w:rPr>
              <w:t>2012.02.02., 2012.03.05.</w:t>
            </w:r>
          </w:p>
        </w:tc>
        <w:tc>
          <w:tcPr>
            <w:tcW w:w="4678" w:type="dxa"/>
            <w:tcBorders>
              <w:top w:val="nil"/>
              <w:left w:val="nil"/>
              <w:bottom w:val="single" w:sz="8" w:space="0" w:color="auto"/>
              <w:right w:val="single" w:sz="8" w:space="0" w:color="auto"/>
            </w:tcBorders>
            <w:shd w:val="clear" w:color="auto" w:fill="auto"/>
            <w:vAlign w:val="center"/>
          </w:tcPr>
          <w:p w:rsidR="00656C7B" w:rsidRPr="00656C7B" w:rsidRDefault="00B94298" w:rsidP="00656C7B">
            <w:pPr>
              <w:spacing w:after="0" w:line="240" w:lineRule="auto"/>
              <w:jc w:val="center"/>
              <w:rPr>
                <w:rFonts w:ascii="Times New Roman" w:eastAsia="Times New Roman" w:hAnsi="Times New Roman" w:cs="Times New Roman"/>
                <w:color w:val="000000"/>
                <w:sz w:val="24"/>
                <w:szCs w:val="24"/>
              </w:rPr>
            </w:pPr>
            <w:r w:rsidRPr="00656C7B">
              <w:rPr>
                <w:rFonts w:ascii="Times New Roman" w:eastAsia="Times New Roman" w:hAnsi="Times New Roman" w:cs="Times New Roman"/>
                <w:color w:val="000000"/>
                <w:sz w:val="24"/>
                <w:szCs w:val="24"/>
              </w:rPr>
              <w:t>ESN rendezvényekkel kapcsolatos megbeszélés</w:t>
            </w:r>
          </w:p>
        </w:tc>
      </w:tr>
      <w:tr w:rsidR="00ED34EB" w:rsidTr="004E652C">
        <w:trPr>
          <w:trHeight w:val="330"/>
        </w:trPr>
        <w:tc>
          <w:tcPr>
            <w:tcW w:w="4678" w:type="dxa"/>
            <w:tcBorders>
              <w:top w:val="nil"/>
              <w:left w:val="single" w:sz="8" w:space="0" w:color="auto"/>
              <w:bottom w:val="single" w:sz="8" w:space="0" w:color="auto"/>
              <w:right w:val="single" w:sz="8" w:space="0" w:color="auto"/>
            </w:tcBorders>
            <w:shd w:val="clear" w:color="auto" w:fill="auto"/>
            <w:vAlign w:val="center"/>
          </w:tcPr>
          <w:p w:rsidR="00656C7B" w:rsidRPr="00656C7B" w:rsidRDefault="00B94298" w:rsidP="00656C7B">
            <w:pPr>
              <w:spacing w:after="0" w:line="240" w:lineRule="auto"/>
              <w:jc w:val="center"/>
              <w:rPr>
                <w:rFonts w:ascii="Times New Roman" w:eastAsia="Times New Roman" w:hAnsi="Times New Roman" w:cs="Times New Roman"/>
                <w:color w:val="000000"/>
                <w:sz w:val="24"/>
                <w:szCs w:val="24"/>
              </w:rPr>
            </w:pPr>
            <w:r w:rsidRPr="00656C7B">
              <w:rPr>
                <w:rFonts w:ascii="Times New Roman" w:eastAsia="Times New Roman" w:hAnsi="Times New Roman" w:cs="Times New Roman"/>
                <w:color w:val="000000"/>
                <w:sz w:val="24"/>
                <w:szCs w:val="24"/>
              </w:rPr>
              <w:t>2012.02.03 – 2012.02.12.</w:t>
            </w:r>
          </w:p>
        </w:tc>
        <w:tc>
          <w:tcPr>
            <w:tcW w:w="4678" w:type="dxa"/>
            <w:tcBorders>
              <w:top w:val="nil"/>
              <w:left w:val="nil"/>
              <w:bottom w:val="single" w:sz="8" w:space="0" w:color="auto"/>
              <w:right w:val="single" w:sz="8" w:space="0" w:color="auto"/>
            </w:tcBorders>
            <w:shd w:val="clear" w:color="auto" w:fill="auto"/>
            <w:vAlign w:val="center"/>
          </w:tcPr>
          <w:p w:rsidR="00656C7B" w:rsidRPr="00656C7B" w:rsidRDefault="00B94298" w:rsidP="00656C7B">
            <w:pPr>
              <w:spacing w:after="0" w:line="240" w:lineRule="auto"/>
              <w:jc w:val="center"/>
              <w:rPr>
                <w:rFonts w:ascii="Times New Roman" w:eastAsia="Times New Roman" w:hAnsi="Times New Roman" w:cs="Times New Roman"/>
                <w:color w:val="000000"/>
                <w:sz w:val="24"/>
                <w:szCs w:val="24"/>
              </w:rPr>
            </w:pPr>
            <w:r w:rsidRPr="00656C7B">
              <w:rPr>
                <w:rFonts w:ascii="Times New Roman" w:eastAsia="Times New Roman" w:hAnsi="Times New Roman" w:cs="Times New Roman"/>
                <w:color w:val="000000"/>
                <w:sz w:val="24"/>
                <w:szCs w:val="24"/>
              </w:rPr>
              <w:t>ELTE Sítábor</w:t>
            </w:r>
          </w:p>
        </w:tc>
      </w:tr>
      <w:tr w:rsidR="00ED34EB" w:rsidTr="004E652C">
        <w:trPr>
          <w:trHeight w:val="330"/>
        </w:trPr>
        <w:tc>
          <w:tcPr>
            <w:tcW w:w="4678" w:type="dxa"/>
            <w:tcBorders>
              <w:top w:val="nil"/>
              <w:left w:val="single" w:sz="8" w:space="0" w:color="auto"/>
              <w:bottom w:val="single" w:sz="8" w:space="0" w:color="auto"/>
              <w:right w:val="single" w:sz="8" w:space="0" w:color="auto"/>
            </w:tcBorders>
            <w:shd w:val="clear" w:color="auto" w:fill="auto"/>
            <w:vAlign w:val="center"/>
          </w:tcPr>
          <w:p w:rsidR="00656C7B" w:rsidRPr="00656C7B" w:rsidRDefault="00B94298" w:rsidP="00656C7B">
            <w:pPr>
              <w:spacing w:after="0" w:line="240" w:lineRule="auto"/>
              <w:jc w:val="center"/>
              <w:rPr>
                <w:rFonts w:ascii="Times New Roman" w:eastAsia="Times New Roman" w:hAnsi="Times New Roman" w:cs="Times New Roman"/>
                <w:color w:val="000000"/>
                <w:sz w:val="24"/>
                <w:szCs w:val="24"/>
              </w:rPr>
            </w:pPr>
            <w:r w:rsidRPr="00656C7B">
              <w:rPr>
                <w:rFonts w:ascii="Times New Roman" w:eastAsia="Times New Roman" w:hAnsi="Times New Roman" w:cs="Times New Roman"/>
                <w:color w:val="000000"/>
                <w:sz w:val="24"/>
                <w:szCs w:val="24"/>
              </w:rPr>
              <w:t>február 7.</w:t>
            </w:r>
          </w:p>
        </w:tc>
        <w:tc>
          <w:tcPr>
            <w:tcW w:w="4678" w:type="dxa"/>
            <w:tcBorders>
              <w:top w:val="nil"/>
              <w:left w:val="nil"/>
              <w:bottom w:val="single" w:sz="8" w:space="0" w:color="auto"/>
              <w:right w:val="single" w:sz="8" w:space="0" w:color="auto"/>
            </w:tcBorders>
            <w:shd w:val="clear" w:color="auto" w:fill="auto"/>
            <w:vAlign w:val="center"/>
          </w:tcPr>
          <w:p w:rsidR="00656C7B" w:rsidRPr="00656C7B" w:rsidRDefault="00B94298" w:rsidP="00656C7B">
            <w:pPr>
              <w:spacing w:after="0" w:line="240" w:lineRule="auto"/>
              <w:jc w:val="center"/>
              <w:rPr>
                <w:rFonts w:ascii="Times New Roman" w:eastAsia="Times New Roman" w:hAnsi="Times New Roman" w:cs="Times New Roman"/>
                <w:color w:val="000000"/>
                <w:sz w:val="24"/>
                <w:szCs w:val="24"/>
              </w:rPr>
            </w:pPr>
            <w:r w:rsidRPr="00656C7B">
              <w:rPr>
                <w:rFonts w:ascii="Times New Roman" w:eastAsia="Times New Roman" w:hAnsi="Times New Roman" w:cs="Times New Roman"/>
                <w:color w:val="000000"/>
                <w:sz w:val="24"/>
                <w:szCs w:val="24"/>
              </w:rPr>
              <w:t>Előadás rendezvényekről</w:t>
            </w:r>
          </w:p>
        </w:tc>
      </w:tr>
      <w:tr w:rsidR="00ED34EB" w:rsidTr="004E652C">
        <w:trPr>
          <w:trHeight w:val="330"/>
        </w:trPr>
        <w:tc>
          <w:tcPr>
            <w:tcW w:w="4678" w:type="dxa"/>
            <w:tcBorders>
              <w:top w:val="nil"/>
              <w:left w:val="single" w:sz="8" w:space="0" w:color="auto"/>
              <w:bottom w:val="single" w:sz="8" w:space="0" w:color="auto"/>
              <w:right w:val="single" w:sz="8" w:space="0" w:color="auto"/>
            </w:tcBorders>
            <w:shd w:val="clear" w:color="auto" w:fill="auto"/>
            <w:vAlign w:val="center"/>
          </w:tcPr>
          <w:p w:rsidR="00656C7B" w:rsidRPr="00656C7B" w:rsidRDefault="00B94298" w:rsidP="00656C7B">
            <w:pPr>
              <w:spacing w:after="0" w:line="240" w:lineRule="auto"/>
              <w:jc w:val="center"/>
              <w:rPr>
                <w:rFonts w:ascii="Times New Roman" w:eastAsia="Times New Roman" w:hAnsi="Times New Roman" w:cs="Times New Roman"/>
                <w:color w:val="000000"/>
                <w:sz w:val="24"/>
                <w:szCs w:val="24"/>
              </w:rPr>
            </w:pPr>
            <w:r w:rsidRPr="00656C7B">
              <w:rPr>
                <w:rFonts w:ascii="Times New Roman" w:eastAsia="Times New Roman" w:hAnsi="Times New Roman" w:cs="Times New Roman"/>
                <w:color w:val="000000"/>
                <w:sz w:val="24"/>
                <w:szCs w:val="24"/>
              </w:rPr>
              <w:t>február 15.</w:t>
            </w:r>
          </w:p>
        </w:tc>
        <w:tc>
          <w:tcPr>
            <w:tcW w:w="4678" w:type="dxa"/>
            <w:tcBorders>
              <w:top w:val="nil"/>
              <w:left w:val="nil"/>
              <w:bottom w:val="single" w:sz="8" w:space="0" w:color="auto"/>
              <w:right w:val="single" w:sz="8" w:space="0" w:color="auto"/>
            </w:tcBorders>
            <w:shd w:val="clear" w:color="auto" w:fill="auto"/>
            <w:vAlign w:val="center"/>
          </w:tcPr>
          <w:p w:rsidR="00656C7B" w:rsidRPr="00656C7B" w:rsidRDefault="00B94298" w:rsidP="00656C7B">
            <w:pPr>
              <w:spacing w:after="0" w:line="240" w:lineRule="auto"/>
              <w:jc w:val="center"/>
              <w:rPr>
                <w:rFonts w:ascii="Times New Roman" w:eastAsia="Times New Roman" w:hAnsi="Times New Roman" w:cs="Times New Roman"/>
                <w:color w:val="000000"/>
                <w:sz w:val="24"/>
                <w:szCs w:val="24"/>
              </w:rPr>
            </w:pPr>
            <w:r w:rsidRPr="00656C7B">
              <w:rPr>
                <w:rFonts w:ascii="Times New Roman" w:eastAsia="Times New Roman" w:hAnsi="Times New Roman" w:cs="Times New Roman"/>
                <w:color w:val="000000"/>
                <w:sz w:val="24"/>
                <w:szCs w:val="24"/>
              </w:rPr>
              <w:t>Kerekes Napok Projektindító megbeszélés</w:t>
            </w:r>
          </w:p>
        </w:tc>
      </w:tr>
      <w:tr w:rsidR="00ED34EB" w:rsidTr="004E652C">
        <w:trPr>
          <w:trHeight w:val="960"/>
        </w:trPr>
        <w:tc>
          <w:tcPr>
            <w:tcW w:w="4678" w:type="dxa"/>
            <w:tcBorders>
              <w:top w:val="nil"/>
              <w:left w:val="single" w:sz="8" w:space="0" w:color="auto"/>
              <w:bottom w:val="single" w:sz="8" w:space="0" w:color="auto"/>
              <w:right w:val="single" w:sz="8" w:space="0" w:color="auto"/>
            </w:tcBorders>
            <w:shd w:val="clear" w:color="auto" w:fill="auto"/>
            <w:vAlign w:val="center"/>
          </w:tcPr>
          <w:p w:rsidR="00656C7B" w:rsidRPr="00656C7B" w:rsidRDefault="00B94298" w:rsidP="00656C7B">
            <w:pPr>
              <w:spacing w:after="0" w:line="240" w:lineRule="auto"/>
              <w:jc w:val="center"/>
              <w:rPr>
                <w:rFonts w:ascii="Times New Roman" w:eastAsia="Times New Roman" w:hAnsi="Times New Roman" w:cs="Times New Roman"/>
                <w:color w:val="000000"/>
                <w:sz w:val="24"/>
                <w:szCs w:val="24"/>
              </w:rPr>
            </w:pPr>
            <w:r w:rsidRPr="00656C7B">
              <w:rPr>
                <w:rFonts w:ascii="Times New Roman" w:eastAsia="Times New Roman" w:hAnsi="Times New Roman" w:cs="Times New Roman"/>
                <w:color w:val="000000"/>
                <w:sz w:val="24"/>
                <w:szCs w:val="24"/>
              </w:rPr>
              <w:lastRenderedPageBreak/>
              <w:t>2012.02.10., 2012.02.15., 2012.02.29., 2012.03.14., 2012.03.23., 2012.04.02., 2012.04.13., 2012.04.16., 2012.04.26.</w:t>
            </w:r>
          </w:p>
        </w:tc>
        <w:tc>
          <w:tcPr>
            <w:tcW w:w="4678" w:type="dxa"/>
            <w:tcBorders>
              <w:top w:val="nil"/>
              <w:left w:val="nil"/>
              <w:bottom w:val="single" w:sz="8" w:space="0" w:color="auto"/>
              <w:right w:val="single" w:sz="8" w:space="0" w:color="auto"/>
            </w:tcBorders>
            <w:shd w:val="clear" w:color="auto" w:fill="auto"/>
            <w:vAlign w:val="center"/>
          </w:tcPr>
          <w:p w:rsidR="00656C7B" w:rsidRPr="00656C7B" w:rsidRDefault="00B94298" w:rsidP="00656C7B">
            <w:pPr>
              <w:spacing w:after="0" w:line="240" w:lineRule="auto"/>
              <w:jc w:val="center"/>
              <w:rPr>
                <w:rFonts w:ascii="Times New Roman" w:eastAsia="Times New Roman" w:hAnsi="Times New Roman" w:cs="Times New Roman"/>
                <w:color w:val="000000"/>
                <w:sz w:val="24"/>
                <w:szCs w:val="24"/>
              </w:rPr>
            </w:pPr>
            <w:r w:rsidRPr="00656C7B">
              <w:rPr>
                <w:rFonts w:ascii="Times New Roman" w:eastAsia="Times New Roman" w:hAnsi="Times New Roman" w:cs="Times New Roman"/>
                <w:color w:val="000000"/>
                <w:sz w:val="24"/>
                <w:szCs w:val="24"/>
              </w:rPr>
              <w:t>LEN Megbeszélések</w:t>
            </w:r>
          </w:p>
        </w:tc>
      </w:tr>
      <w:tr w:rsidR="00ED34EB" w:rsidTr="004E652C">
        <w:trPr>
          <w:trHeight w:val="330"/>
        </w:trPr>
        <w:tc>
          <w:tcPr>
            <w:tcW w:w="4678" w:type="dxa"/>
            <w:tcBorders>
              <w:top w:val="nil"/>
              <w:left w:val="single" w:sz="8" w:space="0" w:color="auto"/>
              <w:bottom w:val="single" w:sz="8" w:space="0" w:color="auto"/>
              <w:right w:val="single" w:sz="8" w:space="0" w:color="auto"/>
            </w:tcBorders>
            <w:shd w:val="clear" w:color="auto" w:fill="auto"/>
            <w:vAlign w:val="center"/>
          </w:tcPr>
          <w:p w:rsidR="00656C7B" w:rsidRPr="00656C7B" w:rsidRDefault="00B94298" w:rsidP="00656C7B">
            <w:pPr>
              <w:spacing w:after="0" w:line="240" w:lineRule="auto"/>
              <w:jc w:val="center"/>
              <w:rPr>
                <w:rFonts w:ascii="Times New Roman" w:eastAsia="Times New Roman" w:hAnsi="Times New Roman" w:cs="Times New Roman"/>
                <w:color w:val="000000"/>
                <w:sz w:val="24"/>
                <w:szCs w:val="24"/>
              </w:rPr>
            </w:pPr>
            <w:r w:rsidRPr="00656C7B">
              <w:rPr>
                <w:rFonts w:ascii="Times New Roman" w:eastAsia="Times New Roman" w:hAnsi="Times New Roman" w:cs="Times New Roman"/>
                <w:color w:val="000000"/>
                <w:sz w:val="24"/>
                <w:szCs w:val="24"/>
              </w:rPr>
              <w:t>2012.02.17 – 2012.02.19.</w:t>
            </w:r>
          </w:p>
        </w:tc>
        <w:tc>
          <w:tcPr>
            <w:tcW w:w="4678" w:type="dxa"/>
            <w:tcBorders>
              <w:top w:val="nil"/>
              <w:left w:val="nil"/>
              <w:bottom w:val="single" w:sz="8" w:space="0" w:color="auto"/>
              <w:right w:val="single" w:sz="8" w:space="0" w:color="auto"/>
            </w:tcBorders>
            <w:shd w:val="clear" w:color="auto" w:fill="auto"/>
            <w:vAlign w:val="center"/>
          </w:tcPr>
          <w:p w:rsidR="00656C7B" w:rsidRPr="00656C7B" w:rsidRDefault="00B94298" w:rsidP="00656C7B">
            <w:pPr>
              <w:spacing w:after="0" w:line="240" w:lineRule="auto"/>
              <w:jc w:val="center"/>
              <w:rPr>
                <w:rFonts w:ascii="Times New Roman" w:eastAsia="Times New Roman" w:hAnsi="Times New Roman" w:cs="Times New Roman"/>
                <w:color w:val="000000"/>
                <w:sz w:val="24"/>
                <w:szCs w:val="24"/>
              </w:rPr>
            </w:pPr>
            <w:r w:rsidRPr="00656C7B">
              <w:rPr>
                <w:rFonts w:ascii="Times New Roman" w:eastAsia="Times New Roman" w:hAnsi="Times New Roman" w:cs="Times New Roman"/>
                <w:color w:val="000000"/>
                <w:sz w:val="24"/>
                <w:szCs w:val="24"/>
              </w:rPr>
              <w:t>Rendezvényes, kommunikációs vezetőképző</w:t>
            </w:r>
          </w:p>
        </w:tc>
      </w:tr>
      <w:tr w:rsidR="00ED34EB" w:rsidTr="004E652C">
        <w:trPr>
          <w:trHeight w:val="330"/>
        </w:trPr>
        <w:tc>
          <w:tcPr>
            <w:tcW w:w="4678" w:type="dxa"/>
            <w:tcBorders>
              <w:top w:val="nil"/>
              <w:left w:val="single" w:sz="8" w:space="0" w:color="auto"/>
              <w:bottom w:val="single" w:sz="8" w:space="0" w:color="auto"/>
              <w:right w:val="single" w:sz="8" w:space="0" w:color="auto"/>
            </w:tcBorders>
            <w:shd w:val="clear" w:color="auto" w:fill="auto"/>
            <w:vAlign w:val="center"/>
          </w:tcPr>
          <w:p w:rsidR="00656C7B" w:rsidRPr="00656C7B" w:rsidRDefault="00B94298" w:rsidP="00656C7B">
            <w:pPr>
              <w:spacing w:after="0" w:line="240" w:lineRule="auto"/>
              <w:jc w:val="center"/>
              <w:rPr>
                <w:rFonts w:ascii="Times New Roman" w:eastAsia="Times New Roman" w:hAnsi="Times New Roman" w:cs="Times New Roman"/>
                <w:color w:val="000000"/>
                <w:sz w:val="24"/>
                <w:szCs w:val="24"/>
              </w:rPr>
            </w:pPr>
            <w:r w:rsidRPr="00656C7B">
              <w:rPr>
                <w:rFonts w:ascii="Times New Roman" w:eastAsia="Times New Roman" w:hAnsi="Times New Roman" w:cs="Times New Roman"/>
                <w:color w:val="000000"/>
                <w:sz w:val="24"/>
                <w:szCs w:val="24"/>
              </w:rPr>
              <w:t>február 17.</w:t>
            </w:r>
          </w:p>
        </w:tc>
        <w:tc>
          <w:tcPr>
            <w:tcW w:w="4678" w:type="dxa"/>
            <w:tcBorders>
              <w:top w:val="nil"/>
              <w:left w:val="nil"/>
              <w:bottom w:val="single" w:sz="8" w:space="0" w:color="auto"/>
              <w:right w:val="single" w:sz="8" w:space="0" w:color="auto"/>
            </w:tcBorders>
            <w:shd w:val="clear" w:color="auto" w:fill="auto"/>
            <w:vAlign w:val="center"/>
          </w:tcPr>
          <w:p w:rsidR="00656C7B" w:rsidRPr="00656C7B" w:rsidRDefault="00B94298" w:rsidP="00656C7B">
            <w:pPr>
              <w:spacing w:after="0" w:line="240" w:lineRule="auto"/>
              <w:jc w:val="center"/>
              <w:rPr>
                <w:rFonts w:ascii="Times New Roman" w:eastAsia="Times New Roman" w:hAnsi="Times New Roman" w:cs="Times New Roman"/>
                <w:color w:val="000000"/>
                <w:sz w:val="24"/>
                <w:szCs w:val="24"/>
              </w:rPr>
            </w:pPr>
            <w:r w:rsidRPr="00656C7B">
              <w:rPr>
                <w:rFonts w:ascii="Times New Roman" w:eastAsia="Times New Roman" w:hAnsi="Times New Roman" w:cs="Times New Roman"/>
                <w:color w:val="000000"/>
                <w:sz w:val="24"/>
                <w:szCs w:val="24"/>
              </w:rPr>
              <w:t>Bölcsész Napok Projektindító megbeszélés</w:t>
            </w:r>
          </w:p>
        </w:tc>
      </w:tr>
      <w:tr w:rsidR="00ED34EB" w:rsidTr="004E652C">
        <w:trPr>
          <w:trHeight w:val="645"/>
        </w:trPr>
        <w:tc>
          <w:tcPr>
            <w:tcW w:w="4678" w:type="dxa"/>
            <w:tcBorders>
              <w:top w:val="nil"/>
              <w:left w:val="single" w:sz="8" w:space="0" w:color="auto"/>
              <w:bottom w:val="single" w:sz="8" w:space="0" w:color="auto"/>
              <w:right w:val="single" w:sz="8" w:space="0" w:color="auto"/>
            </w:tcBorders>
            <w:shd w:val="clear" w:color="auto" w:fill="auto"/>
            <w:vAlign w:val="center"/>
          </w:tcPr>
          <w:p w:rsidR="00656C7B" w:rsidRPr="00656C7B" w:rsidRDefault="00B94298" w:rsidP="00656C7B">
            <w:pPr>
              <w:spacing w:after="0" w:line="240" w:lineRule="auto"/>
              <w:jc w:val="center"/>
              <w:rPr>
                <w:rFonts w:ascii="Times New Roman" w:eastAsia="Times New Roman" w:hAnsi="Times New Roman" w:cs="Times New Roman"/>
                <w:color w:val="000000"/>
                <w:sz w:val="24"/>
                <w:szCs w:val="24"/>
              </w:rPr>
            </w:pPr>
            <w:r w:rsidRPr="00656C7B">
              <w:rPr>
                <w:rFonts w:ascii="Times New Roman" w:eastAsia="Times New Roman" w:hAnsi="Times New Roman" w:cs="Times New Roman"/>
                <w:color w:val="000000"/>
                <w:sz w:val="24"/>
                <w:szCs w:val="24"/>
              </w:rPr>
              <w:t>2012.02.21., 2012.02.29., 2012.03.08., 2012.03.22.</w:t>
            </w:r>
          </w:p>
        </w:tc>
        <w:tc>
          <w:tcPr>
            <w:tcW w:w="4678" w:type="dxa"/>
            <w:tcBorders>
              <w:top w:val="nil"/>
              <w:left w:val="nil"/>
              <w:bottom w:val="single" w:sz="8" w:space="0" w:color="auto"/>
              <w:right w:val="single" w:sz="8" w:space="0" w:color="auto"/>
            </w:tcBorders>
            <w:shd w:val="clear" w:color="auto" w:fill="auto"/>
            <w:vAlign w:val="center"/>
          </w:tcPr>
          <w:p w:rsidR="00656C7B" w:rsidRPr="00656C7B" w:rsidRDefault="00B94298" w:rsidP="00656C7B">
            <w:pPr>
              <w:spacing w:after="0" w:line="240" w:lineRule="auto"/>
              <w:jc w:val="center"/>
              <w:rPr>
                <w:rFonts w:ascii="Times New Roman" w:eastAsia="Times New Roman" w:hAnsi="Times New Roman" w:cs="Times New Roman"/>
                <w:color w:val="000000"/>
                <w:sz w:val="24"/>
                <w:szCs w:val="24"/>
              </w:rPr>
            </w:pPr>
            <w:r w:rsidRPr="00656C7B">
              <w:rPr>
                <w:rFonts w:ascii="Times New Roman" w:eastAsia="Times New Roman" w:hAnsi="Times New Roman" w:cs="Times New Roman"/>
                <w:color w:val="000000"/>
                <w:sz w:val="24"/>
                <w:szCs w:val="24"/>
              </w:rPr>
              <w:t>Bölcsész Napok megbeszélések</w:t>
            </w:r>
          </w:p>
        </w:tc>
      </w:tr>
      <w:tr w:rsidR="00ED34EB" w:rsidTr="004E652C">
        <w:trPr>
          <w:trHeight w:val="330"/>
        </w:trPr>
        <w:tc>
          <w:tcPr>
            <w:tcW w:w="4678" w:type="dxa"/>
            <w:tcBorders>
              <w:top w:val="nil"/>
              <w:left w:val="single" w:sz="8" w:space="0" w:color="auto"/>
              <w:bottom w:val="single" w:sz="8" w:space="0" w:color="auto"/>
              <w:right w:val="single" w:sz="8" w:space="0" w:color="auto"/>
            </w:tcBorders>
            <w:shd w:val="clear" w:color="auto" w:fill="auto"/>
            <w:vAlign w:val="center"/>
          </w:tcPr>
          <w:p w:rsidR="00656C7B" w:rsidRPr="00656C7B" w:rsidRDefault="00B94298" w:rsidP="00656C7B">
            <w:pPr>
              <w:spacing w:after="0" w:line="240" w:lineRule="auto"/>
              <w:jc w:val="center"/>
              <w:rPr>
                <w:rFonts w:ascii="Times New Roman" w:eastAsia="Times New Roman" w:hAnsi="Times New Roman" w:cs="Times New Roman"/>
                <w:color w:val="000000"/>
                <w:sz w:val="24"/>
                <w:szCs w:val="24"/>
              </w:rPr>
            </w:pPr>
            <w:r w:rsidRPr="00656C7B">
              <w:rPr>
                <w:rFonts w:ascii="Times New Roman" w:eastAsia="Times New Roman" w:hAnsi="Times New Roman" w:cs="Times New Roman"/>
                <w:color w:val="000000"/>
                <w:sz w:val="24"/>
                <w:szCs w:val="24"/>
              </w:rPr>
              <w:t>2012.02.21., 2012.03.01., 2012.03.08.</w:t>
            </w:r>
          </w:p>
        </w:tc>
        <w:tc>
          <w:tcPr>
            <w:tcW w:w="4678" w:type="dxa"/>
            <w:tcBorders>
              <w:top w:val="nil"/>
              <w:left w:val="nil"/>
              <w:bottom w:val="single" w:sz="8" w:space="0" w:color="auto"/>
              <w:right w:val="single" w:sz="8" w:space="0" w:color="auto"/>
            </w:tcBorders>
            <w:shd w:val="clear" w:color="auto" w:fill="auto"/>
            <w:vAlign w:val="center"/>
          </w:tcPr>
          <w:p w:rsidR="00656C7B" w:rsidRPr="00656C7B" w:rsidRDefault="00B94298" w:rsidP="00656C7B">
            <w:pPr>
              <w:spacing w:after="0" w:line="240" w:lineRule="auto"/>
              <w:jc w:val="center"/>
              <w:rPr>
                <w:rFonts w:ascii="Times New Roman" w:eastAsia="Times New Roman" w:hAnsi="Times New Roman" w:cs="Times New Roman"/>
                <w:color w:val="000000"/>
                <w:sz w:val="24"/>
                <w:szCs w:val="24"/>
              </w:rPr>
            </w:pPr>
            <w:r w:rsidRPr="00656C7B">
              <w:rPr>
                <w:rFonts w:ascii="Times New Roman" w:eastAsia="Times New Roman" w:hAnsi="Times New Roman" w:cs="Times New Roman"/>
                <w:color w:val="000000"/>
                <w:sz w:val="24"/>
                <w:szCs w:val="24"/>
              </w:rPr>
              <w:t>Ajtósi Napok megbeszélések</w:t>
            </w:r>
          </w:p>
        </w:tc>
      </w:tr>
      <w:tr w:rsidR="00ED34EB" w:rsidTr="004E652C">
        <w:trPr>
          <w:trHeight w:val="330"/>
        </w:trPr>
        <w:tc>
          <w:tcPr>
            <w:tcW w:w="4678" w:type="dxa"/>
            <w:tcBorders>
              <w:top w:val="nil"/>
              <w:left w:val="single" w:sz="8" w:space="0" w:color="auto"/>
              <w:bottom w:val="single" w:sz="8" w:space="0" w:color="auto"/>
              <w:right w:val="single" w:sz="8" w:space="0" w:color="auto"/>
            </w:tcBorders>
            <w:shd w:val="clear" w:color="auto" w:fill="auto"/>
            <w:vAlign w:val="center"/>
          </w:tcPr>
          <w:p w:rsidR="00656C7B" w:rsidRPr="00656C7B" w:rsidRDefault="00B94298" w:rsidP="00656C7B">
            <w:pPr>
              <w:spacing w:after="0" w:line="240" w:lineRule="auto"/>
              <w:jc w:val="center"/>
              <w:rPr>
                <w:rFonts w:ascii="Times New Roman" w:eastAsia="Times New Roman" w:hAnsi="Times New Roman" w:cs="Times New Roman"/>
                <w:color w:val="000000"/>
                <w:sz w:val="24"/>
                <w:szCs w:val="24"/>
              </w:rPr>
            </w:pPr>
            <w:r w:rsidRPr="00656C7B">
              <w:rPr>
                <w:rFonts w:ascii="Times New Roman" w:eastAsia="Times New Roman" w:hAnsi="Times New Roman" w:cs="Times New Roman"/>
                <w:color w:val="000000"/>
                <w:sz w:val="24"/>
                <w:szCs w:val="24"/>
              </w:rPr>
              <w:t>2012.02.22., 2012.03.01., 2012.03.14.</w:t>
            </w:r>
          </w:p>
        </w:tc>
        <w:tc>
          <w:tcPr>
            <w:tcW w:w="4678" w:type="dxa"/>
            <w:tcBorders>
              <w:top w:val="nil"/>
              <w:left w:val="nil"/>
              <w:bottom w:val="single" w:sz="8" w:space="0" w:color="auto"/>
              <w:right w:val="single" w:sz="8" w:space="0" w:color="auto"/>
            </w:tcBorders>
            <w:shd w:val="clear" w:color="auto" w:fill="auto"/>
            <w:vAlign w:val="center"/>
          </w:tcPr>
          <w:p w:rsidR="00656C7B" w:rsidRPr="00656C7B" w:rsidRDefault="00B94298" w:rsidP="00656C7B">
            <w:pPr>
              <w:spacing w:after="0" w:line="240" w:lineRule="auto"/>
              <w:jc w:val="center"/>
              <w:rPr>
                <w:rFonts w:ascii="Times New Roman" w:eastAsia="Times New Roman" w:hAnsi="Times New Roman" w:cs="Times New Roman"/>
                <w:color w:val="000000"/>
                <w:sz w:val="24"/>
                <w:szCs w:val="24"/>
              </w:rPr>
            </w:pPr>
            <w:r w:rsidRPr="00656C7B">
              <w:rPr>
                <w:rFonts w:ascii="Times New Roman" w:eastAsia="Times New Roman" w:hAnsi="Times New Roman" w:cs="Times New Roman"/>
                <w:color w:val="000000"/>
                <w:sz w:val="24"/>
                <w:szCs w:val="24"/>
              </w:rPr>
              <w:t>Nedves Est Megbeszélések</w:t>
            </w:r>
          </w:p>
        </w:tc>
      </w:tr>
      <w:tr w:rsidR="00ED34EB" w:rsidTr="004E652C">
        <w:trPr>
          <w:trHeight w:val="645"/>
        </w:trPr>
        <w:tc>
          <w:tcPr>
            <w:tcW w:w="4678" w:type="dxa"/>
            <w:tcBorders>
              <w:top w:val="nil"/>
              <w:left w:val="single" w:sz="8" w:space="0" w:color="auto"/>
              <w:bottom w:val="single" w:sz="8" w:space="0" w:color="auto"/>
              <w:right w:val="single" w:sz="8" w:space="0" w:color="auto"/>
            </w:tcBorders>
            <w:shd w:val="clear" w:color="auto" w:fill="auto"/>
            <w:vAlign w:val="center"/>
          </w:tcPr>
          <w:p w:rsidR="00656C7B" w:rsidRPr="00656C7B" w:rsidRDefault="00B94298" w:rsidP="00656C7B">
            <w:pPr>
              <w:spacing w:after="0" w:line="240" w:lineRule="auto"/>
              <w:jc w:val="center"/>
              <w:rPr>
                <w:rFonts w:ascii="Times New Roman" w:eastAsia="Times New Roman" w:hAnsi="Times New Roman" w:cs="Times New Roman"/>
                <w:color w:val="000000"/>
                <w:sz w:val="24"/>
                <w:szCs w:val="24"/>
              </w:rPr>
            </w:pPr>
            <w:r w:rsidRPr="00656C7B">
              <w:rPr>
                <w:rFonts w:ascii="Times New Roman" w:eastAsia="Times New Roman" w:hAnsi="Times New Roman" w:cs="Times New Roman"/>
                <w:color w:val="000000"/>
                <w:sz w:val="24"/>
                <w:szCs w:val="24"/>
              </w:rPr>
              <w:t>2012.02.23., 2012.03.01., 2012.03.07., 2012.03.23.</w:t>
            </w:r>
          </w:p>
        </w:tc>
        <w:tc>
          <w:tcPr>
            <w:tcW w:w="4678" w:type="dxa"/>
            <w:tcBorders>
              <w:top w:val="nil"/>
              <w:left w:val="nil"/>
              <w:bottom w:val="single" w:sz="8" w:space="0" w:color="auto"/>
              <w:right w:val="single" w:sz="8" w:space="0" w:color="auto"/>
            </w:tcBorders>
            <w:shd w:val="clear" w:color="auto" w:fill="auto"/>
            <w:vAlign w:val="center"/>
          </w:tcPr>
          <w:p w:rsidR="00656C7B" w:rsidRPr="00656C7B" w:rsidRDefault="00B94298" w:rsidP="00656C7B">
            <w:pPr>
              <w:spacing w:after="0" w:line="240" w:lineRule="auto"/>
              <w:jc w:val="center"/>
              <w:rPr>
                <w:rFonts w:ascii="Times New Roman" w:eastAsia="Times New Roman" w:hAnsi="Times New Roman" w:cs="Times New Roman"/>
                <w:color w:val="000000"/>
                <w:sz w:val="24"/>
                <w:szCs w:val="24"/>
              </w:rPr>
            </w:pPr>
            <w:r w:rsidRPr="00656C7B">
              <w:rPr>
                <w:rFonts w:ascii="Times New Roman" w:eastAsia="Times New Roman" w:hAnsi="Times New Roman" w:cs="Times New Roman"/>
                <w:color w:val="000000"/>
                <w:sz w:val="24"/>
                <w:szCs w:val="24"/>
              </w:rPr>
              <w:t>Kerekes Napok megbeszélések</w:t>
            </w:r>
          </w:p>
        </w:tc>
      </w:tr>
      <w:tr w:rsidR="00ED34EB" w:rsidTr="004E652C">
        <w:trPr>
          <w:trHeight w:val="330"/>
        </w:trPr>
        <w:tc>
          <w:tcPr>
            <w:tcW w:w="4678" w:type="dxa"/>
            <w:tcBorders>
              <w:top w:val="nil"/>
              <w:left w:val="single" w:sz="8" w:space="0" w:color="auto"/>
              <w:bottom w:val="single" w:sz="8" w:space="0" w:color="auto"/>
              <w:right w:val="single" w:sz="8" w:space="0" w:color="auto"/>
            </w:tcBorders>
            <w:shd w:val="clear" w:color="auto" w:fill="auto"/>
            <w:vAlign w:val="center"/>
          </w:tcPr>
          <w:p w:rsidR="00656C7B" w:rsidRPr="00656C7B" w:rsidRDefault="00B94298" w:rsidP="00656C7B">
            <w:pPr>
              <w:spacing w:after="0" w:line="240" w:lineRule="auto"/>
              <w:jc w:val="center"/>
              <w:rPr>
                <w:rFonts w:ascii="Times New Roman" w:eastAsia="Times New Roman" w:hAnsi="Times New Roman" w:cs="Times New Roman"/>
                <w:color w:val="000000"/>
                <w:sz w:val="24"/>
                <w:szCs w:val="24"/>
              </w:rPr>
            </w:pPr>
            <w:r w:rsidRPr="00656C7B">
              <w:rPr>
                <w:rFonts w:ascii="Times New Roman" w:eastAsia="Times New Roman" w:hAnsi="Times New Roman" w:cs="Times New Roman"/>
                <w:color w:val="000000"/>
                <w:sz w:val="24"/>
                <w:szCs w:val="24"/>
              </w:rPr>
              <w:t>2012.02.13 – 2012.05.03.</w:t>
            </w:r>
          </w:p>
        </w:tc>
        <w:tc>
          <w:tcPr>
            <w:tcW w:w="4678" w:type="dxa"/>
            <w:tcBorders>
              <w:top w:val="nil"/>
              <w:left w:val="nil"/>
              <w:bottom w:val="single" w:sz="8" w:space="0" w:color="auto"/>
              <w:right w:val="single" w:sz="8" w:space="0" w:color="auto"/>
            </w:tcBorders>
            <w:shd w:val="clear" w:color="auto" w:fill="auto"/>
            <w:vAlign w:val="center"/>
          </w:tcPr>
          <w:p w:rsidR="00656C7B" w:rsidRPr="00656C7B" w:rsidRDefault="00B94298" w:rsidP="00656C7B">
            <w:pPr>
              <w:spacing w:after="0" w:line="240" w:lineRule="auto"/>
              <w:jc w:val="center"/>
              <w:rPr>
                <w:rFonts w:ascii="Times New Roman" w:eastAsia="Times New Roman" w:hAnsi="Times New Roman" w:cs="Times New Roman"/>
                <w:color w:val="000000"/>
                <w:sz w:val="24"/>
                <w:szCs w:val="24"/>
              </w:rPr>
            </w:pPr>
            <w:r w:rsidRPr="00656C7B">
              <w:rPr>
                <w:rFonts w:ascii="Times New Roman" w:eastAsia="Times New Roman" w:hAnsi="Times New Roman" w:cs="Times New Roman"/>
                <w:color w:val="000000"/>
                <w:sz w:val="24"/>
                <w:szCs w:val="24"/>
              </w:rPr>
              <w:t>ELTE Zenekarok Fesztiválja</w:t>
            </w:r>
          </w:p>
        </w:tc>
      </w:tr>
      <w:tr w:rsidR="00ED34EB" w:rsidTr="004E652C">
        <w:trPr>
          <w:trHeight w:val="330"/>
        </w:trPr>
        <w:tc>
          <w:tcPr>
            <w:tcW w:w="4678" w:type="dxa"/>
            <w:tcBorders>
              <w:top w:val="nil"/>
              <w:left w:val="single" w:sz="8" w:space="0" w:color="auto"/>
              <w:bottom w:val="single" w:sz="8" w:space="0" w:color="auto"/>
              <w:right w:val="single" w:sz="8" w:space="0" w:color="auto"/>
            </w:tcBorders>
            <w:shd w:val="clear" w:color="auto" w:fill="auto"/>
            <w:vAlign w:val="center"/>
          </w:tcPr>
          <w:p w:rsidR="00656C7B" w:rsidRPr="00656C7B" w:rsidRDefault="00B94298" w:rsidP="00656C7B">
            <w:pPr>
              <w:spacing w:after="0" w:line="240" w:lineRule="auto"/>
              <w:jc w:val="center"/>
              <w:rPr>
                <w:rFonts w:ascii="Times New Roman" w:eastAsia="Times New Roman" w:hAnsi="Times New Roman" w:cs="Times New Roman"/>
                <w:color w:val="000000"/>
                <w:sz w:val="24"/>
                <w:szCs w:val="24"/>
              </w:rPr>
            </w:pPr>
            <w:r w:rsidRPr="00656C7B">
              <w:rPr>
                <w:rFonts w:ascii="Times New Roman" w:eastAsia="Times New Roman" w:hAnsi="Times New Roman" w:cs="Times New Roman"/>
                <w:color w:val="000000"/>
                <w:sz w:val="24"/>
                <w:szCs w:val="24"/>
              </w:rPr>
              <w:t>2012.03.05., 2012.04.05.</w:t>
            </w:r>
          </w:p>
        </w:tc>
        <w:tc>
          <w:tcPr>
            <w:tcW w:w="4678" w:type="dxa"/>
            <w:tcBorders>
              <w:top w:val="nil"/>
              <w:left w:val="nil"/>
              <w:bottom w:val="single" w:sz="8" w:space="0" w:color="auto"/>
              <w:right w:val="single" w:sz="8" w:space="0" w:color="auto"/>
            </w:tcBorders>
            <w:shd w:val="clear" w:color="auto" w:fill="auto"/>
            <w:vAlign w:val="center"/>
          </w:tcPr>
          <w:p w:rsidR="00656C7B" w:rsidRPr="00656C7B" w:rsidRDefault="00B94298" w:rsidP="00656C7B">
            <w:pPr>
              <w:spacing w:after="0" w:line="240" w:lineRule="auto"/>
              <w:jc w:val="center"/>
              <w:rPr>
                <w:rFonts w:ascii="Times New Roman" w:eastAsia="Times New Roman" w:hAnsi="Times New Roman" w:cs="Times New Roman"/>
                <w:color w:val="000000"/>
                <w:sz w:val="24"/>
                <w:szCs w:val="24"/>
              </w:rPr>
            </w:pPr>
            <w:r w:rsidRPr="00656C7B">
              <w:rPr>
                <w:rFonts w:ascii="Times New Roman" w:eastAsia="Times New Roman" w:hAnsi="Times New Roman" w:cs="Times New Roman"/>
                <w:color w:val="000000"/>
                <w:sz w:val="24"/>
                <w:szCs w:val="24"/>
              </w:rPr>
              <w:t>Megbeszélés a Szimplával</w:t>
            </w:r>
          </w:p>
        </w:tc>
      </w:tr>
      <w:tr w:rsidR="00ED34EB" w:rsidTr="004E652C">
        <w:trPr>
          <w:trHeight w:val="330"/>
        </w:trPr>
        <w:tc>
          <w:tcPr>
            <w:tcW w:w="4678" w:type="dxa"/>
            <w:tcBorders>
              <w:top w:val="nil"/>
              <w:left w:val="single" w:sz="8" w:space="0" w:color="auto"/>
              <w:bottom w:val="single" w:sz="8" w:space="0" w:color="auto"/>
              <w:right w:val="single" w:sz="8" w:space="0" w:color="auto"/>
            </w:tcBorders>
            <w:shd w:val="clear" w:color="auto" w:fill="auto"/>
            <w:vAlign w:val="center"/>
          </w:tcPr>
          <w:p w:rsidR="00656C7B" w:rsidRPr="00656C7B" w:rsidRDefault="00B94298" w:rsidP="00656C7B">
            <w:pPr>
              <w:spacing w:after="0" w:line="240" w:lineRule="auto"/>
              <w:jc w:val="center"/>
              <w:rPr>
                <w:rFonts w:ascii="Times New Roman" w:eastAsia="Times New Roman" w:hAnsi="Times New Roman" w:cs="Times New Roman"/>
                <w:color w:val="000000"/>
                <w:sz w:val="24"/>
                <w:szCs w:val="24"/>
              </w:rPr>
            </w:pPr>
            <w:r w:rsidRPr="00656C7B">
              <w:rPr>
                <w:rFonts w:ascii="Times New Roman" w:eastAsia="Times New Roman" w:hAnsi="Times New Roman" w:cs="Times New Roman"/>
                <w:color w:val="000000"/>
                <w:sz w:val="24"/>
                <w:szCs w:val="24"/>
              </w:rPr>
              <w:t>március 6.</w:t>
            </w:r>
          </w:p>
        </w:tc>
        <w:tc>
          <w:tcPr>
            <w:tcW w:w="4678" w:type="dxa"/>
            <w:tcBorders>
              <w:top w:val="nil"/>
              <w:left w:val="nil"/>
              <w:bottom w:val="single" w:sz="8" w:space="0" w:color="auto"/>
              <w:right w:val="single" w:sz="8" w:space="0" w:color="auto"/>
            </w:tcBorders>
            <w:shd w:val="clear" w:color="auto" w:fill="auto"/>
            <w:vAlign w:val="center"/>
          </w:tcPr>
          <w:p w:rsidR="00656C7B" w:rsidRPr="00656C7B" w:rsidRDefault="00B94298" w:rsidP="00656C7B">
            <w:pPr>
              <w:spacing w:after="0" w:line="240" w:lineRule="auto"/>
              <w:jc w:val="center"/>
              <w:rPr>
                <w:rFonts w:ascii="Times New Roman" w:eastAsia="Times New Roman" w:hAnsi="Times New Roman" w:cs="Times New Roman"/>
                <w:color w:val="000000"/>
                <w:sz w:val="24"/>
                <w:szCs w:val="24"/>
              </w:rPr>
            </w:pPr>
            <w:r w:rsidRPr="00656C7B">
              <w:rPr>
                <w:rFonts w:ascii="Times New Roman" w:eastAsia="Times New Roman" w:hAnsi="Times New Roman" w:cs="Times New Roman"/>
                <w:color w:val="000000"/>
                <w:sz w:val="24"/>
                <w:szCs w:val="24"/>
              </w:rPr>
              <w:t>Griff Napok Projektindító megbeszélés</w:t>
            </w:r>
          </w:p>
        </w:tc>
      </w:tr>
      <w:tr w:rsidR="00ED34EB" w:rsidTr="004E652C">
        <w:trPr>
          <w:trHeight w:val="330"/>
        </w:trPr>
        <w:tc>
          <w:tcPr>
            <w:tcW w:w="4678" w:type="dxa"/>
            <w:tcBorders>
              <w:top w:val="nil"/>
              <w:left w:val="single" w:sz="8" w:space="0" w:color="auto"/>
              <w:bottom w:val="single" w:sz="8" w:space="0" w:color="auto"/>
              <w:right w:val="single" w:sz="8" w:space="0" w:color="auto"/>
            </w:tcBorders>
            <w:shd w:val="clear" w:color="auto" w:fill="auto"/>
            <w:vAlign w:val="center"/>
          </w:tcPr>
          <w:p w:rsidR="00656C7B" w:rsidRPr="00656C7B" w:rsidRDefault="00B94298" w:rsidP="00656C7B">
            <w:pPr>
              <w:spacing w:after="0" w:line="240" w:lineRule="auto"/>
              <w:jc w:val="center"/>
              <w:rPr>
                <w:rFonts w:ascii="Times New Roman" w:eastAsia="Times New Roman" w:hAnsi="Times New Roman" w:cs="Times New Roman"/>
                <w:color w:val="000000"/>
                <w:sz w:val="24"/>
                <w:szCs w:val="24"/>
              </w:rPr>
            </w:pPr>
            <w:r w:rsidRPr="00656C7B">
              <w:rPr>
                <w:rFonts w:ascii="Times New Roman" w:eastAsia="Times New Roman" w:hAnsi="Times New Roman" w:cs="Times New Roman"/>
                <w:color w:val="000000"/>
                <w:sz w:val="24"/>
                <w:szCs w:val="24"/>
              </w:rPr>
              <w:t>március 8.</w:t>
            </w:r>
          </w:p>
        </w:tc>
        <w:tc>
          <w:tcPr>
            <w:tcW w:w="4678" w:type="dxa"/>
            <w:tcBorders>
              <w:top w:val="nil"/>
              <w:left w:val="nil"/>
              <w:bottom w:val="single" w:sz="8" w:space="0" w:color="auto"/>
              <w:right w:val="single" w:sz="8" w:space="0" w:color="auto"/>
            </w:tcBorders>
            <w:shd w:val="clear" w:color="auto" w:fill="auto"/>
            <w:vAlign w:val="center"/>
          </w:tcPr>
          <w:p w:rsidR="00656C7B" w:rsidRPr="00656C7B" w:rsidRDefault="00B94298" w:rsidP="00656C7B">
            <w:pPr>
              <w:spacing w:after="0" w:line="240" w:lineRule="auto"/>
              <w:jc w:val="center"/>
              <w:rPr>
                <w:rFonts w:ascii="Times New Roman" w:eastAsia="Times New Roman" w:hAnsi="Times New Roman" w:cs="Times New Roman"/>
                <w:color w:val="000000"/>
                <w:sz w:val="24"/>
                <w:szCs w:val="24"/>
              </w:rPr>
            </w:pPr>
            <w:r w:rsidRPr="00656C7B">
              <w:rPr>
                <w:rFonts w:ascii="Times New Roman" w:eastAsia="Times New Roman" w:hAnsi="Times New Roman" w:cs="Times New Roman"/>
                <w:color w:val="000000"/>
                <w:sz w:val="24"/>
                <w:szCs w:val="24"/>
              </w:rPr>
              <w:t>Budaörsi Napok Projektindító megbeszélés</w:t>
            </w:r>
          </w:p>
        </w:tc>
      </w:tr>
      <w:tr w:rsidR="00ED34EB" w:rsidTr="004E652C">
        <w:trPr>
          <w:trHeight w:val="330"/>
        </w:trPr>
        <w:tc>
          <w:tcPr>
            <w:tcW w:w="4678" w:type="dxa"/>
            <w:tcBorders>
              <w:top w:val="nil"/>
              <w:left w:val="single" w:sz="8" w:space="0" w:color="auto"/>
              <w:bottom w:val="single" w:sz="8" w:space="0" w:color="auto"/>
              <w:right w:val="single" w:sz="8" w:space="0" w:color="auto"/>
            </w:tcBorders>
            <w:shd w:val="clear" w:color="auto" w:fill="auto"/>
            <w:vAlign w:val="center"/>
          </w:tcPr>
          <w:p w:rsidR="00656C7B" w:rsidRPr="00656C7B" w:rsidRDefault="00B94298" w:rsidP="00656C7B">
            <w:pPr>
              <w:spacing w:after="0" w:line="240" w:lineRule="auto"/>
              <w:jc w:val="center"/>
              <w:rPr>
                <w:rFonts w:ascii="Times New Roman" w:eastAsia="Times New Roman" w:hAnsi="Times New Roman" w:cs="Times New Roman"/>
                <w:color w:val="000000"/>
                <w:sz w:val="24"/>
                <w:szCs w:val="24"/>
              </w:rPr>
            </w:pPr>
            <w:r w:rsidRPr="00656C7B">
              <w:rPr>
                <w:rFonts w:ascii="Times New Roman" w:eastAsia="Times New Roman" w:hAnsi="Times New Roman" w:cs="Times New Roman"/>
                <w:color w:val="000000"/>
                <w:sz w:val="24"/>
                <w:szCs w:val="24"/>
              </w:rPr>
              <w:t>március 8.</w:t>
            </w:r>
          </w:p>
        </w:tc>
        <w:tc>
          <w:tcPr>
            <w:tcW w:w="4678" w:type="dxa"/>
            <w:tcBorders>
              <w:top w:val="nil"/>
              <w:left w:val="nil"/>
              <w:bottom w:val="single" w:sz="8" w:space="0" w:color="auto"/>
              <w:right w:val="single" w:sz="8" w:space="0" w:color="auto"/>
            </w:tcBorders>
            <w:shd w:val="clear" w:color="auto" w:fill="auto"/>
            <w:vAlign w:val="center"/>
          </w:tcPr>
          <w:p w:rsidR="00656C7B" w:rsidRPr="00656C7B" w:rsidRDefault="00B94298" w:rsidP="00656C7B">
            <w:pPr>
              <w:spacing w:after="0" w:line="240" w:lineRule="auto"/>
              <w:jc w:val="center"/>
              <w:rPr>
                <w:rFonts w:ascii="Times New Roman" w:eastAsia="Times New Roman" w:hAnsi="Times New Roman" w:cs="Times New Roman"/>
                <w:color w:val="000000"/>
                <w:sz w:val="24"/>
                <w:szCs w:val="24"/>
              </w:rPr>
            </w:pPr>
            <w:r w:rsidRPr="00656C7B">
              <w:rPr>
                <w:rFonts w:ascii="Times New Roman" w:eastAsia="Times New Roman" w:hAnsi="Times New Roman" w:cs="Times New Roman"/>
                <w:color w:val="000000"/>
                <w:sz w:val="24"/>
                <w:szCs w:val="24"/>
              </w:rPr>
              <w:t>Vezér Napok Projektindító megbeszélés</w:t>
            </w:r>
          </w:p>
        </w:tc>
      </w:tr>
      <w:tr w:rsidR="00ED34EB" w:rsidTr="004E652C">
        <w:trPr>
          <w:trHeight w:val="330"/>
        </w:trPr>
        <w:tc>
          <w:tcPr>
            <w:tcW w:w="4678" w:type="dxa"/>
            <w:tcBorders>
              <w:top w:val="nil"/>
              <w:left w:val="single" w:sz="8" w:space="0" w:color="auto"/>
              <w:bottom w:val="single" w:sz="8" w:space="0" w:color="auto"/>
              <w:right w:val="single" w:sz="8" w:space="0" w:color="auto"/>
            </w:tcBorders>
            <w:shd w:val="clear" w:color="auto" w:fill="auto"/>
            <w:vAlign w:val="center"/>
          </w:tcPr>
          <w:p w:rsidR="00656C7B" w:rsidRPr="00656C7B" w:rsidRDefault="00B94298" w:rsidP="00656C7B">
            <w:pPr>
              <w:spacing w:after="0" w:line="240" w:lineRule="auto"/>
              <w:jc w:val="center"/>
              <w:rPr>
                <w:rFonts w:ascii="Times New Roman" w:eastAsia="Times New Roman" w:hAnsi="Times New Roman" w:cs="Times New Roman"/>
                <w:color w:val="000000"/>
                <w:sz w:val="24"/>
                <w:szCs w:val="24"/>
              </w:rPr>
            </w:pPr>
            <w:r w:rsidRPr="00656C7B">
              <w:rPr>
                <w:rFonts w:ascii="Times New Roman" w:eastAsia="Times New Roman" w:hAnsi="Times New Roman" w:cs="Times New Roman"/>
                <w:color w:val="000000"/>
                <w:sz w:val="24"/>
                <w:szCs w:val="24"/>
              </w:rPr>
              <w:t>március 13.</w:t>
            </w:r>
          </w:p>
        </w:tc>
        <w:tc>
          <w:tcPr>
            <w:tcW w:w="4678" w:type="dxa"/>
            <w:tcBorders>
              <w:top w:val="nil"/>
              <w:left w:val="nil"/>
              <w:bottom w:val="single" w:sz="8" w:space="0" w:color="auto"/>
              <w:right w:val="single" w:sz="8" w:space="0" w:color="auto"/>
            </w:tcBorders>
            <w:shd w:val="clear" w:color="auto" w:fill="auto"/>
            <w:vAlign w:val="center"/>
          </w:tcPr>
          <w:p w:rsidR="00656C7B" w:rsidRPr="00656C7B" w:rsidRDefault="00B94298" w:rsidP="00656C7B">
            <w:pPr>
              <w:spacing w:after="0" w:line="240" w:lineRule="auto"/>
              <w:jc w:val="center"/>
              <w:rPr>
                <w:rFonts w:ascii="Times New Roman" w:eastAsia="Times New Roman" w:hAnsi="Times New Roman" w:cs="Times New Roman"/>
                <w:color w:val="000000"/>
                <w:sz w:val="24"/>
                <w:szCs w:val="24"/>
              </w:rPr>
            </w:pPr>
            <w:r w:rsidRPr="00656C7B">
              <w:rPr>
                <w:rFonts w:ascii="Times New Roman" w:eastAsia="Times New Roman" w:hAnsi="Times New Roman" w:cs="Times New Roman"/>
                <w:color w:val="000000"/>
                <w:sz w:val="24"/>
                <w:szCs w:val="24"/>
              </w:rPr>
              <w:t>5vös 5km megbeszélések</w:t>
            </w:r>
          </w:p>
        </w:tc>
      </w:tr>
      <w:tr w:rsidR="00ED34EB" w:rsidTr="004E652C">
        <w:trPr>
          <w:trHeight w:val="330"/>
        </w:trPr>
        <w:tc>
          <w:tcPr>
            <w:tcW w:w="4678" w:type="dxa"/>
            <w:tcBorders>
              <w:top w:val="nil"/>
              <w:left w:val="single" w:sz="8" w:space="0" w:color="auto"/>
              <w:bottom w:val="single" w:sz="8" w:space="0" w:color="auto"/>
              <w:right w:val="single" w:sz="8" w:space="0" w:color="auto"/>
            </w:tcBorders>
            <w:shd w:val="clear" w:color="auto" w:fill="auto"/>
            <w:vAlign w:val="center"/>
          </w:tcPr>
          <w:p w:rsidR="00656C7B" w:rsidRPr="00656C7B" w:rsidRDefault="00B94298" w:rsidP="00656C7B">
            <w:pPr>
              <w:spacing w:after="0" w:line="240" w:lineRule="auto"/>
              <w:jc w:val="center"/>
              <w:rPr>
                <w:rFonts w:ascii="Times New Roman" w:eastAsia="Times New Roman" w:hAnsi="Times New Roman" w:cs="Times New Roman"/>
                <w:color w:val="000000"/>
                <w:sz w:val="24"/>
                <w:szCs w:val="24"/>
              </w:rPr>
            </w:pPr>
            <w:r w:rsidRPr="00656C7B">
              <w:rPr>
                <w:rFonts w:ascii="Times New Roman" w:eastAsia="Times New Roman" w:hAnsi="Times New Roman" w:cs="Times New Roman"/>
                <w:color w:val="000000"/>
                <w:sz w:val="24"/>
                <w:szCs w:val="24"/>
              </w:rPr>
              <w:t>március 14.</w:t>
            </w:r>
          </w:p>
        </w:tc>
        <w:tc>
          <w:tcPr>
            <w:tcW w:w="4678" w:type="dxa"/>
            <w:tcBorders>
              <w:top w:val="nil"/>
              <w:left w:val="nil"/>
              <w:bottom w:val="single" w:sz="8" w:space="0" w:color="auto"/>
              <w:right w:val="single" w:sz="8" w:space="0" w:color="auto"/>
            </w:tcBorders>
            <w:shd w:val="clear" w:color="auto" w:fill="auto"/>
            <w:vAlign w:val="center"/>
          </w:tcPr>
          <w:p w:rsidR="00656C7B" w:rsidRPr="00656C7B" w:rsidRDefault="00B94298" w:rsidP="00656C7B">
            <w:pPr>
              <w:spacing w:after="0" w:line="240" w:lineRule="auto"/>
              <w:jc w:val="center"/>
              <w:rPr>
                <w:rFonts w:ascii="Times New Roman" w:eastAsia="Times New Roman" w:hAnsi="Times New Roman" w:cs="Times New Roman"/>
                <w:color w:val="000000"/>
                <w:sz w:val="24"/>
                <w:szCs w:val="24"/>
              </w:rPr>
            </w:pPr>
            <w:r w:rsidRPr="00656C7B">
              <w:rPr>
                <w:rFonts w:ascii="Times New Roman" w:eastAsia="Times New Roman" w:hAnsi="Times New Roman" w:cs="Times New Roman"/>
                <w:color w:val="000000"/>
                <w:sz w:val="24"/>
                <w:szCs w:val="24"/>
              </w:rPr>
              <w:t>PPK Kari Napok Projektindító megbeszélés</w:t>
            </w:r>
          </w:p>
        </w:tc>
      </w:tr>
      <w:tr w:rsidR="00ED34EB" w:rsidTr="004E652C">
        <w:trPr>
          <w:trHeight w:val="330"/>
        </w:trPr>
        <w:tc>
          <w:tcPr>
            <w:tcW w:w="4678" w:type="dxa"/>
            <w:tcBorders>
              <w:top w:val="nil"/>
              <w:left w:val="single" w:sz="8" w:space="0" w:color="auto"/>
              <w:bottom w:val="single" w:sz="8" w:space="0" w:color="auto"/>
              <w:right w:val="single" w:sz="8" w:space="0" w:color="auto"/>
            </w:tcBorders>
            <w:shd w:val="clear" w:color="auto" w:fill="auto"/>
            <w:vAlign w:val="center"/>
          </w:tcPr>
          <w:p w:rsidR="00656C7B" w:rsidRPr="00656C7B" w:rsidRDefault="00B94298" w:rsidP="00656C7B">
            <w:pPr>
              <w:spacing w:after="0" w:line="240" w:lineRule="auto"/>
              <w:jc w:val="center"/>
              <w:rPr>
                <w:rFonts w:ascii="Times New Roman" w:eastAsia="Times New Roman" w:hAnsi="Times New Roman" w:cs="Times New Roman"/>
                <w:color w:val="000000"/>
                <w:sz w:val="24"/>
                <w:szCs w:val="24"/>
              </w:rPr>
            </w:pPr>
            <w:r w:rsidRPr="00656C7B">
              <w:rPr>
                <w:rFonts w:ascii="Times New Roman" w:eastAsia="Times New Roman" w:hAnsi="Times New Roman" w:cs="Times New Roman"/>
                <w:color w:val="000000"/>
                <w:sz w:val="24"/>
                <w:szCs w:val="24"/>
              </w:rPr>
              <w:t>2012.03.14., 2012.03.27.</w:t>
            </w:r>
          </w:p>
        </w:tc>
        <w:tc>
          <w:tcPr>
            <w:tcW w:w="4678" w:type="dxa"/>
            <w:tcBorders>
              <w:top w:val="nil"/>
              <w:left w:val="nil"/>
              <w:bottom w:val="single" w:sz="8" w:space="0" w:color="auto"/>
              <w:right w:val="single" w:sz="8" w:space="0" w:color="auto"/>
            </w:tcBorders>
            <w:shd w:val="clear" w:color="auto" w:fill="auto"/>
            <w:vAlign w:val="center"/>
          </w:tcPr>
          <w:p w:rsidR="00656C7B" w:rsidRPr="00656C7B" w:rsidRDefault="00B94298" w:rsidP="00656C7B">
            <w:pPr>
              <w:spacing w:after="0" w:line="240" w:lineRule="auto"/>
              <w:jc w:val="center"/>
              <w:rPr>
                <w:rFonts w:ascii="Times New Roman" w:eastAsia="Times New Roman" w:hAnsi="Times New Roman" w:cs="Times New Roman"/>
                <w:color w:val="000000"/>
                <w:sz w:val="24"/>
                <w:szCs w:val="24"/>
              </w:rPr>
            </w:pPr>
            <w:r w:rsidRPr="00656C7B">
              <w:rPr>
                <w:rFonts w:ascii="Times New Roman" w:eastAsia="Times New Roman" w:hAnsi="Times New Roman" w:cs="Times New Roman"/>
                <w:color w:val="000000"/>
                <w:sz w:val="24"/>
                <w:szCs w:val="24"/>
              </w:rPr>
              <w:t>Griff Napok megbeszélések</w:t>
            </w:r>
          </w:p>
        </w:tc>
      </w:tr>
      <w:tr w:rsidR="00ED34EB" w:rsidTr="004E652C">
        <w:trPr>
          <w:trHeight w:val="330"/>
        </w:trPr>
        <w:tc>
          <w:tcPr>
            <w:tcW w:w="4678" w:type="dxa"/>
            <w:tcBorders>
              <w:top w:val="nil"/>
              <w:left w:val="single" w:sz="8" w:space="0" w:color="auto"/>
              <w:bottom w:val="single" w:sz="8" w:space="0" w:color="auto"/>
              <w:right w:val="single" w:sz="8" w:space="0" w:color="auto"/>
            </w:tcBorders>
            <w:shd w:val="clear" w:color="auto" w:fill="auto"/>
            <w:vAlign w:val="center"/>
          </w:tcPr>
          <w:p w:rsidR="00656C7B" w:rsidRPr="00656C7B" w:rsidRDefault="00B94298" w:rsidP="00656C7B">
            <w:pPr>
              <w:spacing w:after="0" w:line="240" w:lineRule="auto"/>
              <w:jc w:val="center"/>
              <w:rPr>
                <w:rFonts w:ascii="Times New Roman" w:eastAsia="Times New Roman" w:hAnsi="Times New Roman" w:cs="Times New Roman"/>
                <w:color w:val="000000"/>
                <w:sz w:val="24"/>
                <w:szCs w:val="24"/>
              </w:rPr>
            </w:pPr>
            <w:r w:rsidRPr="00656C7B">
              <w:rPr>
                <w:rFonts w:ascii="Times New Roman" w:eastAsia="Times New Roman" w:hAnsi="Times New Roman" w:cs="Times New Roman"/>
                <w:color w:val="000000"/>
                <w:sz w:val="24"/>
                <w:szCs w:val="24"/>
              </w:rPr>
              <w:t>március 20.</w:t>
            </w:r>
          </w:p>
        </w:tc>
        <w:tc>
          <w:tcPr>
            <w:tcW w:w="4678" w:type="dxa"/>
            <w:tcBorders>
              <w:top w:val="nil"/>
              <w:left w:val="nil"/>
              <w:bottom w:val="single" w:sz="8" w:space="0" w:color="auto"/>
              <w:right w:val="single" w:sz="8" w:space="0" w:color="auto"/>
            </w:tcBorders>
            <w:shd w:val="clear" w:color="auto" w:fill="auto"/>
            <w:vAlign w:val="center"/>
          </w:tcPr>
          <w:p w:rsidR="00656C7B" w:rsidRPr="00656C7B" w:rsidRDefault="00B94298" w:rsidP="00656C7B">
            <w:pPr>
              <w:spacing w:after="0" w:line="240" w:lineRule="auto"/>
              <w:jc w:val="center"/>
              <w:rPr>
                <w:rFonts w:ascii="Times New Roman" w:eastAsia="Times New Roman" w:hAnsi="Times New Roman" w:cs="Times New Roman"/>
                <w:color w:val="000000"/>
                <w:sz w:val="24"/>
                <w:szCs w:val="24"/>
              </w:rPr>
            </w:pPr>
            <w:r w:rsidRPr="00656C7B">
              <w:rPr>
                <w:rFonts w:ascii="Times New Roman" w:eastAsia="Times New Roman" w:hAnsi="Times New Roman" w:cs="Times New Roman"/>
                <w:color w:val="000000"/>
                <w:sz w:val="24"/>
                <w:szCs w:val="24"/>
              </w:rPr>
              <w:t>TÓK Kari Napok Projektindító megbeszélés</w:t>
            </w:r>
          </w:p>
        </w:tc>
      </w:tr>
      <w:tr w:rsidR="00ED34EB" w:rsidTr="004E652C">
        <w:trPr>
          <w:trHeight w:val="330"/>
        </w:trPr>
        <w:tc>
          <w:tcPr>
            <w:tcW w:w="4678" w:type="dxa"/>
            <w:tcBorders>
              <w:top w:val="nil"/>
              <w:left w:val="single" w:sz="8" w:space="0" w:color="auto"/>
              <w:bottom w:val="single" w:sz="8" w:space="0" w:color="auto"/>
              <w:right w:val="single" w:sz="8" w:space="0" w:color="auto"/>
            </w:tcBorders>
            <w:shd w:val="clear" w:color="auto" w:fill="auto"/>
            <w:vAlign w:val="center"/>
          </w:tcPr>
          <w:p w:rsidR="00656C7B" w:rsidRPr="00656C7B" w:rsidRDefault="00B94298" w:rsidP="00656C7B">
            <w:pPr>
              <w:spacing w:after="0" w:line="240" w:lineRule="auto"/>
              <w:jc w:val="center"/>
              <w:rPr>
                <w:rFonts w:ascii="Times New Roman" w:eastAsia="Times New Roman" w:hAnsi="Times New Roman" w:cs="Times New Roman"/>
                <w:color w:val="000000"/>
                <w:sz w:val="24"/>
                <w:szCs w:val="24"/>
              </w:rPr>
            </w:pPr>
            <w:r w:rsidRPr="00656C7B">
              <w:rPr>
                <w:rFonts w:ascii="Times New Roman" w:eastAsia="Times New Roman" w:hAnsi="Times New Roman" w:cs="Times New Roman"/>
                <w:color w:val="000000"/>
                <w:sz w:val="24"/>
                <w:szCs w:val="24"/>
              </w:rPr>
              <w:t>2012.03.18 – 2012.03.22.</w:t>
            </w:r>
          </w:p>
        </w:tc>
        <w:tc>
          <w:tcPr>
            <w:tcW w:w="4678" w:type="dxa"/>
            <w:tcBorders>
              <w:top w:val="nil"/>
              <w:left w:val="nil"/>
              <w:bottom w:val="single" w:sz="8" w:space="0" w:color="auto"/>
              <w:right w:val="single" w:sz="8" w:space="0" w:color="auto"/>
            </w:tcBorders>
            <w:shd w:val="clear" w:color="auto" w:fill="auto"/>
            <w:vAlign w:val="center"/>
          </w:tcPr>
          <w:p w:rsidR="00656C7B" w:rsidRPr="00656C7B" w:rsidRDefault="00B94298" w:rsidP="00656C7B">
            <w:pPr>
              <w:spacing w:after="0" w:line="240" w:lineRule="auto"/>
              <w:jc w:val="center"/>
              <w:rPr>
                <w:rFonts w:ascii="Times New Roman" w:eastAsia="Times New Roman" w:hAnsi="Times New Roman" w:cs="Times New Roman"/>
                <w:color w:val="000000"/>
                <w:sz w:val="24"/>
                <w:szCs w:val="24"/>
              </w:rPr>
            </w:pPr>
            <w:r w:rsidRPr="00656C7B">
              <w:rPr>
                <w:rFonts w:ascii="Times New Roman" w:eastAsia="Times New Roman" w:hAnsi="Times New Roman" w:cs="Times New Roman"/>
                <w:color w:val="000000"/>
                <w:sz w:val="24"/>
                <w:szCs w:val="24"/>
              </w:rPr>
              <w:t>Kerekes Napok megvalósítása</w:t>
            </w:r>
          </w:p>
        </w:tc>
      </w:tr>
      <w:tr w:rsidR="00ED34EB" w:rsidTr="004E652C">
        <w:trPr>
          <w:trHeight w:val="645"/>
        </w:trPr>
        <w:tc>
          <w:tcPr>
            <w:tcW w:w="4678" w:type="dxa"/>
            <w:tcBorders>
              <w:top w:val="nil"/>
              <w:left w:val="single" w:sz="8" w:space="0" w:color="auto"/>
              <w:bottom w:val="single" w:sz="8" w:space="0" w:color="auto"/>
              <w:right w:val="single" w:sz="8" w:space="0" w:color="auto"/>
            </w:tcBorders>
            <w:shd w:val="clear" w:color="auto" w:fill="auto"/>
            <w:vAlign w:val="center"/>
          </w:tcPr>
          <w:p w:rsidR="00656C7B" w:rsidRPr="00656C7B" w:rsidRDefault="00B94298" w:rsidP="00656C7B">
            <w:pPr>
              <w:spacing w:after="0" w:line="240" w:lineRule="auto"/>
              <w:jc w:val="center"/>
              <w:rPr>
                <w:rFonts w:ascii="Times New Roman" w:eastAsia="Times New Roman" w:hAnsi="Times New Roman" w:cs="Times New Roman"/>
                <w:color w:val="000000"/>
                <w:sz w:val="24"/>
                <w:szCs w:val="24"/>
              </w:rPr>
            </w:pPr>
            <w:r w:rsidRPr="00656C7B">
              <w:rPr>
                <w:rFonts w:ascii="Times New Roman" w:eastAsia="Times New Roman" w:hAnsi="Times New Roman" w:cs="Times New Roman"/>
                <w:color w:val="000000"/>
                <w:sz w:val="24"/>
                <w:szCs w:val="24"/>
              </w:rPr>
              <w:t>2012.03.19., 2012.03.26., 2012.04.11., 2012.04.13., 2012.05.03.</w:t>
            </w:r>
          </w:p>
        </w:tc>
        <w:tc>
          <w:tcPr>
            <w:tcW w:w="4678" w:type="dxa"/>
            <w:tcBorders>
              <w:top w:val="nil"/>
              <w:left w:val="nil"/>
              <w:bottom w:val="single" w:sz="8" w:space="0" w:color="auto"/>
              <w:right w:val="single" w:sz="8" w:space="0" w:color="auto"/>
            </w:tcBorders>
            <w:shd w:val="clear" w:color="auto" w:fill="auto"/>
            <w:vAlign w:val="center"/>
          </w:tcPr>
          <w:p w:rsidR="00656C7B" w:rsidRPr="00656C7B" w:rsidRDefault="00B94298" w:rsidP="00656C7B">
            <w:pPr>
              <w:spacing w:after="0" w:line="240" w:lineRule="auto"/>
              <w:jc w:val="center"/>
              <w:rPr>
                <w:rFonts w:ascii="Times New Roman" w:eastAsia="Times New Roman" w:hAnsi="Times New Roman" w:cs="Times New Roman"/>
                <w:color w:val="000000"/>
                <w:sz w:val="24"/>
                <w:szCs w:val="24"/>
              </w:rPr>
            </w:pPr>
            <w:r w:rsidRPr="00656C7B">
              <w:rPr>
                <w:rFonts w:ascii="Times New Roman" w:eastAsia="Times New Roman" w:hAnsi="Times New Roman" w:cs="Times New Roman"/>
                <w:color w:val="000000"/>
                <w:sz w:val="24"/>
                <w:szCs w:val="24"/>
              </w:rPr>
              <w:t>EZF selejtezők megvalósítása</w:t>
            </w:r>
          </w:p>
        </w:tc>
      </w:tr>
      <w:tr w:rsidR="00ED34EB" w:rsidTr="004E652C">
        <w:trPr>
          <w:trHeight w:val="330"/>
        </w:trPr>
        <w:tc>
          <w:tcPr>
            <w:tcW w:w="4678" w:type="dxa"/>
            <w:tcBorders>
              <w:top w:val="nil"/>
              <w:left w:val="single" w:sz="8" w:space="0" w:color="auto"/>
              <w:bottom w:val="single" w:sz="8" w:space="0" w:color="auto"/>
              <w:right w:val="single" w:sz="8" w:space="0" w:color="auto"/>
            </w:tcBorders>
            <w:shd w:val="clear" w:color="auto" w:fill="auto"/>
            <w:vAlign w:val="center"/>
          </w:tcPr>
          <w:p w:rsidR="00656C7B" w:rsidRPr="00656C7B" w:rsidRDefault="00B94298" w:rsidP="00656C7B">
            <w:pPr>
              <w:spacing w:after="0" w:line="240" w:lineRule="auto"/>
              <w:jc w:val="center"/>
              <w:rPr>
                <w:rFonts w:ascii="Times New Roman" w:eastAsia="Times New Roman" w:hAnsi="Times New Roman" w:cs="Times New Roman"/>
                <w:color w:val="000000"/>
                <w:sz w:val="24"/>
                <w:szCs w:val="24"/>
              </w:rPr>
            </w:pPr>
            <w:r w:rsidRPr="00656C7B">
              <w:rPr>
                <w:rFonts w:ascii="Times New Roman" w:eastAsia="Times New Roman" w:hAnsi="Times New Roman" w:cs="Times New Roman"/>
                <w:color w:val="000000"/>
                <w:sz w:val="24"/>
                <w:szCs w:val="24"/>
              </w:rPr>
              <w:t>2012.03.26 – 2012.03.29.</w:t>
            </w:r>
          </w:p>
        </w:tc>
        <w:tc>
          <w:tcPr>
            <w:tcW w:w="4678" w:type="dxa"/>
            <w:tcBorders>
              <w:top w:val="nil"/>
              <w:left w:val="nil"/>
              <w:bottom w:val="single" w:sz="8" w:space="0" w:color="auto"/>
              <w:right w:val="single" w:sz="8" w:space="0" w:color="auto"/>
            </w:tcBorders>
            <w:shd w:val="clear" w:color="auto" w:fill="auto"/>
            <w:vAlign w:val="center"/>
          </w:tcPr>
          <w:p w:rsidR="00656C7B" w:rsidRPr="00656C7B" w:rsidRDefault="00B94298" w:rsidP="00656C7B">
            <w:pPr>
              <w:spacing w:after="0" w:line="240" w:lineRule="auto"/>
              <w:jc w:val="center"/>
              <w:rPr>
                <w:rFonts w:ascii="Times New Roman" w:eastAsia="Times New Roman" w:hAnsi="Times New Roman" w:cs="Times New Roman"/>
                <w:color w:val="000000"/>
                <w:sz w:val="24"/>
                <w:szCs w:val="24"/>
              </w:rPr>
            </w:pPr>
            <w:r w:rsidRPr="00656C7B">
              <w:rPr>
                <w:rFonts w:ascii="Times New Roman" w:eastAsia="Times New Roman" w:hAnsi="Times New Roman" w:cs="Times New Roman"/>
                <w:color w:val="000000"/>
                <w:sz w:val="24"/>
                <w:szCs w:val="24"/>
              </w:rPr>
              <w:t>Ajtósi Napok megvalósítása</w:t>
            </w:r>
          </w:p>
        </w:tc>
      </w:tr>
      <w:tr w:rsidR="00ED34EB" w:rsidTr="004E652C">
        <w:trPr>
          <w:trHeight w:val="330"/>
        </w:trPr>
        <w:tc>
          <w:tcPr>
            <w:tcW w:w="4678" w:type="dxa"/>
            <w:tcBorders>
              <w:top w:val="nil"/>
              <w:left w:val="single" w:sz="8" w:space="0" w:color="auto"/>
              <w:bottom w:val="single" w:sz="8" w:space="0" w:color="auto"/>
              <w:right w:val="single" w:sz="8" w:space="0" w:color="auto"/>
            </w:tcBorders>
            <w:shd w:val="clear" w:color="auto" w:fill="auto"/>
            <w:vAlign w:val="center"/>
          </w:tcPr>
          <w:p w:rsidR="00656C7B" w:rsidRPr="00656C7B" w:rsidRDefault="00B94298" w:rsidP="00656C7B">
            <w:pPr>
              <w:spacing w:after="0" w:line="240" w:lineRule="auto"/>
              <w:jc w:val="center"/>
              <w:rPr>
                <w:rFonts w:ascii="Times New Roman" w:eastAsia="Times New Roman" w:hAnsi="Times New Roman" w:cs="Times New Roman"/>
                <w:color w:val="000000"/>
                <w:sz w:val="24"/>
                <w:szCs w:val="24"/>
              </w:rPr>
            </w:pPr>
            <w:r w:rsidRPr="00656C7B">
              <w:rPr>
                <w:rFonts w:ascii="Times New Roman" w:eastAsia="Times New Roman" w:hAnsi="Times New Roman" w:cs="Times New Roman"/>
                <w:color w:val="000000"/>
                <w:sz w:val="24"/>
                <w:szCs w:val="24"/>
              </w:rPr>
              <w:t>2012.03.19., 2012.03.28.</w:t>
            </w:r>
          </w:p>
        </w:tc>
        <w:tc>
          <w:tcPr>
            <w:tcW w:w="4678" w:type="dxa"/>
            <w:tcBorders>
              <w:top w:val="nil"/>
              <w:left w:val="nil"/>
              <w:bottom w:val="single" w:sz="8" w:space="0" w:color="auto"/>
              <w:right w:val="single" w:sz="8" w:space="0" w:color="auto"/>
            </w:tcBorders>
            <w:shd w:val="clear" w:color="auto" w:fill="auto"/>
            <w:vAlign w:val="center"/>
          </w:tcPr>
          <w:p w:rsidR="00656C7B" w:rsidRPr="00656C7B" w:rsidRDefault="00B94298" w:rsidP="00656C7B">
            <w:pPr>
              <w:spacing w:after="0" w:line="240" w:lineRule="auto"/>
              <w:jc w:val="center"/>
              <w:rPr>
                <w:rFonts w:ascii="Times New Roman" w:eastAsia="Times New Roman" w:hAnsi="Times New Roman" w:cs="Times New Roman"/>
                <w:color w:val="000000"/>
                <w:sz w:val="24"/>
                <w:szCs w:val="24"/>
              </w:rPr>
            </w:pPr>
            <w:r w:rsidRPr="00656C7B">
              <w:rPr>
                <w:rFonts w:ascii="Times New Roman" w:eastAsia="Times New Roman" w:hAnsi="Times New Roman" w:cs="Times New Roman"/>
                <w:color w:val="000000"/>
                <w:sz w:val="24"/>
                <w:szCs w:val="24"/>
              </w:rPr>
              <w:t>Vezér Napok megbeszélések</w:t>
            </w:r>
          </w:p>
        </w:tc>
      </w:tr>
      <w:tr w:rsidR="00ED34EB" w:rsidTr="004E652C">
        <w:trPr>
          <w:trHeight w:val="330"/>
        </w:trPr>
        <w:tc>
          <w:tcPr>
            <w:tcW w:w="4678" w:type="dxa"/>
            <w:tcBorders>
              <w:top w:val="nil"/>
              <w:left w:val="single" w:sz="8" w:space="0" w:color="auto"/>
              <w:bottom w:val="single" w:sz="8" w:space="0" w:color="auto"/>
              <w:right w:val="single" w:sz="8" w:space="0" w:color="auto"/>
            </w:tcBorders>
            <w:shd w:val="clear" w:color="auto" w:fill="auto"/>
            <w:vAlign w:val="center"/>
          </w:tcPr>
          <w:p w:rsidR="00656C7B" w:rsidRPr="00656C7B" w:rsidRDefault="00B94298" w:rsidP="00656C7B">
            <w:pPr>
              <w:spacing w:after="0" w:line="240" w:lineRule="auto"/>
              <w:jc w:val="center"/>
              <w:rPr>
                <w:rFonts w:ascii="Times New Roman" w:eastAsia="Times New Roman" w:hAnsi="Times New Roman" w:cs="Times New Roman"/>
                <w:color w:val="000000"/>
                <w:sz w:val="24"/>
                <w:szCs w:val="24"/>
              </w:rPr>
            </w:pPr>
            <w:r w:rsidRPr="00656C7B">
              <w:rPr>
                <w:rFonts w:ascii="Times New Roman" w:eastAsia="Times New Roman" w:hAnsi="Times New Roman" w:cs="Times New Roman"/>
                <w:color w:val="000000"/>
                <w:sz w:val="24"/>
                <w:szCs w:val="24"/>
              </w:rPr>
              <w:t>2012.03.20., 2012.04.12.</w:t>
            </w:r>
          </w:p>
        </w:tc>
        <w:tc>
          <w:tcPr>
            <w:tcW w:w="4678" w:type="dxa"/>
            <w:tcBorders>
              <w:top w:val="nil"/>
              <w:left w:val="nil"/>
              <w:bottom w:val="single" w:sz="8" w:space="0" w:color="auto"/>
              <w:right w:val="single" w:sz="8" w:space="0" w:color="auto"/>
            </w:tcBorders>
            <w:shd w:val="clear" w:color="auto" w:fill="auto"/>
            <w:vAlign w:val="center"/>
          </w:tcPr>
          <w:p w:rsidR="00656C7B" w:rsidRPr="00656C7B" w:rsidRDefault="00B94298" w:rsidP="00656C7B">
            <w:pPr>
              <w:spacing w:after="0" w:line="240" w:lineRule="auto"/>
              <w:jc w:val="center"/>
              <w:rPr>
                <w:rFonts w:ascii="Times New Roman" w:eastAsia="Times New Roman" w:hAnsi="Times New Roman" w:cs="Times New Roman"/>
                <w:color w:val="000000"/>
                <w:sz w:val="24"/>
                <w:szCs w:val="24"/>
              </w:rPr>
            </w:pPr>
            <w:r w:rsidRPr="00656C7B">
              <w:rPr>
                <w:rFonts w:ascii="Times New Roman" w:eastAsia="Times New Roman" w:hAnsi="Times New Roman" w:cs="Times New Roman"/>
                <w:color w:val="000000"/>
                <w:sz w:val="24"/>
                <w:szCs w:val="24"/>
              </w:rPr>
              <w:t>PPK Kari Napok megbeszélések</w:t>
            </w:r>
          </w:p>
        </w:tc>
      </w:tr>
      <w:tr w:rsidR="00ED34EB" w:rsidTr="004E652C">
        <w:trPr>
          <w:trHeight w:val="330"/>
        </w:trPr>
        <w:tc>
          <w:tcPr>
            <w:tcW w:w="4678" w:type="dxa"/>
            <w:tcBorders>
              <w:top w:val="nil"/>
              <w:left w:val="single" w:sz="8" w:space="0" w:color="auto"/>
              <w:bottom w:val="single" w:sz="8" w:space="0" w:color="auto"/>
              <w:right w:val="single" w:sz="8" w:space="0" w:color="auto"/>
            </w:tcBorders>
            <w:shd w:val="clear" w:color="auto" w:fill="auto"/>
            <w:vAlign w:val="center"/>
          </w:tcPr>
          <w:p w:rsidR="00656C7B" w:rsidRPr="00656C7B" w:rsidRDefault="00B94298" w:rsidP="00656C7B">
            <w:pPr>
              <w:spacing w:after="0" w:line="240" w:lineRule="auto"/>
              <w:jc w:val="center"/>
              <w:rPr>
                <w:rFonts w:ascii="Times New Roman" w:eastAsia="Times New Roman" w:hAnsi="Times New Roman" w:cs="Times New Roman"/>
                <w:color w:val="000000"/>
                <w:sz w:val="24"/>
                <w:szCs w:val="24"/>
              </w:rPr>
            </w:pPr>
            <w:r w:rsidRPr="00656C7B">
              <w:rPr>
                <w:rFonts w:ascii="Times New Roman" w:eastAsia="Times New Roman" w:hAnsi="Times New Roman" w:cs="Times New Roman"/>
                <w:color w:val="000000"/>
                <w:sz w:val="24"/>
                <w:szCs w:val="24"/>
              </w:rPr>
              <w:t>2012.03.28., 2012.04.13., 2012.04.17.</w:t>
            </w:r>
          </w:p>
        </w:tc>
        <w:tc>
          <w:tcPr>
            <w:tcW w:w="4678" w:type="dxa"/>
            <w:tcBorders>
              <w:top w:val="nil"/>
              <w:left w:val="nil"/>
              <w:bottom w:val="single" w:sz="8" w:space="0" w:color="auto"/>
              <w:right w:val="single" w:sz="8" w:space="0" w:color="auto"/>
            </w:tcBorders>
            <w:shd w:val="clear" w:color="auto" w:fill="auto"/>
            <w:vAlign w:val="center"/>
          </w:tcPr>
          <w:p w:rsidR="00656C7B" w:rsidRPr="00656C7B" w:rsidRDefault="00B94298" w:rsidP="00656C7B">
            <w:pPr>
              <w:spacing w:after="0" w:line="240" w:lineRule="auto"/>
              <w:jc w:val="center"/>
              <w:rPr>
                <w:rFonts w:ascii="Times New Roman" w:eastAsia="Times New Roman" w:hAnsi="Times New Roman" w:cs="Times New Roman"/>
                <w:color w:val="000000"/>
                <w:sz w:val="24"/>
                <w:szCs w:val="24"/>
              </w:rPr>
            </w:pPr>
            <w:r w:rsidRPr="00656C7B">
              <w:rPr>
                <w:rFonts w:ascii="Times New Roman" w:eastAsia="Times New Roman" w:hAnsi="Times New Roman" w:cs="Times New Roman"/>
                <w:color w:val="000000"/>
                <w:sz w:val="24"/>
                <w:szCs w:val="24"/>
              </w:rPr>
              <w:t>EFOTT megbeszélések</w:t>
            </w:r>
          </w:p>
        </w:tc>
      </w:tr>
      <w:tr w:rsidR="00ED34EB" w:rsidTr="004E652C">
        <w:trPr>
          <w:trHeight w:val="330"/>
        </w:trPr>
        <w:tc>
          <w:tcPr>
            <w:tcW w:w="4678" w:type="dxa"/>
            <w:tcBorders>
              <w:top w:val="nil"/>
              <w:left w:val="single" w:sz="8" w:space="0" w:color="auto"/>
              <w:bottom w:val="single" w:sz="8" w:space="0" w:color="auto"/>
              <w:right w:val="single" w:sz="8" w:space="0" w:color="auto"/>
            </w:tcBorders>
            <w:shd w:val="clear" w:color="auto" w:fill="auto"/>
            <w:vAlign w:val="center"/>
          </w:tcPr>
          <w:p w:rsidR="00656C7B" w:rsidRPr="00656C7B" w:rsidRDefault="00B94298" w:rsidP="00656C7B">
            <w:pPr>
              <w:spacing w:after="0" w:line="240" w:lineRule="auto"/>
              <w:jc w:val="center"/>
              <w:rPr>
                <w:rFonts w:ascii="Times New Roman" w:eastAsia="Times New Roman" w:hAnsi="Times New Roman" w:cs="Times New Roman"/>
                <w:color w:val="000000"/>
                <w:sz w:val="24"/>
                <w:szCs w:val="24"/>
              </w:rPr>
            </w:pPr>
            <w:r w:rsidRPr="00656C7B">
              <w:rPr>
                <w:rFonts w:ascii="Times New Roman" w:eastAsia="Times New Roman" w:hAnsi="Times New Roman" w:cs="Times New Roman"/>
                <w:color w:val="000000"/>
                <w:sz w:val="24"/>
                <w:szCs w:val="24"/>
              </w:rPr>
              <w:t>március 29.</w:t>
            </w:r>
          </w:p>
        </w:tc>
        <w:tc>
          <w:tcPr>
            <w:tcW w:w="4678" w:type="dxa"/>
            <w:tcBorders>
              <w:top w:val="nil"/>
              <w:left w:val="nil"/>
              <w:bottom w:val="single" w:sz="8" w:space="0" w:color="auto"/>
              <w:right w:val="single" w:sz="8" w:space="0" w:color="auto"/>
            </w:tcBorders>
            <w:shd w:val="clear" w:color="auto" w:fill="auto"/>
            <w:vAlign w:val="center"/>
          </w:tcPr>
          <w:p w:rsidR="00656C7B" w:rsidRPr="00656C7B" w:rsidRDefault="00B94298" w:rsidP="00656C7B">
            <w:pPr>
              <w:spacing w:after="0" w:line="240" w:lineRule="auto"/>
              <w:jc w:val="center"/>
              <w:rPr>
                <w:rFonts w:ascii="Times New Roman" w:eastAsia="Times New Roman" w:hAnsi="Times New Roman" w:cs="Times New Roman"/>
                <w:color w:val="000000"/>
                <w:sz w:val="24"/>
                <w:szCs w:val="24"/>
              </w:rPr>
            </w:pPr>
            <w:r w:rsidRPr="00656C7B">
              <w:rPr>
                <w:rFonts w:ascii="Times New Roman" w:eastAsia="Times New Roman" w:hAnsi="Times New Roman" w:cs="Times New Roman"/>
                <w:color w:val="000000"/>
                <w:sz w:val="24"/>
                <w:szCs w:val="24"/>
              </w:rPr>
              <w:t>Nedves Est megvalósítása</w:t>
            </w:r>
          </w:p>
        </w:tc>
      </w:tr>
      <w:tr w:rsidR="00ED34EB" w:rsidTr="004E652C">
        <w:trPr>
          <w:trHeight w:val="330"/>
        </w:trPr>
        <w:tc>
          <w:tcPr>
            <w:tcW w:w="4678" w:type="dxa"/>
            <w:tcBorders>
              <w:top w:val="nil"/>
              <w:left w:val="single" w:sz="8" w:space="0" w:color="auto"/>
              <w:bottom w:val="single" w:sz="8" w:space="0" w:color="auto"/>
              <w:right w:val="single" w:sz="8" w:space="0" w:color="auto"/>
            </w:tcBorders>
            <w:shd w:val="clear" w:color="auto" w:fill="auto"/>
            <w:vAlign w:val="center"/>
          </w:tcPr>
          <w:p w:rsidR="00656C7B" w:rsidRPr="00656C7B" w:rsidRDefault="00B94298" w:rsidP="00656C7B">
            <w:pPr>
              <w:spacing w:after="0" w:line="240" w:lineRule="auto"/>
              <w:jc w:val="center"/>
              <w:rPr>
                <w:rFonts w:ascii="Times New Roman" w:eastAsia="Times New Roman" w:hAnsi="Times New Roman" w:cs="Times New Roman"/>
                <w:color w:val="000000"/>
                <w:sz w:val="24"/>
                <w:szCs w:val="24"/>
              </w:rPr>
            </w:pPr>
            <w:r w:rsidRPr="00656C7B">
              <w:rPr>
                <w:rFonts w:ascii="Times New Roman" w:eastAsia="Times New Roman" w:hAnsi="Times New Roman" w:cs="Times New Roman"/>
                <w:color w:val="000000"/>
                <w:sz w:val="24"/>
                <w:szCs w:val="24"/>
              </w:rPr>
              <w:t>április 4.</w:t>
            </w:r>
          </w:p>
        </w:tc>
        <w:tc>
          <w:tcPr>
            <w:tcW w:w="4678" w:type="dxa"/>
            <w:tcBorders>
              <w:top w:val="nil"/>
              <w:left w:val="nil"/>
              <w:bottom w:val="single" w:sz="8" w:space="0" w:color="auto"/>
              <w:right w:val="single" w:sz="8" w:space="0" w:color="auto"/>
            </w:tcBorders>
            <w:shd w:val="clear" w:color="auto" w:fill="auto"/>
            <w:vAlign w:val="center"/>
          </w:tcPr>
          <w:p w:rsidR="00656C7B" w:rsidRPr="00656C7B" w:rsidRDefault="00B94298" w:rsidP="00656C7B">
            <w:pPr>
              <w:spacing w:after="0" w:line="240" w:lineRule="auto"/>
              <w:jc w:val="center"/>
              <w:rPr>
                <w:rFonts w:ascii="Times New Roman" w:eastAsia="Times New Roman" w:hAnsi="Times New Roman" w:cs="Times New Roman"/>
                <w:color w:val="000000"/>
                <w:sz w:val="24"/>
                <w:szCs w:val="24"/>
              </w:rPr>
            </w:pPr>
            <w:r w:rsidRPr="00656C7B">
              <w:rPr>
                <w:rFonts w:ascii="Times New Roman" w:eastAsia="Times New Roman" w:hAnsi="Times New Roman" w:cs="Times New Roman"/>
                <w:color w:val="000000"/>
                <w:sz w:val="24"/>
                <w:szCs w:val="24"/>
              </w:rPr>
              <w:t>TTNY-i Majális Projektindító</w:t>
            </w:r>
          </w:p>
        </w:tc>
      </w:tr>
      <w:tr w:rsidR="00ED34EB" w:rsidTr="004E652C">
        <w:trPr>
          <w:trHeight w:val="645"/>
        </w:trPr>
        <w:tc>
          <w:tcPr>
            <w:tcW w:w="4678" w:type="dxa"/>
            <w:tcBorders>
              <w:top w:val="nil"/>
              <w:left w:val="single" w:sz="8" w:space="0" w:color="auto"/>
              <w:bottom w:val="single" w:sz="8" w:space="0" w:color="auto"/>
              <w:right w:val="single" w:sz="8" w:space="0" w:color="auto"/>
            </w:tcBorders>
            <w:shd w:val="clear" w:color="auto" w:fill="auto"/>
            <w:vAlign w:val="center"/>
          </w:tcPr>
          <w:p w:rsidR="00656C7B" w:rsidRPr="00656C7B" w:rsidRDefault="00B94298" w:rsidP="00656C7B">
            <w:pPr>
              <w:spacing w:after="0" w:line="240" w:lineRule="auto"/>
              <w:jc w:val="center"/>
              <w:rPr>
                <w:rFonts w:ascii="Times New Roman" w:eastAsia="Times New Roman" w:hAnsi="Times New Roman" w:cs="Times New Roman"/>
                <w:color w:val="000000"/>
                <w:sz w:val="24"/>
                <w:szCs w:val="24"/>
              </w:rPr>
            </w:pPr>
            <w:r w:rsidRPr="00656C7B">
              <w:rPr>
                <w:rFonts w:ascii="Times New Roman" w:eastAsia="Times New Roman" w:hAnsi="Times New Roman" w:cs="Times New Roman"/>
                <w:color w:val="000000"/>
                <w:sz w:val="24"/>
                <w:szCs w:val="24"/>
              </w:rPr>
              <w:t>április 4.</w:t>
            </w:r>
          </w:p>
        </w:tc>
        <w:tc>
          <w:tcPr>
            <w:tcW w:w="4678" w:type="dxa"/>
            <w:tcBorders>
              <w:top w:val="nil"/>
              <w:left w:val="nil"/>
              <w:bottom w:val="single" w:sz="8" w:space="0" w:color="auto"/>
              <w:right w:val="single" w:sz="8" w:space="0" w:color="auto"/>
            </w:tcBorders>
            <w:shd w:val="clear" w:color="auto" w:fill="auto"/>
            <w:vAlign w:val="center"/>
          </w:tcPr>
          <w:p w:rsidR="00656C7B" w:rsidRPr="00656C7B" w:rsidRDefault="00B94298" w:rsidP="00656C7B">
            <w:pPr>
              <w:spacing w:after="0" w:line="240" w:lineRule="auto"/>
              <w:jc w:val="center"/>
              <w:rPr>
                <w:rFonts w:ascii="Times New Roman" w:eastAsia="Times New Roman" w:hAnsi="Times New Roman" w:cs="Times New Roman"/>
                <w:color w:val="000000"/>
                <w:sz w:val="24"/>
                <w:szCs w:val="24"/>
              </w:rPr>
            </w:pPr>
            <w:r w:rsidRPr="00656C7B">
              <w:rPr>
                <w:rFonts w:ascii="Times New Roman" w:eastAsia="Times New Roman" w:hAnsi="Times New Roman" w:cs="Times New Roman"/>
                <w:color w:val="000000"/>
                <w:sz w:val="24"/>
                <w:szCs w:val="24"/>
              </w:rPr>
              <w:t>KCSSK – Griff barátság buli projektindító megbeszélés</w:t>
            </w:r>
          </w:p>
        </w:tc>
      </w:tr>
      <w:tr w:rsidR="00ED34EB" w:rsidTr="004E652C">
        <w:trPr>
          <w:trHeight w:val="330"/>
        </w:trPr>
        <w:tc>
          <w:tcPr>
            <w:tcW w:w="4678" w:type="dxa"/>
            <w:tcBorders>
              <w:top w:val="nil"/>
              <w:left w:val="single" w:sz="8" w:space="0" w:color="auto"/>
              <w:bottom w:val="single" w:sz="8" w:space="0" w:color="auto"/>
              <w:right w:val="single" w:sz="8" w:space="0" w:color="auto"/>
            </w:tcBorders>
            <w:shd w:val="clear" w:color="auto" w:fill="auto"/>
            <w:vAlign w:val="center"/>
          </w:tcPr>
          <w:p w:rsidR="00656C7B" w:rsidRPr="00656C7B" w:rsidRDefault="00B94298" w:rsidP="00656C7B">
            <w:pPr>
              <w:spacing w:after="0" w:line="240" w:lineRule="auto"/>
              <w:jc w:val="center"/>
              <w:rPr>
                <w:rFonts w:ascii="Times New Roman" w:eastAsia="Times New Roman" w:hAnsi="Times New Roman" w:cs="Times New Roman"/>
                <w:color w:val="000000"/>
                <w:sz w:val="24"/>
                <w:szCs w:val="24"/>
              </w:rPr>
            </w:pPr>
            <w:r w:rsidRPr="00656C7B">
              <w:rPr>
                <w:rFonts w:ascii="Times New Roman" w:eastAsia="Times New Roman" w:hAnsi="Times New Roman" w:cs="Times New Roman"/>
                <w:color w:val="000000"/>
                <w:sz w:val="24"/>
                <w:szCs w:val="24"/>
              </w:rPr>
              <w:t>2012.04.11 – 2012.04.12.</w:t>
            </w:r>
          </w:p>
        </w:tc>
        <w:tc>
          <w:tcPr>
            <w:tcW w:w="4678" w:type="dxa"/>
            <w:tcBorders>
              <w:top w:val="nil"/>
              <w:left w:val="nil"/>
              <w:bottom w:val="single" w:sz="8" w:space="0" w:color="auto"/>
              <w:right w:val="single" w:sz="8" w:space="0" w:color="auto"/>
            </w:tcBorders>
            <w:shd w:val="clear" w:color="auto" w:fill="auto"/>
            <w:vAlign w:val="center"/>
          </w:tcPr>
          <w:p w:rsidR="00656C7B" w:rsidRPr="00656C7B" w:rsidRDefault="00B94298" w:rsidP="00656C7B">
            <w:pPr>
              <w:spacing w:after="0" w:line="240" w:lineRule="auto"/>
              <w:jc w:val="center"/>
              <w:rPr>
                <w:rFonts w:ascii="Times New Roman" w:eastAsia="Times New Roman" w:hAnsi="Times New Roman" w:cs="Times New Roman"/>
                <w:color w:val="000000"/>
                <w:sz w:val="24"/>
                <w:szCs w:val="24"/>
              </w:rPr>
            </w:pPr>
            <w:r w:rsidRPr="00656C7B">
              <w:rPr>
                <w:rFonts w:ascii="Times New Roman" w:eastAsia="Times New Roman" w:hAnsi="Times New Roman" w:cs="Times New Roman"/>
                <w:color w:val="000000"/>
                <w:sz w:val="24"/>
                <w:szCs w:val="24"/>
              </w:rPr>
              <w:t>TÓK Kari Napok megvalósítása</w:t>
            </w:r>
          </w:p>
        </w:tc>
      </w:tr>
      <w:tr w:rsidR="00ED34EB" w:rsidTr="004E652C">
        <w:trPr>
          <w:trHeight w:val="330"/>
        </w:trPr>
        <w:tc>
          <w:tcPr>
            <w:tcW w:w="4678" w:type="dxa"/>
            <w:tcBorders>
              <w:top w:val="nil"/>
              <w:left w:val="single" w:sz="8" w:space="0" w:color="auto"/>
              <w:bottom w:val="single" w:sz="8" w:space="0" w:color="auto"/>
              <w:right w:val="single" w:sz="8" w:space="0" w:color="auto"/>
            </w:tcBorders>
            <w:shd w:val="clear" w:color="auto" w:fill="auto"/>
            <w:vAlign w:val="center"/>
          </w:tcPr>
          <w:p w:rsidR="00656C7B" w:rsidRPr="00656C7B" w:rsidRDefault="00B94298" w:rsidP="00656C7B">
            <w:pPr>
              <w:spacing w:after="0" w:line="240" w:lineRule="auto"/>
              <w:jc w:val="center"/>
              <w:rPr>
                <w:rFonts w:ascii="Times New Roman" w:eastAsia="Times New Roman" w:hAnsi="Times New Roman" w:cs="Times New Roman"/>
                <w:color w:val="000000"/>
                <w:sz w:val="24"/>
                <w:szCs w:val="24"/>
              </w:rPr>
            </w:pPr>
            <w:r w:rsidRPr="00656C7B">
              <w:rPr>
                <w:rFonts w:ascii="Times New Roman" w:eastAsia="Times New Roman" w:hAnsi="Times New Roman" w:cs="Times New Roman"/>
                <w:color w:val="000000"/>
                <w:sz w:val="24"/>
                <w:szCs w:val="24"/>
              </w:rPr>
              <w:t>2012.04.11 – 2012.04.13.</w:t>
            </w:r>
          </w:p>
        </w:tc>
        <w:tc>
          <w:tcPr>
            <w:tcW w:w="4678" w:type="dxa"/>
            <w:tcBorders>
              <w:top w:val="nil"/>
              <w:left w:val="nil"/>
              <w:bottom w:val="single" w:sz="8" w:space="0" w:color="auto"/>
              <w:right w:val="single" w:sz="8" w:space="0" w:color="auto"/>
            </w:tcBorders>
            <w:shd w:val="clear" w:color="auto" w:fill="auto"/>
            <w:vAlign w:val="center"/>
          </w:tcPr>
          <w:p w:rsidR="00656C7B" w:rsidRPr="00656C7B" w:rsidRDefault="00B94298" w:rsidP="00656C7B">
            <w:pPr>
              <w:spacing w:after="0" w:line="240" w:lineRule="auto"/>
              <w:jc w:val="center"/>
              <w:rPr>
                <w:rFonts w:ascii="Times New Roman" w:eastAsia="Times New Roman" w:hAnsi="Times New Roman" w:cs="Times New Roman"/>
                <w:color w:val="000000"/>
                <w:sz w:val="24"/>
                <w:szCs w:val="24"/>
              </w:rPr>
            </w:pPr>
            <w:r w:rsidRPr="00656C7B">
              <w:rPr>
                <w:rFonts w:ascii="Times New Roman" w:eastAsia="Times New Roman" w:hAnsi="Times New Roman" w:cs="Times New Roman"/>
                <w:color w:val="000000"/>
                <w:sz w:val="24"/>
                <w:szCs w:val="24"/>
              </w:rPr>
              <w:t>Griff Napok megvalósítása</w:t>
            </w:r>
          </w:p>
        </w:tc>
      </w:tr>
      <w:tr w:rsidR="00ED34EB" w:rsidTr="004E652C">
        <w:trPr>
          <w:trHeight w:val="330"/>
        </w:trPr>
        <w:tc>
          <w:tcPr>
            <w:tcW w:w="4678" w:type="dxa"/>
            <w:tcBorders>
              <w:top w:val="nil"/>
              <w:left w:val="single" w:sz="8" w:space="0" w:color="auto"/>
              <w:bottom w:val="single" w:sz="8" w:space="0" w:color="auto"/>
              <w:right w:val="single" w:sz="8" w:space="0" w:color="auto"/>
            </w:tcBorders>
            <w:shd w:val="clear" w:color="auto" w:fill="auto"/>
            <w:vAlign w:val="center"/>
          </w:tcPr>
          <w:p w:rsidR="00656C7B" w:rsidRPr="00656C7B" w:rsidRDefault="00B94298" w:rsidP="00656C7B">
            <w:pPr>
              <w:spacing w:after="0" w:line="240" w:lineRule="auto"/>
              <w:jc w:val="center"/>
              <w:rPr>
                <w:rFonts w:ascii="Times New Roman" w:eastAsia="Times New Roman" w:hAnsi="Times New Roman" w:cs="Times New Roman"/>
                <w:color w:val="000000"/>
                <w:sz w:val="24"/>
                <w:szCs w:val="24"/>
              </w:rPr>
            </w:pPr>
            <w:r w:rsidRPr="00656C7B">
              <w:rPr>
                <w:rFonts w:ascii="Times New Roman" w:eastAsia="Times New Roman" w:hAnsi="Times New Roman" w:cs="Times New Roman"/>
                <w:color w:val="000000"/>
                <w:sz w:val="24"/>
                <w:szCs w:val="24"/>
              </w:rPr>
              <w:t>2012.04.11., 2012.04.13., 2012.04.25.</w:t>
            </w:r>
          </w:p>
        </w:tc>
        <w:tc>
          <w:tcPr>
            <w:tcW w:w="4678" w:type="dxa"/>
            <w:tcBorders>
              <w:top w:val="nil"/>
              <w:left w:val="nil"/>
              <w:bottom w:val="single" w:sz="8" w:space="0" w:color="auto"/>
              <w:right w:val="single" w:sz="8" w:space="0" w:color="auto"/>
            </w:tcBorders>
            <w:shd w:val="clear" w:color="auto" w:fill="auto"/>
            <w:vAlign w:val="center"/>
          </w:tcPr>
          <w:p w:rsidR="00656C7B" w:rsidRPr="00656C7B" w:rsidRDefault="00B94298" w:rsidP="00656C7B">
            <w:pPr>
              <w:spacing w:after="0" w:line="240" w:lineRule="auto"/>
              <w:jc w:val="center"/>
              <w:rPr>
                <w:rFonts w:ascii="Times New Roman" w:eastAsia="Times New Roman" w:hAnsi="Times New Roman" w:cs="Times New Roman"/>
                <w:color w:val="000000"/>
                <w:sz w:val="24"/>
                <w:szCs w:val="24"/>
              </w:rPr>
            </w:pPr>
            <w:r w:rsidRPr="00656C7B">
              <w:rPr>
                <w:rFonts w:ascii="Times New Roman" w:eastAsia="Times New Roman" w:hAnsi="Times New Roman" w:cs="Times New Roman"/>
                <w:color w:val="000000"/>
                <w:sz w:val="24"/>
                <w:szCs w:val="24"/>
              </w:rPr>
              <w:t>KCSSK – Griff barátság buli megbeszélések</w:t>
            </w:r>
          </w:p>
        </w:tc>
      </w:tr>
      <w:tr w:rsidR="00ED34EB" w:rsidTr="004E652C">
        <w:trPr>
          <w:trHeight w:val="330"/>
        </w:trPr>
        <w:tc>
          <w:tcPr>
            <w:tcW w:w="4678" w:type="dxa"/>
            <w:tcBorders>
              <w:top w:val="nil"/>
              <w:left w:val="single" w:sz="8" w:space="0" w:color="auto"/>
              <w:bottom w:val="single" w:sz="8" w:space="0" w:color="auto"/>
              <w:right w:val="single" w:sz="8" w:space="0" w:color="auto"/>
            </w:tcBorders>
            <w:shd w:val="clear" w:color="auto" w:fill="auto"/>
            <w:vAlign w:val="center"/>
          </w:tcPr>
          <w:p w:rsidR="00656C7B" w:rsidRPr="00656C7B" w:rsidRDefault="00B94298" w:rsidP="00656C7B">
            <w:pPr>
              <w:spacing w:after="0" w:line="240" w:lineRule="auto"/>
              <w:jc w:val="center"/>
              <w:rPr>
                <w:rFonts w:ascii="Times New Roman" w:eastAsia="Times New Roman" w:hAnsi="Times New Roman" w:cs="Times New Roman"/>
                <w:color w:val="000000"/>
                <w:sz w:val="24"/>
                <w:szCs w:val="24"/>
              </w:rPr>
            </w:pPr>
            <w:r w:rsidRPr="00656C7B">
              <w:rPr>
                <w:rFonts w:ascii="Times New Roman" w:eastAsia="Times New Roman" w:hAnsi="Times New Roman" w:cs="Times New Roman"/>
                <w:color w:val="000000"/>
                <w:sz w:val="24"/>
                <w:szCs w:val="24"/>
              </w:rPr>
              <w:t>2012.04.16 – 2012.04.18.</w:t>
            </w:r>
          </w:p>
        </w:tc>
        <w:tc>
          <w:tcPr>
            <w:tcW w:w="4678" w:type="dxa"/>
            <w:tcBorders>
              <w:top w:val="nil"/>
              <w:left w:val="nil"/>
              <w:bottom w:val="single" w:sz="8" w:space="0" w:color="auto"/>
              <w:right w:val="single" w:sz="8" w:space="0" w:color="auto"/>
            </w:tcBorders>
            <w:shd w:val="clear" w:color="auto" w:fill="auto"/>
            <w:vAlign w:val="center"/>
          </w:tcPr>
          <w:p w:rsidR="00656C7B" w:rsidRPr="00656C7B" w:rsidRDefault="00B94298" w:rsidP="00656C7B">
            <w:pPr>
              <w:spacing w:after="0" w:line="240" w:lineRule="auto"/>
              <w:jc w:val="center"/>
              <w:rPr>
                <w:rFonts w:ascii="Times New Roman" w:eastAsia="Times New Roman" w:hAnsi="Times New Roman" w:cs="Times New Roman"/>
                <w:color w:val="000000"/>
                <w:sz w:val="24"/>
                <w:szCs w:val="24"/>
              </w:rPr>
            </w:pPr>
            <w:r w:rsidRPr="00656C7B">
              <w:rPr>
                <w:rFonts w:ascii="Times New Roman" w:eastAsia="Times New Roman" w:hAnsi="Times New Roman" w:cs="Times New Roman"/>
                <w:color w:val="000000"/>
                <w:sz w:val="24"/>
                <w:szCs w:val="24"/>
              </w:rPr>
              <w:t>Vezér Napok megvalósítása</w:t>
            </w:r>
          </w:p>
        </w:tc>
      </w:tr>
      <w:tr w:rsidR="00ED34EB" w:rsidTr="004E652C">
        <w:trPr>
          <w:trHeight w:val="330"/>
        </w:trPr>
        <w:tc>
          <w:tcPr>
            <w:tcW w:w="4678" w:type="dxa"/>
            <w:tcBorders>
              <w:top w:val="nil"/>
              <w:left w:val="single" w:sz="8" w:space="0" w:color="auto"/>
              <w:bottom w:val="single" w:sz="8" w:space="0" w:color="auto"/>
              <w:right w:val="single" w:sz="8" w:space="0" w:color="auto"/>
            </w:tcBorders>
            <w:shd w:val="clear" w:color="auto" w:fill="auto"/>
            <w:vAlign w:val="center"/>
          </w:tcPr>
          <w:p w:rsidR="00656C7B" w:rsidRPr="00656C7B" w:rsidRDefault="00B94298" w:rsidP="00656C7B">
            <w:pPr>
              <w:spacing w:after="0" w:line="240" w:lineRule="auto"/>
              <w:jc w:val="center"/>
              <w:rPr>
                <w:rFonts w:ascii="Times New Roman" w:eastAsia="Times New Roman" w:hAnsi="Times New Roman" w:cs="Times New Roman"/>
                <w:color w:val="000000"/>
                <w:sz w:val="24"/>
                <w:szCs w:val="24"/>
              </w:rPr>
            </w:pPr>
            <w:r w:rsidRPr="00656C7B">
              <w:rPr>
                <w:rFonts w:ascii="Times New Roman" w:eastAsia="Times New Roman" w:hAnsi="Times New Roman" w:cs="Times New Roman"/>
                <w:color w:val="000000"/>
                <w:sz w:val="24"/>
                <w:szCs w:val="24"/>
              </w:rPr>
              <w:t>2012.04.17 – 2012.04.19.</w:t>
            </w:r>
          </w:p>
        </w:tc>
        <w:tc>
          <w:tcPr>
            <w:tcW w:w="4678" w:type="dxa"/>
            <w:tcBorders>
              <w:top w:val="nil"/>
              <w:left w:val="nil"/>
              <w:bottom w:val="single" w:sz="8" w:space="0" w:color="auto"/>
              <w:right w:val="single" w:sz="8" w:space="0" w:color="auto"/>
            </w:tcBorders>
            <w:shd w:val="clear" w:color="auto" w:fill="auto"/>
            <w:vAlign w:val="center"/>
          </w:tcPr>
          <w:p w:rsidR="00656C7B" w:rsidRPr="00656C7B" w:rsidRDefault="00B94298" w:rsidP="00656C7B">
            <w:pPr>
              <w:spacing w:after="0" w:line="240" w:lineRule="auto"/>
              <w:jc w:val="center"/>
              <w:rPr>
                <w:rFonts w:ascii="Times New Roman" w:eastAsia="Times New Roman" w:hAnsi="Times New Roman" w:cs="Times New Roman"/>
                <w:color w:val="000000"/>
                <w:sz w:val="24"/>
                <w:szCs w:val="24"/>
              </w:rPr>
            </w:pPr>
            <w:r w:rsidRPr="00656C7B">
              <w:rPr>
                <w:rFonts w:ascii="Times New Roman" w:eastAsia="Times New Roman" w:hAnsi="Times New Roman" w:cs="Times New Roman"/>
                <w:color w:val="000000"/>
                <w:sz w:val="24"/>
                <w:szCs w:val="24"/>
              </w:rPr>
              <w:t>PPK Kari Napok megvalósítása</w:t>
            </w:r>
          </w:p>
        </w:tc>
      </w:tr>
      <w:tr w:rsidR="00ED34EB" w:rsidTr="004E652C">
        <w:trPr>
          <w:trHeight w:val="645"/>
        </w:trPr>
        <w:tc>
          <w:tcPr>
            <w:tcW w:w="4678" w:type="dxa"/>
            <w:tcBorders>
              <w:top w:val="nil"/>
              <w:left w:val="single" w:sz="8" w:space="0" w:color="auto"/>
              <w:bottom w:val="single" w:sz="8" w:space="0" w:color="auto"/>
              <w:right w:val="single" w:sz="8" w:space="0" w:color="auto"/>
            </w:tcBorders>
            <w:shd w:val="clear" w:color="auto" w:fill="auto"/>
            <w:vAlign w:val="center"/>
          </w:tcPr>
          <w:p w:rsidR="00656C7B" w:rsidRPr="00656C7B" w:rsidRDefault="00B94298" w:rsidP="00656C7B">
            <w:pPr>
              <w:spacing w:after="0" w:line="240" w:lineRule="auto"/>
              <w:jc w:val="center"/>
              <w:rPr>
                <w:rFonts w:ascii="Times New Roman" w:eastAsia="Times New Roman" w:hAnsi="Times New Roman" w:cs="Times New Roman"/>
                <w:color w:val="000000"/>
                <w:sz w:val="24"/>
                <w:szCs w:val="24"/>
              </w:rPr>
            </w:pPr>
            <w:r w:rsidRPr="00656C7B">
              <w:rPr>
                <w:rFonts w:ascii="Times New Roman" w:eastAsia="Times New Roman" w:hAnsi="Times New Roman" w:cs="Times New Roman"/>
                <w:color w:val="000000"/>
                <w:sz w:val="24"/>
                <w:szCs w:val="24"/>
              </w:rPr>
              <w:lastRenderedPageBreak/>
              <w:t>2012.04.24., 2012.04.25., 2012.05.02., 2012.05.03.</w:t>
            </w:r>
          </w:p>
        </w:tc>
        <w:tc>
          <w:tcPr>
            <w:tcW w:w="4678" w:type="dxa"/>
            <w:tcBorders>
              <w:top w:val="nil"/>
              <w:left w:val="nil"/>
              <w:bottom w:val="single" w:sz="8" w:space="0" w:color="auto"/>
              <w:right w:val="single" w:sz="8" w:space="0" w:color="auto"/>
            </w:tcBorders>
            <w:shd w:val="clear" w:color="auto" w:fill="auto"/>
            <w:vAlign w:val="center"/>
          </w:tcPr>
          <w:p w:rsidR="00656C7B" w:rsidRPr="00656C7B" w:rsidRDefault="00B94298" w:rsidP="00656C7B">
            <w:pPr>
              <w:spacing w:after="0" w:line="240" w:lineRule="auto"/>
              <w:jc w:val="center"/>
              <w:rPr>
                <w:rFonts w:ascii="Times New Roman" w:eastAsia="Times New Roman" w:hAnsi="Times New Roman" w:cs="Times New Roman"/>
                <w:color w:val="000000"/>
                <w:sz w:val="24"/>
                <w:szCs w:val="24"/>
              </w:rPr>
            </w:pPr>
            <w:r w:rsidRPr="00656C7B">
              <w:rPr>
                <w:rFonts w:ascii="Times New Roman" w:eastAsia="Times New Roman" w:hAnsi="Times New Roman" w:cs="Times New Roman"/>
                <w:color w:val="000000"/>
                <w:sz w:val="24"/>
                <w:szCs w:val="24"/>
              </w:rPr>
              <w:t>„Rendezvényszervezés felsőfokon” képzés</w:t>
            </w:r>
          </w:p>
        </w:tc>
      </w:tr>
      <w:tr w:rsidR="00ED34EB" w:rsidTr="004E652C">
        <w:trPr>
          <w:trHeight w:val="330"/>
        </w:trPr>
        <w:tc>
          <w:tcPr>
            <w:tcW w:w="4678" w:type="dxa"/>
            <w:tcBorders>
              <w:top w:val="nil"/>
              <w:left w:val="single" w:sz="8" w:space="0" w:color="auto"/>
              <w:bottom w:val="single" w:sz="8" w:space="0" w:color="auto"/>
              <w:right w:val="single" w:sz="8" w:space="0" w:color="auto"/>
            </w:tcBorders>
            <w:shd w:val="clear" w:color="auto" w:fill="auto"/>
            <w:vAlign w:val="center"/>
          </w:tcPr>
          <w:p w:rsidR="00656C7B" w:rsidRPr="00656C7B" w:rsidRDefault="00B94298" w:rsidP="00656C7B">
            <w:pPr>
              <w:spacing w:after="0" w:line="240" w:lineRule="auto"/>
              <w:jc w:val="center"/>
              <w:rPr>
                <w:rFonts w:ascii="Times New Roman" w:eastAsia="Times New Roman" w:hAnsi="Times New Roman" w:cs="Times New Roman"/>
                <w:color w:val="000000"/>
                <w:sz w:val="24"/>
                <w:szCs w:val="24"/>
              </w:rPr>
            </w:pPr>
            <w:r w:rsidRPr="00656C7B">
              <w:rPr>
                <w:rFonts w:ascii="Times New Roman" w:eastAsia="Times New Roman" w:hAnsi="Times New Roman" w:cs="Times New Roman"/>
                <w:color w:val="000000"/>
                <w:sz w:val="24"/>
                <w:szCs w:val="24"/>
              </w:rPr>
              <w:t>2012.04.27., 2012.04.28.</w:t>
            </w:r>
          </w:p>
        </w:tc>
        <w:tc>
          <w:tcPr>
            <w:tcW w:w="4678" w:type="dxa"/>
            <w:tcBorders>
              <w:top w:val="nil"/>
              <w:left w:val="nil"/>
              <w:bottom w:val="single" w:sz="8" w:space="0" w:color="auto"/>
              <w:right w:val="single" w:sz="8" w:space="0" w:color="auto"/>
            </w:tcBorders>
            <w:shd w:val="clear" w:color="auto" w:fill="auto"/>
            <w:vAlign w:val="center"/>
          </w:tcPr>
          <w:p w:rsidR="00656C7B" w:rsidRPr="00656C7B" w:rsidRDefault="00B94298" w:rsidP="00656C7B">
            <w:pPr>
              <w:spacing w:after="0" w:line="240" w:lineRule="auto"/>
              <w:jc w:val="center"/>
              <w:rPr>
                <w:rFonts w:ascii="Times New Roman" w:eastAsia="Times New Roman" w:hAnsi="Times New Roman" w:cs="Times New Roman"/>
                <w:color w:val="000000"/>
                <w:sz w:val="24"/>
                <w:szCs w:val="24"/>
              </w:rPr>
            </w:pPr>
            <w:r w:rsidRPr="00656C7B">
              <w:rPr>
                <w:rFonts w:ascii="Times New Roman" w:eastAsia="Times New Roman" w:hAnsi="Times New Roman" w:cs="Times New Roman"/>
                <w:color w:val="000000"/>
                <w:sz w:val="24"/>
                <w:szCs w:val="24"/>
              </w:rPr>
              <w:t>„Rendezvényszervezés alapjai” képzés</w:t>
            </w:r>
          </w:p>
        </w:tc>
      </w:tr>
      <w:tr w:rsidR="00ED34EB" w:rsidTr="004E652C">
        <w:trPr>
          <w:trHeight w:val="330"/>
        </w:trPr>
        <w:tc>
          <w:tcPr>
            <w:tcW w:w="4678" w:type="dxa"/>
            <w:tcBorders>
              <w:top w:val="nil"/>
              <w:left w:val="single" w:sz="8" w:space="0" w:color="auto"/>
              <w:bottom w:val="single" w:sz="8" w:space="0" w:color="auto"/>
              <w:right w:val="single" w:sz="8" w:space="0" w:color="auto"/>
            </w:tcBorders>
            <w:shd w:val="clear" w:color="auto" w:fill="auto"/>
            <w:vAlign w:val="center"/>
          </w:tcPr>
          <w:p w:rsidR="00656C7B" w:rsidRPr="00656C7B" w:rsidRDefault="00B94298" w:rsidP="00656C7B">
            <w:pPr>
              <w:spacing w:after="0" w:line="240" w:lineRule="auto"/>
              <w:jc w:val="center"/>
              <w:rPr>
                <w:rFonts w:ascii="Times New Roman" w:eastAsia="Times New Roman" w:hAnsi="Times New Roman" w:cs="Times New Roman"/>
                <w:color w:val="000000"/>
                <w:sz w:val="24"/>
                <w:szCs w:val="24"/>
              </w:rPr>
            </w:pPr>
            <w:r w:rsidRPr="00656C7B">
              <w:rPr>
                <w:rFonts w:ascii="Times New Roman" w:eastAsia="Times New Roman" w:hAnsi="Times New Roman" w:cs="Times New Roman"/>
                <w:color w:val="000000"/>
                <w:sz w:val="24"/>
                <w:szCs w:val="24"/>
              </w:rPr>
              <w:t>május 3.</w:t>
            </w:r>
          </w:p>
        </w:tc>
        <w:tc>
          <w:tcPr>
            <w:tcW w:w="4678" w:type="dxa"/>
            <w:tcBorders>
              <w:top w:val="nil"/>
              <w:left w:val="nil"/>
              <w:bottom w:val="single" w:sz="8" w:space="0" w:color="auto"/>
              <w:right w:val="single" w:sz="8" w:space="0" w:color="auto"/>
            </w:tcBorders>
            <w:shd w:val="clear" w:color="auto" w:fill="auto"/>
            <w:vAlign w:val="center"/>
          </w:tcPr>
          <w:p w:rsidR="00656C7B" w:rsidRPr="00656C7B" w:rsidRDefault="00B94298" w:rsidP="00656C7B">
            <w:pPr>
              <w:spacing w:after="0" w:line="240" w:lineRule="auto"/>
              <w:jc w:val="center"/>
              <w:rPr>
                <w:rFonts w:ascii="Times New Roman" w:eastAsia="Times New Roman" w:hAnsi="Times New Roman" w:cs="Times New Roman"/>
                <w:color w:val="000000"/>
                <w:sz w:val="24"/>
                <w:szCs w:val="24"/>
              </w:rPr>
            </w:pPr>
            <w:r w:rsidRPr="00656C7B">
              <w:rPr>
                <w:rFonts w:ascii="Times New Roman" w:eastAsia="Times New Roman" w:hAnsi="Times New Roman" w:cs="Times New Roman"/>
                <w:color w:val="000000"/>
                <w:sz w:val="24"/>
                <w:szCs w:val="24"/>
              </w:rPr>
              <w:t>TTNY-i Majális megvalósítása</w:t>
            </w:r>
          </w:p>
        </w:tc>
      </w:tr>
    </w:tbl>
    <w:p w:rsidR="009E5974" w:rsidRPr="009E5974" w:rsidRDefault="009F52FB" w:rsidP="00CE1B5A">
      <w:pPr>
        <w:keepNext/>
        <w:spacing w:line="360" w:lineRule="auto"/>
        <w:jc w:val="both"/>
      </w:pPr>
    </w:p>
    <w:p w:rsidR="009E5974" w:rsidRPr="004E652C" w:rsidRDefault="00B94298" w:rsidP="00CE1B5A">
      <w:pPr>
        <w:keepNext/>
        <w:spacing w:after="240" w:line="360" w:lineRule="auto"/>
        <w:jc w:val="both"/>
        <w:rPr>
          <w:b/>
          <w:u w:val="single"/>
        </w:rPr>
      </w:pPr>
      <w:r w:rsidRPr="004E652C">
        <w:rPr>
          <w:b/>
          <w:u w:val="single"/>
        </w:rPr>
        <w:t>Tematikus beszámoló</w:t>
      </w:r>
    </w:p>
    <w:p w:rsidR="00A44CE4" w:rsidRPr="00322D43" w:rsidRDefault="00B94298" w:rsidP="00A44CE4">
      <w:pPr>
        <w:spacing w:line="360" w:lineRule="auto"/>
        <w:jc w:val="both"/>
      </w:pPr>
      <w:bookmarkStart w:id="34" w:name="_Toc318242629"/>
      <w:r w:rsidRPr="00322D43">
        <w:t>Több megbeszélést is tartottunk a Gólyakupával kapcsolatban, kari rendezvényszervezőkkel egyeztettünk, gólyatáborok csapatvezetőivel felvettük a kapcsolatot, hogy minden gólyához a saját csoportvezetője által jussunk el. A rendezvény rendben lezajlott, több mint 1000 látogató fordult meg az este folyamán, a helyszínen.</w:t>
      </w:r>
    </w:p>
    <w:p w:rsidR="00A44CE4" w:rsidRPr="00322D43" w:rsidRDefault="00B94298" w:rsidP="00A44CE4">
      <w:pPr>
        <w:spacing w:before="360" w:line="360" w:lineRule="auto"/>
        <w:jc w:val="both"/>
      </w:pPr>
      <w:r w:rsidRPr="00322D43">
        <w:t>Rendezvényszervezői ülések fő témája a közös rendezvényekkel (Gólyakupa, Grand Closing, ELTE Mikulás, ELTE Szilveszter) kapcsolatos igényfelmérés, tájékoztatás volt. Az ülések alkalmával lefektettünk néhány új szabályt, melyet mindenki elfogadott, ilyen a rendezvények megjelenése a rendezvénynaptárban, Kft. által finanszírozott rendezvények kérdése. A 2011. október 25-i találkozó alkalmából elkészítettük a teljes 2012-évi rendezvénynaptárt. Elkészült az eljárásrend, a keretszerződés. Továbbá a rendezvényesek támogatták a Dreher szerződéstervezetét.</w:t>
      </w:r>
      <w:r>
        <w:t xml:space="preserve"> El lett fogadva továbbá a Zwack, Philip Morris, illetve a Coca Cola (alkoholmentes) ajánlata is.</w:t>
      </w:r>
      <w:r w:rsidRPr="00322D43">
        <w:t xml:space="preserve"> A </w:t>
      </w:r>
      <w:r>
        <w:t>biztonsági szolgálattal kapcsolatos kérdésben</w:t>
      </w:r>
      <w:r w:rsidRPr="00322D43">
        <w:t xml:space="preserve"> egyhangú döntés nem született</w:t>
      </w:r>
      <w:r>
        <w:t>. A megadott határideig a VIP Testőr Kft., illetve a Valton Security Kft. ajánlatán kívül más javaslat nem érkezett be, a bizottság megkapta a legfrissebb számításokat, döntés még az utolsó rendezvényes ülésen sem történt. Elindult az elteonline.hu/lol oldal, melyet bemutattunk a szervezőknek, folyamatosan töltjük fel a rendezvényeket és az azokkal kapcsolatos cikkeket.</w:t>
      </w:r>
    </w:p>
    <w:p w:rsidR="00A44CE4" w:rsidRPr="00322D43" w:rsidRDefault="00B94298" w:rsidP="00A44CE4">
      <w:pPr>
        <w:spacing w:line="360" w:lineRule="auto"/>
        <w:jc w:val="both"/>
      </w:pPr>
      <w:r w:rsidRPr="00322D43">
        <w:t>ELTE Nedves Est (2011. november 10.): A Széchenyi Fürdő adott otthont az idei programnak, fellépők Hamvai PG, két Beatboxos volt, saját büfé, vegyes biztonságiak (hely őrei, illetve a Valton Security emberei). Továbbá volt még italkóstoltatás, vetélkedő. A rendezvényt több, mint 1000-en látogatták meg.</w:t>
      </w:r>
    </w:p>
    <w:p w:rsidR="00A44CE4" w:rsidRPr="00322D43" w:rsidRDefault="00B94298" w:rsidP="00A44CE4">
      <w:pPr>
        <w:spacing w:line="360" w:lineRule="auto"/>
        <w:jc w:val="both"/>
      </w:pPr>
      <w:r w:rsidRPr="00322D43">
        <w:t>Grand Closing (2011. november 11.): KCSSK átköltözős bulija, a rendezvény egész napos volt. Saját büfét fogunk vinni, 5 helyszínen szólt a zene. Disznótorossal kezdődött a rendezvény 11:11-kor. MEEX biztosította a pókerasztalokat, illetve lasertag-et. Volt emlékszoba, ahol régi videókat vetítettünk, illetve kiállításnak is helyet adott, melyen KCSSK-s tárgyak, fotók volt</w:t>
      </w:r>
      <w:r>
        <w:t>a</w:t>
      </w:r>
      <w:r w:rsidRPr="00322D43">
        <w:t xml:space="preserve">k </w:t>
      </w:r>
      <w:r w:rsidRPr="00322D43">
        <w:lastRenderedPageBreak/>
        <w:t>megtekinthetőek. Délután dr. Seifert Tibor, illetve Bársonyi István igazgató urak tartották a hivatalos megnyitót. Régi KCSSK-s kollégistákat is elértünk, játszóházat biztosítottunk a gyermekeknek. Továbbá generációk közötti vetélkedőt szerveztünk, melyen a korosztályok összemérhették egymással tehetségüket. A rendezvényen közel 900 látogató jelent meg.</w:t>
      </w:r>
    </w:p>
    <w:p w:rsidR="00A44CE4" w:rsidRDefault="00B94298" w:rsidP="00A44CE4">
      <w:pPr>
        <w:spacing w:line="360" w:lineRule="auto"/>
        <w:jc w:val="both"/>
      </w:pPr>
      <w:r w:rsidRPr="00322D43">
        <w:t xml:space="preserve">III. ELTE Sítábor (2012. február 4-től </w:t>
      </w:r>
      <w:r>
        <w:t xml:space="preserve">2012. február </w:t>
      </w:r>
      <w:r w:rsidRPr="00322D43">
        <w:t>11-ig): Megérkeztek a plakátok, elő van készítve a karoknak, melyet az EHÖK irodában át tudnak venni, november 7-től elkezdődhet a karokon a hirdetés. Minden kar jelezte, hogy a HÖK irodájában fog jegyet árulni, ez alól kivétel a BTK, ahol a Szolgáltató irodában, illetve Lágymányosi karok esetében pedig a hallgatói boltban tudják a hallgatók megvásárolni utazásukat. Jelentkezni személyesen, illetve az utazas.elteplusz.hu oldalon lehet, ahol bővebb információkat is kapnak a sítáborról. Fizetni csak a fent említett helyeken lehet, aki szeretné ezt két részletben is megteheti. Prémium sítáborra csak az ÁJK HÖK-ben lehet jelentkezni.</w:t>
      </w:r>
    </w:p>
    <w:p w:rsidR="00A44CE4" w:rsidRDefault="00B94298" w:rsidP="00A44CE4">
      <w:pPr>
        <w:spacing w:line="360" w:lineRule="auto"/>
        <w:jc w:val="both"/>
      </w:pPr>
      <w:r>
        <w:t>ELTE Mikulásbuli (2011. december 08.): A rendezvényt az Almássy Hall-ban rendeztük meg. Több mint 800résztvevő volt a rendezvényen, amely rendben lezajlott. A helyszínnel kapcsolatban voltak negatív kritikák, de a rendezvény sikeres volt.</w:t>
      </w:r>
    </w:p>
    <w:p w:rsidR="00A44CE4" w:rsidRDefault="00B94298" w:rsidP="00A44CE4">
      <w:pPr>
        <w:spacing w:line="360" w:lineRule="auto"/>
        <w:jc w:val="both"/>
      </w:pPr>
      <w:r>
        <w:t>ELTE Szilveszter: Bár a program megtervezésével, megszervezésével kapcsolatban sok energiát használtunk fel, a rendezvény végül elmaradt. Az év utolsó napján megrendezésre kerülő buli zökkenőmentes és költséghatékony megtartása nem volt lehetséges, ezért a program meg nem tartása mellett döntöttünk.</w:t>
      </w:r>
    </w:p>
    <w:p w:rsidR="00A44CE4" w:rsidRDefault="00B94298" w:rsidP="00A44CE4">
      <w:pPr>
        <w:spacing w:line="360" w:lineRule="auto"/>
        <w:jc w:val="both"/>
      </w:pPr>
      <w:r>
        <w:t>EFOTT jegyértékesítés: Az EFOTT jegyeket a szolgáltatók fogják árulni, megkaptuk a központtól a jogosultságokat az értékesítéshez, ezek kiosztásra kerültek, még nyomtatott anyag nem érkeztek be a szervezőktől.</w:t>
      </w:r>
    </w:p>
    <w:p w:rsidR="00A44CE4" w:rsidRDefault="00B94298" w:rsidP="00A44CE4">
      <w:pPr>
        <w:spacing w:line="360" w:lineRule="auto"/>
        <w:jc w:val="both"/>
      </w:pPr>
      <w:r>
        <w:t>ELTE Zenekarok Fesztiválja (2012. március 19-tól 2012. május 8-ig): Idén öt selejtezője lesz a tehetségkutató versenyünknek, illetve a döntője az elmúlt évhez hasonlóan szintén a LEN-en lesz. A plakátok elkészültek, a szolgáltatók pedig eljuttatják a karokra, kollégiumokba. A honlap is megújult, melyen a jelentkezés 2012.02.29-től 2012.03.14-ig tart. Több mint 80 céget kerestünk meg szponzorációval kapcsolatban. Idén is lehetőséget kap a győztes zenekar, hogy fellépjen az EFOTT-on. Három támogatót sikerült még szerezni a rendezvénysorozathoz, melyek hangstúdiós felvétel lehetőséget, illetve készpénzt ajánlottak fel az azokra érdemes zenekaroknak. Már két selejtezőn vagyunk túl, melyről két zenekar jutott be a döntőbe.</w:t>
      </w:r>
    </w:p>
    <w:p w:rsidR="00A44CE4" w:rsidRDefault="00B94298" w:rsidP="00A44CE4">
      <w:pPr>
        <w:spacing w:line="360" w:lineRule="auto"/>
        <w:jc w:val="both"/>
      </w:pPr>
      <w:r>
        <w:lastRenderedPageBreak/>
        <w:t>ELTE Nedves Est (2012. március 29.): Széchenyi fürdőben kerül ismét megrendezésre, a fellépők már megvannak, az elmúlt félévben tapasztalthoz hasonlóan fog a program megvalósulni. Az este Bárány Attila, illetve Juhász Laci volt a házigazda, a rendezvény rendben lezajlott.</w:t>
      </w:r>
    </w:p>
    <w:p w:rsidR="00A44CE4" w:rsidRDefault="00B94298" w:rsidP="00A44CE4">
      <w:pPr>
        <w:spacing w:line="360" w:lineRule="auto"/>
        <w:jc w:val="both"/>
      </w:pPr>
      <w:r>
        <w:t>LEN (2012. május 8-tól 2012. május 11-ig): A tavaszi félév legnagyobb ELTE rendezvénye egy nappal bővülni fog. Kedden 5vös 5km lesz, amit idén egy nagy budapesti futóversenynek szeretnénk megcsinálni, továbbá ugyanaznap lesz az EZF döntője. Szerdán, csütörtökön a megszokott koncertes napok fognak megvalósulni. Péntekre egy Gasztro napot terveztünk, amire az egyetemi karok, illetve a kerület különböző éttermei jelennek meg. A rendezvény első három napján nap közben kerül megrendezésre a TáTK Piknik. A legnagyobb rendezvényünk hirdetését már elkezdtük nyomtatott formában a Nedves Esten. A fellépők végleges listája összeállt.</w:t>
      </w:r>
    </w:p>
    <w:p w:rsidR="00A44CE4" w:rsidRPr="00322D43" w:rsidRDefault="00B94298" w:rsidP="00A44CE4">
      <w:pPr>
        <w:spacing w:line="360" w:lineRule="auto"/>
        <w:jc w:val="both"/>
      </w:pPr>
      <w:r w:rsidRPr="00322D43">
        <w:t>A Kari Gólyabálokkal kapcsolatban többször tárgyaltunk a Karok képviselőivel, minden kívánságukat szem előtt tartva zajlottak ezek a megbeszélések.</w:t>
      </w:r>
    </w:p>
    <w:p w:rsidR="00A44CE4" w:rsidRPr="00322D43" w:rsidRDefault="00B94298" w:rsidP="00A44CE4">
      <w:pPr>
        <w:spacing w:line="360" w:lineRule="auto"/>
        <w:jc w:val="both"/>
      </w:pPr>
      <w:r w:rsidRPr="00322D43">
        <w:t>Bárczi-TTK Gólyabál (2011. október 21.): Készen áll a Lágymányosi rendezvény, Vad Fruttik, Irie Maffia, Hősök, Happy Gang és Dj Juhász Laci lesznek a fellépők. A kezdeti nehézségek után minden probléma megoldódott. A rendezvény rendben lezajlott.</w:t>
      </w:r>
    </w:p>
    <w:p w:rsidR="00A44CE4" w:rsidRPr="00322D43" w:rsidRDefault="00B94298" w:rsidP="00A44CE4">
      <w:pPr>
        <w:spacing w:line="360" w:lineRule="auto"/>
        <w:jc w:val="both"/>
      </w:pPr>
      <w:r w:rsidRPr="00322D43">
        <w:t>ÁJK Gólyabál (2011. november 17.): A Balassi intézet adott helyet az eseménynek, fellépők Brains, Dévényi Dani. A rendezvény rendben lezajlott, volt egy tűzriadó, mely nem a rendezvény helyszínén történt. A programon 600</w:t>
      </w:r>
      <w:r>
        <w:t xml:space="preserve"> </w:t>
      </w:r>
      <w:r w:rsidRPr="00322D43">
        <w:t>embernél többen vettek részt.</w:t>
      </w:r>
    </w:p>
    <w:p w:rsidR="00A44CE4" w:rsidRPr="00322D43" w:rsidRDefault="00B94298" w:rsidP="00A44CE4">
      <w:pPr>
        <w:spacing w:line="360" w:lineRule="auto"/>
        <w:jc w:val="both"/>
      </w:pPr>
      <w:r w:rsidRPr="00322D43">
        <w:t xml:space="preserve">TÓK-IK Gólyabál (2011. november 17.): New Orleans Music Pub &amp; Restaurant-ban került megrendezésre a rendezvény. Mystery Gang lépett fel. Telt ház volt a helyszínen. </w:t>
      </w:r>
    </w:p>
    <w:p w:rsidR="00A44CE4" w:rsidRPr="00322D43" w:rsidRDefault="00B94298" w:rsidP="00A44CE4">
      <w:pPr>
        <w:spacing w:line="360" w:lineRule="auto"/>
        <w:jc w:val="both"/>
      </w:pPr>
      <w:r w:rsidRPr="00322D43">
        <w:t>BTK Gólyabál (2011. november 18.): Szintén a Balassi intézet falai között került megrendezésre az idei BTK Gólyabál. Filmvetítés, Stand up commedy, Divina, Ocho Macho, Dj Szasza volt a program. Bő 600résztvevő volt a rendezvényen.</w:t>
      </w:r>
    </w:p>
    <w:p w:rsidR="00A44CE4" w:rsidRPr="00322D43" w:rsidRDefault="00B94298" w:rsidP="00A44CE4">
      <w:pPr>
        <w:spacing w:line="360" w:lineRule="auto"/>
        <w:jc w:val="both"/>
      </w:pPr>
      <w:r w:rsidRPr="00322D43">
        <w:t>PPK Gólyabál (2011. november 24.): Helyszín Versailles terem. A hely kiürítési számítása nem volt megfelelő, ezért a tűzoltók a rendezvényt csak 270főre engedélyezték, ezt a számot be is tartottuk. Több hallgató nem tudott bejutni a rendezvényre. Az este folyamán a VI. kerületi önkormányzat jegyzője a szakhatóságokkal ellenőrizte a rendezvény lebonyolítását, lefolyását.</w:t>
      </w:r>
    </w:p>
    <w:p w:rsidR="00A44CE4" w:rsidRDefault="00B94298" w:rsidP="00A44CE4">
      <w:pPr>
        <w:spacing w:line="360" w:lineRule="auto"/>
        <w:jc w:val="both"/>
      </w:pPr>
      <w:r w:rsidRPr="00322D43">
        <w:lastRenderedPageBreak/>
        <w:t>TáTK Gólyabál (2011. november 24.): Széchenyi Aula (Városligeti oldal), fellépők Paso, saját büfé, Valton Security. Még nem történt meg a rendezvény teljes lezárása. A program zavartalanul lezajlott, semmi probléma nem történt.</w:t>
      </w:r>
    </w:p>
    <w:p w:rsidR="00A44CE4" w:rsidRDefault="00B94298" w:rsidP="00A44CE4">
      <w:pPr>
        <w:spacing w:line="360" w:lineRule="auto"/>
        <w:jc w:val="both"/>
      </w:pPr>
      <w:r>
        <w:t xml:space="preserve">Kerekes Napok (2012. március 18-tól 2012. március 21.): Vasárnap kulturnappal kezdődik a rendezvény, hétfőn otthont ad az EZF-nek, illetve a sport is nagy szerepet fog kapni. Kedden, szerdán pedig koncertes napok lesznek. A rendezvény a megbeszéltek szerint zajlott le, nagy érdeklődés övezte idén is a programokat. </w:t>
      </w:r>
    </w:p>
    <w:p w:rsidR="00A44CE4" w:rsidRDefault="00B94298" w:rsidP="00A44CE4">
      <w:pPr>
        <w:spacing w:line="360" w:lineRule="auto"/>
        <w:jc w:val="both"/>
      </w:pPr>
      <w:r>
        <w:t>Ajtósi Napok (2012. március 26-tól 2012. március 28.): A rendezvény első napján kerül megrendezésre az EZF. A további napokon főleg a kollégistáknak szóló programok lesznek, melyet szerdán egy nagy koncert zár. Szintén problémamentesen folyt le a program. A kollégium méreteihez képest rengeteg jegyet tudtunk eladni, hatalmas érdeklődés övezte a szerdai napot.</w:t>
      </w:r>
    </w:p>
    <w:p w:rsidR="00A44CE4" w:rsidRDefault="00B94298" w:rsidP="00A44CE4">
      <w:pPr>
        <w:spacing w:line="360" w:lineRule="auto"/>
        <w:jc w:val="both"/>
      </w:pPr>
      <w:r>
        <w:t>Bölcsész Napok (2012. május 7-től 2012. május 11-ig): A Trefort kertben megvalósuló programon naponta más és más stílusú program kerül megrendezésre (magyar nap, szláv nap…)</w:t>
      </w:r>
    </w:p>
    <w:p w:rsidR="00A44CE4" w:rsidRDefault="00B94298" w:rsidP="00A44CE4">
      <w:pPr>
        <w:spacing w:line="360" w:lineRule="auto"/>
        <w:jc w:val="both"/>
      </w:pPr>
      <w:r>
        <w:t>Griff Napok (2012. április 11-től 2012. április 13-ig): A rendezvény programja teljesen elkészült, plakátok kihelyezésre kerültek. A pénteki nap alkalmával kerül megrendezésre az EZF 4. selejtezője.</w:t>
      </w:r>
    </w:p>
    <w:p w:rsidR="00A44CE4" w:rsidRDefault="00B94298" w:rsidP="00A44CE4">
      <w:pPr>
        <w:spacing w:line="360" w:lineRule="auto"/>
        <w:jc w:val="both"/>
      </w:pPr>
      <w:r>
        <w:t>Vezér Napok (2012. április 16-tól 2012. április 18-ig): A kollégium társalgójában kerül megrendezésre, Kistehén zenekar fog fellépni.</w:t>
      </w:r>
    </w:p>
    <w:p w:rsidR="00A44CE4" w:rsidRDefault="00B94298" w:rsidP="00A44CE4">
      <w:pPr>
        <w:spacing w:line="360" w:lineRule="auto"/>
        <w:jc w:val="both"/>
      </w:pPr>
      <w:r>
        <w:t>Budaörsi Napok: Idén tavasszal nem kerül megrendezésre egyetemünk legrégebbi többnapos fesztiválja, mivel nem rendelkezik az épület a megtartására alkalmas helyszínekkel.</w:t>
      </w:r>
    </w:p>
    <w:p w:rsidR="00A44CE4" w:rsidRDefault="00B94298" w:rsidP="00A44CE4">
      <w:pPr>
        <w:spacing w:line="360" w:lineRule="auto"/>
        <w:jc w:val="both"/>
      </w:pPr>
      <w:r>
        <w:t>PPK Kari Napok (2012. április 17-től 2012. április 19-ig): Három helyszínen kerül megrendezésre (Kazinczy utca, Izabella utca, BEAC). A harmadik napon lesz a Sportpont, illetve a kari napok szokásos záró bulija.</w:t>
      </w:r>
    </w:p>
    <w:p w:rsidR="00A44CE4" w:rsidRDefault="00B94298" w:rsidP="00A44CE4">
      <w:pPr>
        <w:spacing w:line="360" w:lineRule="auto"/>
        <w:jc w:val="both"/>
      </w:pPr>
      <w:r>
        <w:t>TÓK Kari Napok (2012. április 11-től 2012. április 12-ig): Hosszú idő után ismét lesz folyosós buli, továbbá bográcsos főzőverseny.</w:t>
      </w:r>
    </w:p>
    <w:p w:rsidR="00DD7414" w:rsidRPr="009E5974" w:rsidRDefault="00B94298" w:rsidP="00CE1B5A">
      <w:pPr>
        <w:pStyle w:val="Cmsor2"/>
        <w:keepNext/>
        <w:spacing w:line="360" w:lineRule="auto"/>
        <w:jc w:val="both"/>
        <w:rPr>
          <w:b/>
        </w:rPr>
      </w:pPr>
      <w:r w:rsidRPr="009E5974">
        <w:rPr>
          <w:b/>
        </w:rPr>
        <w:lastRenderedPageBreak/>
        <w:t>Kulturális ügyek</w:t>
      </w:r>
      <w:bookmarkEnd w:id="33"/>
      <w:bookmarkEnd w:id="34"/>
    </w:p>
    <w:p w:rsidR="00F91927" w:rsidRPr="009E5974" w:rsidRDefault="00B94298" w:rsidP="00CE1B5A">
      <w:pPr>
        <w:keepNext/>
        <w:spacing w:line="360" w:lineRule="auto"/>
        <w:jc w:val="both"/>
        <w:rPr>
          <w:i/>
        </w:rPr>
      </w:pPr>
      <w:r w:rsidRPr="009E5974">
        <w:rPr>
          <w:b/>
        </w:rPr>
        <w:t xml:space="preserve">Kati Gábor, </w:t>
      </w:r>
      <w:r w:rsidRPr="009E5974">
        <w:rPr>
          <w:i/>
        </w:rPr>
        <w:t>kulturális ügyekért felelős megbízott</w:t>
      </w:r>
      <w:bookmarkStart w:id="35" w:name="_Toc306725493"/>
    </w:p>
    <w:p w:rsidR="009E5974" w:rsidRPr="009E5974" w:rsidRDefault="00B94298" w:rsidP="00CE1B5A">
      <w:pPr>
        <w:keepNext/>
        <w:spacing w:after="240" w:line="360" w:lineRule="auto"/>
        <w:jc w:val="both"/>
        <w:rPr>
          <w:rFonts w:eastAsia="Calibri" w:cs="Calibri"/>
          <w:sz w:val="24"/>
        </w:rPr>
      </w:pPr>
      <w:r w:rsidRPr="009E5974">
        <w:rPr>
          <w:rFonts w:eastAsia="Times New Roman" w:cs="Times New Roman"/>
          <w:b/>
          <w:sz w:val="24"/>
          <w:u w:val="single"/>
        </w:rPr>
        <w:t>Eseménynaptár</w:t>
      </w:r>
    </w:p>
    <w:tbl>
      <w:tblPr>
        <w:tblW w:w="9020" w:type="dxa"/>
        <w:tblInd w:w="55" w:type="dxa"/>
        <w:tblCellMar>
          <w:left w:w="70" w:type="dxa"/>
          <w:right w:w="70" w:type="dxa"/>
        </w:tblCellMar>
        <w:tblLook w:val="04A0" w:firstRow="1" w:lastRow="0" w:firstColumn="1" w:lastColumn="0" w:noHBand="0" w:noVBand="1"/>
      </w:tblPr>
      <w:tblGrid>
        <w:gridCol w:w="4000"/>
        <w:gridCol w:w="5020"/>
      </w:tblGrid>
      <w:tr w:rsidR="00ED34EB" w:rsidTr="00943989">
        <w:trPr>
          <w:trHeight w:val="330"/>
        </w:trPr>
        <w:tc>
          <w:tcPr>
            <w:tcW w:w="4000" w:type="dxa"/>
            <w:tcBorders>
              <w:top w:val="single" w:sz="8" w:space="0" w:color="000000"/>
              <w:left w:val="single" w:sz="8" w:space="0" w:color="000000"/>
              <w:bottom w:val="single" w:sz="8" w:space="0" w:color="000000"/>
              <w:right w:val="single" w:sz="8" w:space="0" w:color="000000"/>
            </w:tcBorders>
            <w:shd w:val="clear" w:color="000000" w:fill="BFBFBF"/>
            <w:vAlign w:val="center"/>
          </w:tcPr>
          <w:p w:rsidR="00943989" w:rsidRPr="00943989" w:rsidRDefault="00B94298" w:rsidP="00943989">
            <w:pPr>
              <w:spacing w:after="0" w:line="240" w:lineRule="auto"/>
              <w:jc w:val="both"/>
              <w:rPr>
                <w:rFonts w:ascii="Cambria" w:eastAsia="Times New Roman" w:hAnsi="Cambria" w:cs="Calibri"/>
                <w:b/>
                <w:bCs/>
                <w:color w:val="000000"/>
                <w:sz w:val="24"/>
                <w:szCs w:val="24"/>
              </w:rPr>
            </w:pPr>
            <w:r w:rsidRPr="00943989">
              <w:rPr>
                <w:rFonts w:ascii="Cambria" w:eastAsia="Times New Roman" w:hAnsi="Cambria" w:cs="Calibri"/>
                <w:b/>
                <w:bCs/>
                <w:color w:val="000000"/>
                <w:sz w:val="24"/>
                <w:szCs w:val="24"/>
              </w:rPr>
              <w:t>Dátum</w:t>
            </w:r>
          </w:p>
        </w:tc>
        <w:tc>
          <w:tcPr>
            <w:tcW w:w="5020" w:type="dxa"/>
            <w:tcBorders>
              <w:top w:val="single" w:sz="8" w:space="0" w:color="000000"/>
              <w:left w:val="nil"/>
              <w:bottom w:val="single" w:sz="8" w:space="0" w:color="000000"/>
              <w:right w:val="single" w:sz="8" w:space="0" w:color="000000"/>
            </w:tcBorders>
            <w:shd w:val="clear" w:color="000000" w:fill="BFBFBF"/>
            <w:vAlign w:val="center"/>
          </w:tcPr>
          <w:p w:rsidR="00943989" w:rsidRPr="00943989" w:rsidRDefault="00B94298" w:rsidP="00943989">
            <w:pPr>
              <w:spacing w:after="0" w:line="240" w:lineRule="auto"/>
              <w:jc w:val="both"/>
              <w:rPr>
                <w:rFonts w:ascii="Cambria" w:eastAsia="Times New Roman" w:hAnsi="Cambria" w:cs="Calibri"/>
                <w:b/>
                <w:bCs/>
                <w:color w:val="000000"/>
                <w:sz w:val="24"/>
                <w:szCs w:val="24"/>
              </w:rPr>
            </w:pPr>
            <w:r w:rsidRPr="00943989">
              <w:rPr>
                <w:rFonts w:ascii="Cambria" w:eastAsia="Times New Roman" w:hAnsi="Cambria" w:cs="Calibri"/>
                <w:b/>
                <w:bCs/>
                <w:color w:val="000000"/>
                <w:sz w:val="24"/>
                <w:szCs w:val="24"/>
              </w:rPr>
              <w:t>Esemény</w:t>
            </w:r>
          </w:p>
        </w:tc>
      </w:tr>
      <w:tr w:rsidR="00ED34EB" w:rsidTr="00943989">
        <w:trPr>
          <w:trHeight w:val="330"/>
        </w:trPr>
        <w:tc>
          <w:tcPr>
            <w:tcW w:w="4000" w:type="dxa"/>
            <w:tcBorders>
              <w:top w:val="nil"/>
              <w:left w:val="single" w:sz="8" w:space="0" w:color="000000"/>
              <w:bottom w:val="single" w:sz="8" w:space="0" w:color="000000"/>
              <w:right w:val="single" w:sz="8" w:space="0" w:color="000000"/>
            </w:tcBorders>
            <w:shd w:val="clear" w:color="000000" w:fill="FFFFFF"/>
            <w:vAlign w:val="center"/>
          </w:tcPr>
          <w:p w:rsidR="00943989" w:rsidRPr="00943989" w:rsidRDefault="00B94298" w:rsidP="00943989">
            <w:pPr>
              <w:spacing w:after="0" w:line="240" w:lineRule="auto"/>
              <w:jc w:val="both"/>
              <w:rPr>
                <w:rFonts w:ascii="Cambria" w:eastAsia="Times New Roman" w:hAnsi="Cambria" w:cs="Calibri"/>
                <w:color w:val="000000"/>
                <w:sz w:val="24"/>
                <w:szCs w:val="24"/>
              </w:rPr>
            </w:pPr>
            <w:r w:rsidRPr="00943989">
              <w:rPr>
                <w:rFonts w:ascii="Cambria" w:eastAsia="Times New Roman" w:hAnsi="Cambria" w:cs="Calibri"/>
                <w:color w:val="000000"/>
                <w:sz w:val="24"/>
                <w:szCs w:val="24"/>
              </w:rPr>
              <w:t>szeptember 22.</w:t>
            </w:r>
          </w:p>
        </w:tc>
        <w:tc>
          <w:tcPr>
            <w:tcW w:w="5020" w:type="dxa"/>
            <w:tcBorders>
              <w:top w:val="nil"/>
              <w:left w:val="nil"/>
              <w:bottom w:val="single" w:sz="8" w:space="0" w:color="000000"/>
              <w:right w:val="single" w:sz="8" w:space="0" w:color="000000"/>
            </w:tcBorders>
            <w:shd w:val="clear" w:color="000000" w:fill="FFFFFF"/>
            <w:vAlign w:val="center"/>
          </w:tcPr>
          <w:p w:rsidR="00943989" w:rsidRPr="00943989" w:rsidRDefault="00B94298" w:rsidP="00943989">
            <w:pPr>
              <w:spacing w:after="0" w:line="240" w:lineRule="auto"/>
              <w:jc w:val="both"/>
              <w:rPr>
                <w:rFonts w:ascii="Cambria" w:eastAsia="Times New Roman" w:hAnsi="Cambria" w:cs="Calibri"/>
                <w:color w:val="000000"/>
                <w:sz w:val="24"/>
                <w:szCs w:val="24"/>
              </w:rPr>
            </w:pPr>
            <w:r w:rsidRPr="00943989">
              <w:rPr>
                <w:rFonts w:ascii="Cambria" w:eastAsia="Times New Roman" w:hAnsi="Cambria" w:cs="Calibri"/>
                <w:color w:val="000000"/>
                <w:sz w:val="24"/>
                <w:szCs w:val="24"/>
              </w:rPr>
              <w:t>EHÖK Kulturális felméréshez kérdőívezés</w:t>
            </w:r>
          </w:p>
        </w:tc>
      </w:tr>
      <w:tr w:rsidR="00ED34EB" w:rsidTr="00943989">
        <w:trPr>
          <w:trHeight w:val="645"/>
        </w:trPr>
        <w:tc>
          <w:tcPr>
            <w:tcW w:w="4000" w:type="dxa"/>
            <w:tcBorders>
              <w:top w:val="nil"/>
              <w:left w:val="single" w:sz="8" w:space="0" w:color="000000"/>
              <w:bottom w:val="single" w:sz="8" w:space="0" w:color="000000"/>
              <w:right w:val="single" w:sz="8" w:space="0" w:color="000000"/>
            </w:tcBorders>
            <w:shd w:val="clear" w:color="000000" w:fill="FFFFFF"/>
            <w:vAlign w:val="center"/>
          </w:tcPr>
          <w:p w:rsidR="00943989" w:rsidRPr="00943989" w:rsidRDefault="00B94298" w:rsidP="00943989">
            <w:pPr>
              <w:spacing w:after="0" w:line="240" w:lineRule="auto"/>
              <w:jc w:val="both"/>
              <w:rPr>
                <w:rFonts w:ascii="Cambria" w:eastAsia="Times New Roman" w:hAnsi="Cambria" w:cs="Calibri"/>
                <w:color w:val="000000"/>
                <w:sz w:val="24"/>
                <w:szCs w:val="24"/>
              </w:rPr>
            </w:pPr>
            <w:r w:rsidRPr="00943989">
              <w:rPr>
                <w:rFonts w:ascii="Cambria" w:eastAsia="Times New Roman" w:hAnsi="Cambria" w:cs="Calibri"/>
                <w:color w:val="000000"/>
                <w:sz w:val="24"/>
                <w:szCs w:val="24"/>
              </w:rPr>
              <w:t>szeptember 27.</w:t>
            </w:r>
          </w:p>
        </w:tc>
        <w:tc>
          <w:tcPr>
            <w:tcW w:w="5020" w:type="dxa"/>
            <w:tcBorders>
              <w:top w:val="nil"/>
              <w:left w:val="nil"/>
              <w:bottom w:val="single" w:sz="8" w:space="0" w:color="000000"/>
              <w:right w:val="single" w:sz="8" w:space="0" w:color="000000"/>
            </w:tcBorders>
            <w:shd w:val="clear" w:color="000000" w:fill="FFFFFF"/>
            <w:vAlign w:val="center"/>
          </w:tcPr>
          <w:p w:rsidR="00943989" w:rsidRPr="00943989" w:rsidRDefault="00B94298" w:rsidP="00943989">
            <w:pPr>
              <w:spacing w:after="0" w:line="240" w:lineRule="auto"/>
              <w:jc w:val="both"/>
              <w:rPr>
                <w:rFonts w:ascii="Cambria" w:eastAsia="Times New Roman" w:hAnsi="Cambria" w:cs="Calibri"/>
                <w:color w:val="000000"/>
                <w:sz w:val="24"/>
                <w:szCs w:val="24"/>
              </w:rPr>
            </w:pPr>
            <w:r w:rsidRPr="00943989">
              <w:rPr>
                <w:rFonts w:ascii="Cambria" w:eastAsia="Times New Roman" w:hAnsi="Cambria" w:cs="Calibri"/>
                <w:color w:val="000000"/>
                <w:sz w:val="24"/>
                <w:szCs w:val="24"/>
              </w:rPr>
              <w:t>Megbeszélés Kalina Gergővel (Kultúr Kupon támogatást nyert)</w:t>
            </w:r>
          </w:p>
        </w:tc>
      </w:tr>
      <w:tr w:rsidR="00ED34EB" w:rsidTr="00943989">
        <w:trPr>
          <w:trHeight w:val="645"/>
        </w:trPr>
        <w:tc>
          <w:tcPr>
            <w:tcW w:w="4000" w:type="dxa"/>
            <w:tcBorders>
              <w:top w:val="nil"/>
              <w:left w:val="single" w:sz="8" w:space="0" w:color="000000"/>
              <w:bottom w:val="single" w:sz="8" w:space="0" w:color="000000"/>
              <w:right w:val="single" w:sz="8" w:space="0" w:color="000000"/>
            </w:tcBorders>
            <w:shd w:val="clear" w:color="000000" w:fill="FFFFFF"/>
            <w:vAlign w:val="center"/>
          </w:tcPr>
          <w:p w:rsidR="00943989" w:rsidRPr="00943989" w:rsidRDefault="00B94298" w:rsidP="00943989">
            <w:pPr>
              <w:spacing w:after="0" w:line="240" w:lineRule="auto"/>
              <w:jc w:val="both"/>
              <w:rPr>
                <w:rFonts w:ascii="Cambria" w:eastAsia="Times New Roman" w:hAnsi="Cambria" w:cs="Calibri"/>
                <w:color w:val="000000"/>
                <w:sz w:val="24"/>
                <w:szCs w:val="24"/>
              </w:rPr>
            </w:pPr>
            <w:r w:rsidRPr="00943989">
              <w:rPr>
                <w:rFonts w:ascii="Cambria" w:eastAsia="Times New Roman" w:hAnsi="Cambria" w:cs="Calibri"/>
                <w:color w:val="000000"/>
                <w:sz w:val="24"/>
                <w:szCs w:val="24"/>
              </w:rPr>
              <w:t>október 4.</w:t>
            </w:r>
          </w:p>
        </w:tc>
        <w:tc>
          <w:tcPr>
            <w:tcW w:w="5020" w:type="dxa"/>
            <w:tcBorders>
              <w:top w:val="nil"/>
              <w:left w:val="nil"/>
              <w:bottom w:val="single" w:sz="8" w:space="0" w:color="000000"/>
              <w:right w:val="single" w:sz="8" w:space="0" w:color="000000"/>
            </w:tcBorders>
            <w:shd w:val="clear" w:color="000000" w:fill="FFFFFF"/>
            <w:vAlign w:val="center"/>
          </w:tcPr>
          <w:p w:rsidR="00943989" w:rsidRPr="00943989" w:rsidRDefault="00B94298" w:rsidP="00943989">
            <w:pPr>
              <w:spacing w:after="0" w:line="240" w:lineRule="auto"/>
              <w:jc w:val="both"/>
              <w:rPr>
                <w:rFonts w:ascii="Cambria" w:eastAsia="Times New Roman" w:hAnsi="Cambria" w:cs="Calibri"/>
                <w:color w:val="000000"/>
                <w:sz w:val="24"/>
                <w:szCs w:val="24"/>
              </w:rPr>
            </w:pPr>
            <w:r w:rsidRPr="00943989">
              <w:rPr>
                <w:rFonts w:ascii="Cambria" w:eastAsia="Times New Roman" w:hAnsi="Cambria" w:cs="Calibri"/>
                <w:color w:val="000000"/>
                <w:sz w:val="24"/>
                <w:szCs w:val="24"/>
              </w:rPr>
              <w:t>Csoportok felmérését előkészítő Kulturális megbeszélés</w:t>
            </w:r>
          </w:p>
        </w:tc>
      </w:tr>
      <w:tr w:rsidR="00ED34EB" w:rsidTr="00943989">
        <w:trPr>
          <w:trHeight w:val="645"/>
        </w:trPr>
        <w:tc>
          <w:tcPr>
            <w:tcW w:w="4000" w:type="dxa"/>
            <w:tcBorders>
              <w:top w:val="nil"/>
              <w:left w:val="single" w:sz="8" w:space="0" w:color="000000"/>
              <w:bottom w:val="single" w:sz="8" w:space="0" w:color="000000"/>
              <w:right w:val="single" w:sz="8" w:space="0" w:color="000000"/>
            </w:tcBorders>
            <w:shd w:val="clear" w:color="000000" w:fill="FFFFFF"/>
            <w:vAlign w:val="center"/>
          </w:tcPr>
          <w:p w:rsidR="00943989" w:rsidRPr="00943989" w:rsidRDefault="00B94298" w:rsidP="00943989">
            <w:pPr>
              <w:spacing w:after="0" w:line="240" w:lineRule="auto"/>
              <w:jc w:val="both"/>
              <w:rPr>
                <w:rFonts w:ascii="Cambria" w:eastAsia="Times New Roman" w:hAnsi="Cambria" w:cs="Calibri"/>
                <w:color w:val="000000"/>
                <w:sz w:val="24"/>
                <w:szCs w:val="24"/>
              </w:rPr>
            </w:pPr>
            <w:r w:rsidRPr="00943989">
              <w:rPr>
                <w:rFonts w:ascii="Cambria" w:eastAsia="Times New Roman" w:hAnsi="Cambria" w:cs="Calibri"/>
                <w:color w:val="000000"/>
                <w:sz w:val="24"/>
                <w:szCs w:val="24"/>
              </w:rPr>
              <w:t>október 10.</w:t>
            </w:r>
          </w:p>
        </w:tc>
        <w:tc>
          <w:tcPr>
            <w:tcW w:w="5020" w:type="dxa"/>
            <w:tcBorders>
              <w:top w:val="nil"/>
              <w:left w:val="nil"/>
              <w:bottom w:val="single" w:sz="8" w:space="0" w:color="000000"/>
              <w:right w:val="single" w:sz="8" w:space="0" w:color="000000"/>
            </w:tcBorders>
            <w:shd w:val="clear" w:color="000000" w:fill="FFFFFF"/>
            <w:vAlign w:val="center"/>
          </w:tcPr>
          <w:p w:rsidR="00943989" w:rsidRPr="00943989" w:rsidRDefault="00B94298" w:rsidP="00943989">
            <w:pPr>
              <w:spacing w:after="0" w:line="240" w:lineRule="auto"/>
              <w:jc w:val="both"/>
              <w:rPr>
                <w:rFonts w:ascii="Cambria" w:eastAsia="Times New Roman" w:hAnsi="Cambria" w:cs="Calibri"/>
                <w:color w:val="000000"/>
                <w:sz w:val="24"/>
                <w:szCs w:val="24"/>
              </w:rPr>
            </w:pPr>
            <w:r w:rsidRPr="00943989">
              <w:rPr>
                <w:rFonts w:ascii="Cambria" w:eastAsia="Times New Roman" w:hAnsi="Cambria" w:cs="Calibri"/>
                <w:color w:val="000000"/>
                <w:sz w:val="24"/>
                <w:szCs w:val="24"/>
              </w:rPr>
              <w:t>Féléves kulturális ütemterv elkészítésének határideje</w:t>
            </w:r>
          </w:p>
        </w:tc>
      </w:tr>
      <w:tr w:rsidR="00ED34EB" w:rsidTr="00943989">
        <w:trPr>
          <w:trHeight w:val="645"/>
        </w:trPr>
        <w:tc>
          <w:tcPr>
            <w:tcW w:w="4000" w:type="dxa"/>
            <w:tcBorders>
              <w:top w:val="nil"/>
              <w:left w:val="single" w:sz="8" w:space="0" w:color="000000"/>
              <w:bottom w:val="single" w:sz="8" w:space="0" w:color="000000"/>
              <w:right w:val="single" w:sz="8" w:space="0" w:color="000000"/>
            </w:tcBorders>
            <w:shd w:val="clear" w:color="000000" w:fill="FFFFFF"/>
            <w:vAlign w:val="center"/>
          </w:tcPr>
          <w:p w:rsidR="00943989" w:rsidRPr="00943989" w:rsidRDefault="00B94298" w:rsidP="00943989">
            <w:pPr>
              <w:spacing w:after="0" w:line="240" w:lineRule="auto"/>
              <w:jc w:val="both"/>
              <w:rPr>
                <w:rFonts w:ascii="Cambria" w:eastAsia="Times New Roman" w:hAnsi="Cambria" w:cs="Calibri"/>
                <w:color w:val="000000"/>
                <w:sz w:val="24"/>
                <w:szCs w:val="24"/>
              </w:rPr>
            </w:pPr>
            <w:r w:rsidRPr="00943989">
              <w:rPr>
                <w:rFonts w:ascii="Cambria" w:eastAsia="Times New Roman" w:hAnsi="Cambria" w:cs="Calibri"/>
                <w:color w:val="000000"/>
                <w:sz w:val="24"/>
                <w:szCs w:val="24"/>
              </w:rPr>
              <w:t>október 11.</w:t>
            </w:r>
          </w:p>
        </w:tc>
        <w:tc>
          <w:tcPr>
            <w:tcW w:w="5020" w:type="dxa"/>
            <w:tcBorders>
              <w:top w:val="nil"/>
              <w:left w:val="nil"/>
              <w:bottom w:val="single" w:sz="8" w:space="0" w:color="000000"/>
              <w:right w:val="single" w:sz="8" w:space="0" w:color="000000"/>
            </w:tcBorders>
            <w:shd w:val="clear" w:color="000000" w:fill="FFFFFF"/>
            <w:vAlign w:val="center"/>
          </w:tcPr>
          <w:p w:rsidR="00943989" w:rsidRPr="00943989" w:rsidRDefault="00B94298" w:rsidP="00943989">
            <w:pPr>
              <w:spacing w:after="0" w:line="240" w:lineRule="auto"/>
              <w:jc w:val="both"/>
              <w:rPr>
                <w:rFonts w:ascii="Cambria" w:eastAsia="Times New Roman" w:hAnsi="Cambria" w:cs="Calibri"/>
                <w:color w:val="000000"/>
                <w:sz w:val="24"/>
                <w:szCs w:val="24"/>
              </w:rPr>
            </w:pPr>
            <w:r w:rsidRPr="00943989">
              <w:rPr>
                <w:rFonts w:ascii="Cambria" w:eastAsia="Times New Roman" w:hAnsi="Cambria" w:cs="Calibri"/>
                <w:color w:val="000000"/>
                <w:sz w:val="24"/>
                <w:szCs w:val="24"/>
              </w:rPr>
              <w:t>ELTE-s színjátszó társulatok első megbeszélése</w:t>
            </w:r>
          </w:p>
        </w:tc>
      </w:tr>
      <w:tr w:rsidR="00ED34EB" w:rsidTr="00943989">
        <w:trPr>
          <w:trHeight w:val="645"/>
        </w:trPr>
        <w:tc>
          <w:tcPr>
            <w:tcW w:w="4000" w:type="dxa"/>
            <w:tcBorders>
              <w:top w:val="nil"/>
              <w:left w:val="single" w:sz="8" w:space="0" w:color="000000"/>
              <w:bottom w:val="single" w:sz="8" w:space="0" w:color="000000"/>
              <w:right w:val="single" w:sz="8" w:space="0" w:color="000000"/>
            </w:tcBorders>
            <w:shd w:val="clear" w:color="000000" w:fill="FFFFFF"/>
            <w:vAlign w:val="center"/>
          </w:tcPr>
          <w:p w:rsidR="00943989" w:rsidRPr="00943989" w:rsidRDefault="00B94298" w:rsidP="00943989">
            <w:pPr>
              <w:spacing w:after="0" w:line="240" w:lineRule="auto"/>
              <w:jc w:val="both"/>
              <w:rPr>
                <w:rFonts w:ascii="Cambria" w:eastAsia="Times New Roman" w:hAnsi="Cambria" w:cs="Calibri"/>
                <w:color w:val="000000"/>
                <w:sz w:val="24"/>
                <w:szCs w:val="24"/>
              </w:rPr>
            </w:pPr>
            <w:r w:rsidRPr="00943989">
              <w:rPr>
                <w:rFonts w:ascii="Cambria" w:eastAsia="Times New Roman" w:hAnsi="Cambria" w:cs="Calibri"/>
                <w:color w:val="000000"/>
                <w:sz w:val="24"/>
                <w:szCs w:val="24"/>
              </w:rPr>
              <w:t>október 18.</w:t>
            </w:r>
          </w:p>
        </w:tc>
        <w:tc>
          <w:tcPr>
            <w:tcW w:w="5020" w:type="dxa"/>
            <w:tcBorders>
              <w:top w:val="nil"/>
              <w:left w:val="nil"/>
              <w:bottom w:val="single" w:sz="8" w:space="0" w:color="000000"/>
              <w:right w:val="single" w:sz="8" w:space="0" w:color="000000"/>
            </w:tcBorders>
            <w:shd w:val="clear" w:color="000000" w:fill="FFFFFF"/>
            <w:vAlign w:val="center"/>
          </w:tcPr>
          <w:p w:rsidR="00943989" w:rsidRPr="00943989" w:rsidRDefault="00B94298" w:rsidP="00943989">
            <w:pPr>
              <w:spacing w:after="0" w:line="240" w:lineRule="auto"/>
              <w:jc w:val="both"/>
              <w:rPr>
                <w:rFonts w:ascii="Cambria" w:eastAsia="Times New Roman" w:hAnsi="Cambria" w:cs="Calibri"/>
                <w:color w:val="000000"/>
                <w:sz w:val="24"/>
                <w:szCs w:val="24"/>
              </w:rPr>
            </w:pPr>
            <w:r w:rsidRPr="00943989">
              <w:rPr>
                <w:rFonts w:ascii="Cambria" w:eastAsia="Times New Roman" w:hAnsi="Cambria" w:cs="Calibri"/>
                <w:color w:val="000000"/>
                <w:sz w:val="24"/>
                <w:szCs w:val="24"/>
              </w:rPr>
              <w:t>ELTE-s irodalmi- és felolvasóesteken érintett csoportok első megbeszélése</w:t>
            </w:r>
          </w:p>
        </w:tc>
      </w:tr>
      <w:tr w:rsidR="00ED34EB" w:rsidTr="00943989">
        <w:trPr>
          <w:trHeight w:val="960"/>
        </w:trPr>
        <w:tc>
          <w:tcPr>
            <w:tcW w:w="4000" w:type="dxa"/>
            <w:tcBorders>
              <w:top w:val="nil"/>
              <w:left w:val="single" w:sz="8" w:space="0" w:color="000000"/>
              <w:bottom w:val="single" w:sz="8" w:space="0" w:color="000000"/>
              <w:right w:val="single" w:sz="8" w:space="0" w:color="000000"/>
            </w:tcBorders>
            <w:shd w:val="clear" w:color="000000" w:fill="FFFFFF"/>
            <w:vAlign w:val="center"/>
          </w:tcPr>
          <w:p w:rsidR="00943989" w:rsidRPr="00943989" w:rsidRDefault="00B94298" w:rsidP="00943989">
            <w:pPr>
              <w:spacing w:after="0" w:line="240" w:lineRule="auto"/>
              <w:jc w:val="both"/>
              <w:rPr>
                <w:rFonts w:ascii="Cambria" w:eastAsia="Times New Roman" w:hAnsi="Cambria" w:cs="Calibri"/>
                <w:color w:val="000000"/>
                <w:sz w:val="24"/>
                <w:szCs w:val="24"/>
              </w:rPr>
            </w:pPr>
            <w:r w:rsidRPr="00943989">
              <w:rPr>
                <w:rFonts w:ascii="Cambria" w:eastAsia="Times New Roman" w:hAnsi="Cambria" w:cs="Calibri"/>
                <w:color w:val="000000"/>
                <w:sz w:val="24"/>
                <w:szCs w:val="24"/>
              </w:rPr>
              <w:t>október 24.</w:t>
            </w:r>
          </w:p>
        </w:tc>
        <w:tc>
          <w:tcPr>
            <w:tcW w:w="5020" w:type="dxa"/>
            <w:tcBorders>
              <w:top w:val="nil"/>
              <w:left w:val="nil"/>
              <w:bottom w:val="single" w:sz="8" w:space="0" w:color="000000"/>
              <w:right w:val="single" w:sz="8" w:space="0" w:color="000000"/>
            </w:tcBorders>
            <w:shd w:val="clear" w:color="000000" w:fill="FFFFFF"/>
            <w:vAlign w:val="center"/>
          </w:tcPr>
          <w:p w:rsidR="00943989" w:rsidRPr="00943989" w:rsidRDefault="00B94298" w:rsidP="00943989">
            <w:pPr>
              <w:spacing w:after="0" w:line="240" w:lineRule="auto"/>
              <w:jc w:val="both"/>
              <w:rPr>
                <w:rFonts w:ascii="Cambria" w:eastAsia="Times New Roman" w:hAnsi="Cambria" w:cs="Calibri"/>
                <w:color w:val="000000"/>
                <w:sz w:val="24"/>
                <w:szCs w:val="24"/>
              </w:rPr>
            </w:pPr>
            <w:r w:rsidRPr="00943989">
              <w:rPr>
                <w:rFonts w:ascii="Cambria" w:eastAsia="Times New Roman" w:hAnsi="Cambria" w:cs="Calibri"/>
                <w:color w:val="000000"/>
                <w:sz w:val="24"/>
                <w:szCs w:val="24"/>
              </w:rPr>
              <w:t>ELTE-s képző- és fotóművészeti csoportok, személyek első tájékoztató megbeszélése (ismétlés szükséges)</w:t>
            </w:r>
          </w:p>
        </w:tc>
      </w:tr>
      <w:tr w:rsidR="00ED34EB" w:rsidTr="00943989">
        <w:trPr>
          <w:trHeight w:val="645"/>
        </w:trPr>
        <w:tc>
          <w:tcPr>
            <w:tcW w:w="4000" w:type="dxa"/>
            <w:tcBorders>
              <w:top w:val="nil"/>
              <w:left w:val="single" w:sz="8" w:space="0" w:color="000000"/>
              <w:bottom w:val="single" w:sz="8" w:space="0" w:color="000000"/>
              <w:right w:val="single" w:sz="8" w:space="0" w:color="000000"/>
            </w:tcBorders>
            <w:shd w:val="clear" w:color="000000" w:fill="FFFFFF"/>
            <w:vAlign w:val="center"/>
          </w:tcPr>
          <w:p w:rsidR="00943989" w:rsidRPr="00943989" w:rsidRDefault="00B94298" w:rsidP="00943989">
            <w:pPr>
              <w:spacing w:after="0" w:line="240" w:lineRule="auto"/>
              <w:jc w:val="both"/>
              <w:rPr>
                <w:rFonts w:ascii="Cambria" w:eastAsia="Times New Roman" w:hAnsi="Cambria" w:cs="Calibri"/>
                <w:color w:val="000000"/>
                <w:sz w:val="24"/>
                <w:szCs w:val="24"/>
              </w:rPr>
            </w:pPr>
            <w:r w:rsidRPr="00943989">
              <w:rPr>
                <w:rFonts w:ascii="Cambria" w:eastAsia="Times New Roman" w:hAnsi="Cambria" w:cs="Calibri"/>
                <w:color w:val="000000"/>
                <w:sz w:val="24"/>
                <w:szCs w:val="24"/>
              </w:rPr>
              <w:t>október 27.</w:t>
            </w:r>
          </w:p>
        </w:tc>
        <w:tc>
          <w:tcPr>
            <w:tcW w:w="5020" w:type="dxa"/>
            <w:tcBorders>
              <w:top w:val="nil"/>
              <w:left w:val="nil"/>
              <w:bottom w:val="single" w:sz="8" w:space="0" w:color="000000"/>
              <w:right w:val="single" w:sz="8" w:space="0" w:color="000000"/>
            </w:tcBorders>
            <w:shd w:val="clear" w:color="000000" w:fill="FFFFFF"/>
            <w:vAlign w:val="center"/>
          </w:tcPr>
          <w:p w:rsidR="00943989" w:rsidRPr="00943989" w:rsidRDefault="00B94298" w:rsidP="00943989">
            <w:pPr>
              <w:spacing w:after="0" w:line="240" w:lineRule="auto"/>
              <w:jc w:val="both"/>
              <w:rPr>
                <w:rFonts w:ascii="Cambria" w:eastAsia="Times New Roman" w:hAnsi="Cambria" w:cs="Calibri"/>
                <w:color w:val="000000"/>
                <w:sz w:val="24"/>
                <w:szCs w:val="24"/>
              </w:rPr>
            </w:pPr>
            <w:r w:rsidRPr="00943989">
              <w:rPr>
                <w:rFonts w:ascii="Cambria" w:eastAsia="Times New Roman" w:hAnsi="Cambria" w:cs="Calibri"/>
                <w:color w:val="000000"/>
                <w:sz w:val="24"/>
                <w:szCs w:val="24"/>
              </w:rPr>
              <w:t>ELTE-s színjátszó társulatok második megbeszélése</w:t>
            </w:r>
          </w:p>
        </w:tc>
      </w:tr>
      <w:tr w:rsidR="00ED34EB" w:rsidTr="00943989">
        <w:trPr>
          <w:trHeight w:val="645"/>
        </w:trPr>
        <w:tc>
          <w:tcPr>
            <w:tcW w:w="4000" w:type="dxa"/>
            <w:tcBorders>
              <w:top w:val="nil"/>
              <w:left w:val="single" w:sz="8" w:space="0" w:color="000000"/>
              <w:bottom w:val="single" w:sz="8" w:space="0" w:color="000000"/>
              <w:right w:val="single" w:sz="8" w:space="0" w:color="000000"/>
            </w:tcBorders>
            <w:shd w:val="clear" w:color="000000" w:fill="FFFFFF"/>
            <w:vAlign w:val="center"/>
          </w:tcPr>
          <w:p w:rsidR="00943989" w:rsidRPr="00943989" w:rsidRDefault="00B94298" w:rsidP="00943989">
            <w:pPr>
              <w:spacing w:after="0" w:line="240" w:lineRule="auto"/>
              <w:jc w:val="both"/>
              <w:rPr>
                <w:rFonts w:ascii="Cambria" w:eastAsia="Times New Roman" w:hAnsi="Cambria" w:cs="Calibri"/>
                <w:color w:val="000000"/>
                <w:sz w:val="24"/>
                <w:szCs w:val="24"/>
              </w:rPr>
            </w:pPr>
            <w:r w:rsidRPr="00943989">
              <w:rPr>
                <w:rFonts w:ascii="Cambria" w:eastAsia="Times New Roman" w:hAnsi="Cambria" w:cs="Calibri"/>
                <w:color w:val="000000"/>
                <w:sz w:val="24"/>
                <w:szCs w:val="24"/>
              </w:rPr>
              <w:t>november 8.</w:t>
            </w:r>
          </w:p>
        </w:tc>
        <w:tc>
          <w:tcPr>
            <w:tcW w:w="5020" w:type="dxa"/>
            <w:tcBorders>
              <w:top w:val="nil"/>
              <w:left w:val="nil"/>
              <w:bottom w:val="single" w:sz="8" w:space="0" w:color="000000"/>
              <w:right w:val="single" w:sz="8" w:space="0" w:color="000000"/>
            </w:tcBorders>
            <w:shd w:val="clear" w:color="000000" w:fill="FFFFFF"/>
            <w:vAlign w:val="center"/>
          </w:tcPr>
          <w:p w:rsidR="00943989" w:rsidRPr="00943989" w:rsidRDefault="00B94298" w:rsidP="00943989">
            <w:pPr>
              <w:spacing w:after="0" w:line="240" w:lineRule="auto"/>
              <w:jc w:val="both"/>
              <w:rPr>
                <w:rFonts w:ascii="Cambria" w:eastAsia="Times New Roman" w:hAnsi="Cambria" w:cs="Calibri"/>
                <w:color w:val="000000"/>
                <w:sz w:val="24"/>
                <w:szCs w:val="24"/>
              </w:rPr>
            </w:pPr>
            <w:r w:rsidRPr="00943989">
              <w:rPr>
                <w:rFonts w:ascii="Cambria" w:eastAsia="Times New Roman" w:hAnsi="Cambria" w:cs="Calibri"/>
                <w:color w:val="000000"/>
                <w:sz w:val="24"/>
                <w:szCs w:val="24"/>
              </w:rPr>
              <w:t>ELTE-s színjátszó társulatok harmadik megbeszélése</w:t>
            </w:r>
          </w:p>
        </w:tc>
      </w:tr>
      <w:tr w:rsidR="00ED34EB" w:rsidTr="00943989">
        <w:trPr>
          <w:trHeight w:val="960"/>
        </w:trPr>
        <w:tc>
          <w:tcPr>
            <w:tcW w:w="4000" w:type="dxa"/>
            <w:tcBorders>
              <w:top w:val="nil"/>
              <w:left w:val="single" w:sz="8" w:space="0" w:color="000000"/>
              <w:bottom w:val="single" w:sz="8" w:space="0" w:color="000000"/>
              <w:right w:val="single" w:sz="8" w:space="0" w:color="000000"/>
            </w:tcBorders>
            <w:shd w:val="clear" w:color="000000" w:fill="FFFFFF"/>
            <w:vAlign w:val="center"/>
          </w:tcPr>
          <w:p w:rsidR="00943989" w:rsidRPr="00943989" w:rsidRDefault="00B94298" w:rsidP="00943989">
            <w:pPr>
              <w:spacing w:after="0" w:line="240" w:lineRule="auto"/>
              <w:jc w:val="both"/>
              <w:rPr>
                <w:rFonts w:ascii="Cambria" w:eastAsia="Times New Roman" w:hAnsi="Cambria" w:cs="Calibri"/>
                <w:color w:val="000000"/>
                <w:sz w:val="24"/>
                <w:szCs w:val="24"/>
              </w:rPr>
            </w:pPr>
            <w:r w:rsidRPr="00943989">
              <w:rPr>
                <w:rFonts w:ascii="Cambria" w:eastAsia="Times New Roman" w:hAnsi="Cambria" w:cs="Calibri"/>
                <w:color w:val="000000"/>
                <w:sz w:val="24"/>
                <w:szCs w:val="24"/>
              </w:rPr>
              <w:t>november 9.</w:t>
            </w:r>
          </w:p>
        </w:tc>
        <w:tc>
          <w:tcPr>
            <w:tcW w:w="5020" w:type="dxa"/>
            <w:tcBorders>
              <w:top w:val="nil"/>
              <w:left w:val="nil"/>
              <w:bottom w:val="single" w:sz="8" w:space="0" w:color="000000"/>
              <w:right w:val="single" w:sz="8" w:space="0" w:color="000000"/>
            </w:tcBorders>
            <w:shd w:val="clear" w:color="000000" w:fill="FFFFFF"/>
            <w:vAlign w:val="center"/>
          </w:tcPr>
          <w:p w:rsidR="00943989" w:rsidRPr="00943989" w:rsidRDefault="00B94298" w:rsidP="00943989">
            <w:pPr>
              <w:spacing w:after="0" w:line="240" w:lineRule="auto"/>
              <w:jc w:val="both"/>
              <w:rPr>
                <w:rFonts w:ascii="Cambria" w:eastAsia="Times New Roman" w:hAnsi="Cambria" w:cs="Calibri"/>
                <w:color w:val="000000"/>
                <w:sz w:val="24"/>
                <w:szCs w:val="24"/>
              </w:rPr>
            </w:pPr>
            <w:r w:rsidRPr="00943989">
              <w:rPr>
                <w:rFonts w:ascii="Cambria" w:eastAsia="Times New Roman" w:hAnsi="Cambria" w:cs="Calibri"/>
                <w:color w:val="000000"/>
                <w:sz w:val="24"/>
                <w:szCs w:val="24"/>
              </w:rPr>
              <w:t>ELTE-s képző- és fotóművészeti csoportok, személyek második tájékoztató megbeszélése (ismétlés szükséges)</w:t>
            </w:r>
          </w:p>
        </w:tc>
      </w:tr>
      <w:tr w:rsidR="00ED34EB" w:rsidTr="00943989">
        <w:trPr>
          <w:trHeight w:val="645"/>
        </w:trPr>
        <w:tc>
          <w:tcPr>
            <w:tcW w:w="4000" w:type="dxa"/>
            <w:tcBorders>
              <w:top w:val="nil"/>
              <w:left w:val="single" w:sz="8" w:space="0" w:color="000000"/>
              <w:bottom w:val="single" w:sz="8" w:space="0" w:color="000000"/>
              <w:right w:val="single" w:sz="8" w:space="0" w:color="000000"/>
            </w:tcBorders>
            <w:shd w:val="clear" w:color="000000" w:fill="FFFFFF"/>
            <w:vAlign w:val="center"/>
          </w:tcPr>
          <w:p w:rsidR="00943989" w:rsidRPr="00943989" w:rsidRDefault="00B94298" w:rsidP="00943989">
            <w:pPr>
              <w:spacing w:after="0" w:line="240" w:lineRule="auto"/>
              <w:jc w:val="both"/>
              <w:rPr>
                <w:rFonts w:ascii="Cambria" w:eastAsia="Times New Roman" w:hAnsi="Cambria" w:cs="Calibri"/>
                <w:color w:val="000000"/>
                <w:sz w:val="24"/>
                <w:szCs w:val="24"/>
              </w:rPr>
            </w:pPr>
            <w:r w:rsidRPr="00943989">
              <w:rPr>
                <w:rFonts w:ascii="Cambria" w:eastAsia="Times New Roman" w:hAnsi="Cambria" w:cs="Calibri"/>
                <w:color w:val="000000"/>
                <w:sz w:val="24"/>
                <w:szCs w:val="24"/>
              </w:rPr>
              <w:t>2011.11.09., 10., 14., 15., 16., 29.</w:t>
            </w:r>
          </w:p>
        </w:tc>
        <w:tc>
          <w:tcPr>
            <w:tcW w:w="5020" w:type="dxa"/>
            <w:tcBorders>
              <w:top w:val="nil"/>
              <w:left w:val="nil"/>
              <w:bottom w:val="single" w:sz="8" w:space="0" w:color="000000"/>
              <w:right w:val="single" w:sz="8" w:space="0" w:color="000000"/>
            </w:tcBorders>
            <w:shd w:val="clear" w:color="000000" w:fill="FFFFFF"/>
            <w:vAlign w:val="center"/>
          </w:tcPr>
          <w:p w:rsidR="00943989" w:rsidRPr="00943989" w:rsidRDefault="00B94298" w:rsidP="00943989">
            <w:pPr>
              <w:spacing w:after="0" w:line="240" w:lineRule="auto"/>
              <w:jc w:val="both"/>
              <w:rPr>
                <w:rFonts w:ascii="Cambria" w:eastAsia="Times New Roman" w:hAnsi="Cambria" w:cs="Calibri"/>
                <w:color w:val="000000"/>
                <w:sz w:val="24"/>
                <w:szCs w:val="24"/>
              </w:rPr>
            </w:pPr>
            <w:r w:rsidRPr="00943989">
              <w:rPr>
                <w:rFonts w:ascii="Cambria" w:eastAsia="Times New Roman" w:hAnsi="Cambria" w:cs="Calibri"/>
                <w:color w:val="000000"/>
                <w:sz w:val="24"/>
                <w:szCs w:val="24"/>
              </w:rPr>
              <w:t>Az első színjátszós személyes promóció (ELTE TÓK)</w:t>
            </w:r>
          </w:p>
        </w:tc>
      </w:tr>
      <w:tr w:rsidR="00ED34EB" w:rsidTr="00943989">
        <w:trPr>
          <w:trHeight w:val="645"/>
        </w:trPr>
        <w:tc>
          <w:tcPr>
            <w:tcW w:w="4000" w:type="dxa"/>
            <w:tcBorders>
              <w:top w:val="nil"/>
              <w:left w:val="single" w:sz="8" w:space="0" w:color="000000"/>
              <w:bottom w:val="single" w:sz="8" w:space="0" w:color="000000"/>
              <w:right w:val="single" w:sz="8" w:space="0" w:color="000000"/>
            </w:tcBorders>
            <w:shd w:val="clear" w:color="000000" w:fill="FFFFFF"/>
            <w:vAlign w:val="center"/>
          </w:tcPr>
          <w:p w:rsidR="00943989" w:rsidRPr="00943989" w:rsidRDefault="00B94298" w:rsidP="00943989">
            <w:pPr>
              <w:spacing w:after="0" w:line="240" w:lineRule="auto"/>
              <w:jc w:val="both"/>
              <w:rPr>
                <w:rFonts w:ascii="Cambria" w:eastAsia="Times New Roman" w:hAnsi="Cambria" w:cs="Calibri"/>
                <w:color w:val="000000"/>
                <w:sz w:val="24"/>
                <w:szCs w:val="24"/>
              </w:rPr>
            </w:pPr>
            <w:r w:rsidRPr="00943989">
              <w:rPr>
                <w:rFonts w:ascii="Cambria" w:eastAsia="Times New Roman" w:hAnsi="Cambria" w:cs="Calibri"/>
                <w:color w:val="000000"/>
                <w:sz w:val="24"/>
                <w:szCs w:val="24"/>
              </w:rPr>
              <w:t>november 14.</w:t>
            </w:r>
          </w:p>
        </w:tc>
        <w:tc>
          <w:tcPr>
            <w:tcW w:w="5020" w:type="dxa"/>
            <w:tcBorders>
              <w:top w:val="nil"/>
              <w:left w:val="nil"/>
              <w:bottom w:val="single" w:sz="8" w:space="0" w:color="000000"/>
              <w:right w:val="single" w:sz="8" w:space="0" w:color="000000"/>
            </w:tcBorders>
            <w:shd w:val="clear" w:color="000000" w:fill="FFFFFF"/>
            <w:vAlign w:val="center"/>
          </w:tcPr>
          <w:p w:rsidR="00943989" w:rsidRPr="00943989" w:rsidRDefault="00B94298" w:rsidP="00943989">
            <w:pPr>
              <w:spacing w:after="0" w:line="240" w:lineRule="auto"/>
              <w:jc w:val="both"/>
              <w:rPr>
                <w:rFonts w:ascii="Cambria" w:eastAsia="Times New Roman" w:hAnsi="Cambria" w:cs="Calibri"/>
                <w:color w:val="000000"/>
                <w:sz w:val="24"/>
                <w:szCs w:val="24"/>
              </w:rPr>
            </w:pPr>
            <w:r w:rsidRPr="00943989">
              <w:rPr>
                <w:rFonts w:ascii="Cambria" w:eastAsia="Times New Roman" w:hAnsi="Cambria" w:cs="Calibri"/>
                <w:color w:val="000000"/>
                <w:sz w:val="24"/>
                <w:szCs w:val="24"/>
              </w:rPr>
              <w:t>ELTE-s zenész-, táncos csoportok első tájékoztató megbeszélése</w:t>
            </w:r>
          </w:p>
        </w:tc>
      </w:tr>
      <w:tr w:rsidR="00ED34EB" w:rsidTr="00943989">
        <w:trPr>
          <w:trHeight w:val="960"/>
        </w:trPr>
        <w:tc>
          <w:tcPr>
            <w:tcW w:w="4000" w:type="dxa"/>
            <w:tcBorders>
              <w:top w:val="nil"/>
              <w:left w:val="single" w:sz="8" w:space="0" w:color="000000"/>
              <w:bottom w:val="single" w:sz="8" w:space="0" w:color="000000"/>
              <w:right w:val="single" w:sz="8" w:space="0" w:color="000000"/>
            </w:tcBorders>
            <w:shd w:val="clear" w:color="000000" w:fill="FFFFFF"/>
            <w:vAlign w:val="center"/>
          </w:tcPr>
          <w:p w:rsidR="00943989" w:rsidRPr="00943989" w:rsidRDefault="00B94298" w:rsidP="00943989">
            <w:pPr>
              <w:spacing w:after="0" w:line="240" w:lineRule="auto"/>
              <w:jc w:val="both"/>
              <w:rPr>
                <w:rFonts w:ascii="Cambria" w:eastAsia="Times New Roman" w:hAnsi="Cambria" w:cs="Calibri"/>
                <w:color w:val="000000"/>
                <w:sz w:val="24"/>
                <w:szCs w:val="24"/>
              </w:rPr>
            </w:pPr>
            <w:r w:rsidRPr="00943989">
              <w:rPr>
                <w:rFonts w:ascii="Cambria" w:eastAsia="Times New Roman" w:hAnsi="Cambria" w:cs="Calibri"/>
                <w:color w:val="000000"/>
                <w:sz w:val="24"/>
                <w:szCs w:val="24"/>
              </w:rPr>
              <w:t>november 17.</w:t>
            </w:r>
          </w:p>
        </w:tc>
        <w:tc>
          <w:tcPr>
            <w:tcW w:w="5020" w:type="dxa"/>
            <w:tcBorders>
              <w:top w:val="nil"/>
              <w:left w:val="nil"/>
              <w:bottom w:val="single" w:sz="8" w:space="0" w:color="000000"/>
              <w:right w:val="single" w:sz="8" w:space="0" w:color="000000"/>
            </w:tcBorders>
            <w:shd w:val="clear" w:color="000000" w:fill="FFFFFF"/>
            <w:vAlign w:val="center"/>
          </w:tcPr>
          <w:p w:rsidR="00943989" w:rsidRPr="00943989" w:rsidRDefault="00B94298" w:rsidP="00943989">
            <w:pPr>
              <w:spacing w:after="0" w:line="240" w:lineRule="auto"/>
              <w:jc w:val="both"/>
              <w:rPr>
                <w:rFonts w:ascii="Cambria" w:eastAsia="Times New Roman" w:hAnsi="Cambria" w:cs="Calibri"/>
                <w:color w:val="000000"/>
                <w:sz w:val="24"/>
                <w:szCs w:val="24"/>
              </w:rPr>
            </w:pPr>
            <w:r w:rsidRPr="00943989">
              <w:rPr>
                <w:rFonts w:ascii="Cambria" w:eastAsia="Times New Roman" w:hAnsi="Cambria" w:cs="Calibri"/>
                <w:color w:val="000000"/>
                <w:sz w:val="24"/>
                <w:szCs w:val="24"/>
              </w:rPr>
              <w:t>ELTE-s képző- és fotóművészeti csoportok, személyek harmadik tájékoztató megbeszélése</w:t>
            </w:r>
          </w:p>
        </w:tc>
      </w:tr>
      <w:tr w:rsidR="00ED34EB" w:rsidTr="00943989">
        <w:trPr>
          <w:trHeight w:val="645"/>
        </w:trPr>
        <w:tc>
          <w:tcPr>
            <w:tcW w:w="4000" w:type="dxa"/>
            <w:tcBorders>
              <w:top w:val="nil"/>
              <w:left w:val="single" w:sz="8" w:space="0" w:color="000000"/>
              <w:bottom w:val="single" w:sz="8" w:space="0" w:color="000000"/>
              <w:right w:val="single" w:sz="8" w:space="0" w:color="000000"/>
            </w:tcBorders>
            <w:shd w:val="clear" w:color="000000" w:fill="FFFFFF"/>
            <w:vAlign w:val="center"/>
          </w:tcPr>
          <w:p w:rsidR="00943989" w:rsidRPr="00943989" w:rsidRDefault="00B94298" w:rsidP="00943989">
            <w:pPr>
              <w:spacing w:after="0" w:line="240" w:lineRule="auto"/>
              <w:jc w:val="both"/>
              <w:rPr>
                <w:rFonts w:ascii="Cambria" w:eastAsia="Times New Roman" w:hAnsi="Cambria" w:cs="Calibri"/>
                <w:color w:val="000000"/>
                <w:sz w:val="24"/>
                <w:szCs w:val="24"/>
              </w:rPr>
            </w:pPr>
            <w:r w:rsidRPr="00943989">
              <w:rPr>
                <w:rFonts w:ascii="Cambria" w:eastAsia="Times New Roman" w:hAnsi="Cambria" w:cs="Calibri"/>
                <w:color w:val="000000"/>
                <w:sz w:val="24"/>
                <w:szCs w:val="24"/>
              </w:rPr>
              <w:t>november 18.</w:t>
            </w:r>
          </w:p>
        </w:tc>
        <w:tc>
          <w:tcPr>
            <w:tcW w:w="5020" w:type="dxa"/>
            <w:tcBorders>
              <w:top w:val="nil"/>
              <w:left w:val="nil"/>
              <w:bottom w:val="single" w:sz="8" w:space="0" w:color="000000"/>
              <w:right w:val="single" w:sz="8" w:space="0" w:color="000000"/>
            </w:tcBorders>
            <w:shd w:val="clear" w:color="000000" w:fill="FFFFFF"/>
            <w:vAlign w:val="center"/>
          </w:tcPr>
          <w:p w:rsidR="00943989" w:rsidRPr="00943989" w:rsidRDefault="00B94298" w:rsidP="00943989">
            <w:pPr>
              <w:spacing w:after="0" w:line="240" w:lineRule="auto"/>
              <w:jc w:val="both"/>
              <w:rPr>
                <w:rFonts w:ascii="Cambria" w:eastAsia="Times New Roman" w:hAnsi="Cambria" w:cs="Calibri"/>
                <w:color w:val="000000"/>
                <w:sz w:val="24"/>
                <w:szCs w:val="24"/>
              </w:rPr>
            </w:pPr>
            <w:r w:rsidRPr="00943989">
              <w:rPr>
                <w:rFonts w:ascii="Cambria" w:eastAsia="Times New Roman" w:hAnsi="Cambria" w:cs="Calibri"/>
                <w:color w:val="000000"/>
                <w:sz w:val="24"/>
                <w:szCs w:val="24"/>
              </w:rPr>
              <w:t>ELTE-s színjátszó társulatok előadáslistáinak leadási határideje</w:t>
            </w:r>
          </w:p>
        </w:tc>
      </w:tr>
      <w:tr w:rsidR="00ED34EB" w:rsidTr="00943989">
        <w:trPr>
          <w:trHeight w:val="645"/>
        </w:trPr>
        <w:tc>
          <w:tcPr>
            <w:tcW w:w="4000" w:type="dxa"/>
            <w:tcBorders>
              <w:top w:val="nil"/>
              <w:left w:val="single" w:sz="8" w:space="0" w:color="000000"/>
              <w:bottom w:val="single" w:sz="8" w:space="0" w:color="000000"/>
              <w:right w:val="single" w:sz="8" w:space="0" w:color="000000"/>
            </w:tcBorders>
            <w:shd w:val="clear" w:color="000000" w:fill="FFFFFF"/>
            <w:vAlign w:val="center"/>
          </w:tcPr>
          <w:p w:rsidR="00943989" w:rsidRPr="00943989" w:rsidRDefault="00B94298" w:rsidP="00943989">
            <w:pPr>
              <w:spacing w:after="0" w:line="240" w:lineRule="auto"/>
              <w:jc w:val="both"/>
              <w:rPr>
                <w:rFonts w:ascii="Cambria" w:eastAsia="Times New Roman" w:hAnsi="Cambria" w:cs="Calibri"/>
                <w:color w:val="000000"/>
                <w:sz w:val="24"/>
                <w:szCs w:val="24"/>
              </w:rPr>
            </w:pPr>
            <w:r w:rsidRPr="00943989">
              <w:rPr>
                <w:rFonts w:ascii="Cambria" w:eastAsia="Times New Roman" w:hAnsi="Cambria" w:cs="Calibri"/>
                <w:color w:val="000000"/>
                <w:sz w:val="24"/>
                <w:szCs w:val="24"/>
              </w:rPr>
              <w:t>november 22.</w:t>
            </w:r>
          </w:p>
        </w:tc>
        <w:tc>
          <w:tcPr>
            <w:tcW w:w="5020" w:type="dxa"/>
            <w:tcBorders>
              <w:top w:val="nil"/>
              <w:left w:val="nil"/>
              <w:bottom w:val="single" w:sz="8" w:space="0" w:color="000000"/>
              <w:right w:val="single" w:sz="8" w:space="0" w:color="000000"/>
            </w:tcBorders>
            <w:shd w:val="clear" w:color="000000" w:fill="FFFFFF"/>
            <w:vAlign w:val="center"/>
          </w:tcPr>
          <w:p w:rsidR="00943989" w:rsidRPr="00943989" w:rsidRDefault="00B94298" w:rsidP="00943989">
            <w:pPr>
              <w:spacing w:after="0" w:line="240" w:lineRule="auto"/>
              <w:jc w:val="both"/>
              <w:rPr>
                <w:rFonts w:ascii="Cambria" w:eastAsia="Times New Roman" w:hAnsi="Cambria" w:cs="Calibri"/>
                <w:color w:val="000000"/>
                <w:sz w:val="24"/>
                <w:szCs w:val="24"/>
              </w:rPr>
            </w:pPr>
            <w:r w:rsidRPr="00943989">
              <w:rPr>
                <w:rFonts w:ascii="Cambria" w:eastAsia="Times New Roman" w:hAnsi="Cambria" w:cs="Calibri"/>
                <w:color w:val="000000"/>
                <w:sz w:val="24"/>
                <w:szCs w:val="24"/>
              </w:rPr>
              <w:t>A második színjátszós személyes promóció (ELTE BTK)</w:t>
            </w:r>
          </w:p>
        </w:tc>
      </w:tr>
      <w:tr w:rsidR="00ED34EB" w:rsidTr="00943989">
        <w:trPr>
          <w:trHeight w:val="645"/>
        </w:trPr>
        <w:tc>
          <w:tcPr>
            <w:tcW w:w="4000" w:type="dxa"/>
            <w:tcBorders>
              <w:top w:val="nil"/>
              <w:left w:val="single" w:sz="8" w:space="0" w:color="000000"/>
              <w:bottom w:val="single" w:sz="8" w:space="0" w:color="000000"/>
              <w:right w:val="single" w:sz="8" w:space="0" w:color="000000"/>
            </w:tcBorders>
            <w:shd w:val="clear" w:color="000000" w:fill="FFFFFF"/>
            <w:vAlign w:val="center"/>
          </w:tcPr>
          <w:p w:rsidR="00943989" w:rsidRPr="00943989" w:rsidRDefault="00B94298" w:rsidP="00943989">
            <w:pPr>
              <w:spacing w:after="0" w:line="240" w:lineRule="auto"/>
              <w:jc w:val="both"/>
              <w:rPr>
                <w:rFonts w:ascii="Cambria" w:eastAsia="Times New Roman" w:hAnsi="Cambria" w:cs="Calibri"/>
                <w:color w:val="000000"/>
                <w:sz w:val="24"/>
                <w:szCs w:val="24"/>
              </w:rPr>
            </w:pPr>
            <w:r w:rsidRPr="00943989">
              <w:rPr>
                <w:rFonts w:ascii="Cambria" w:eastAsia="Times New Roman" w:hAnsi="Cambria" w:cs="Calibri"/>
                <w:color w:val="000000"/>
                <w:sz w:val="24"/>
                <w:szCs w:val="24"/>
              </w:rPr>
              <w:lastRenderedPageBreak/>
              <w:t>november 29.</w:t>
            </w:r>
          </w:p>
        </w:tc>
        <w:tc>
          <w:tcPr>
            <w:tcW w:w="5020" w:type="dxa"/>
            <w:tcBorders>
              <w:top w:val="nil"/>
              <w:left w:val="nil"/>
              <w:bottom w:val="single" w:sz="8" w:space="0" w:color="000000"/>
              <w:right w:val="single" w:sz="8" w:space="0" w:color="000000"/>
            </w:tcBorders>
            <w:shd w:val="clear" w:color="000000" w:fill="FFFFFF"/>
            <w:vAlign w:val="center"/>
          </w:tcPr>
          <w:p w:rsidR="00943989" w:rsidRPr="00943989" w:rsidRDefault="00B94298" w:rsidP="00943989">
            <w:pPr>
              <w:spacing w:after="0" w:line="240" w:lineRule="auto"/>
              <w:jc w:val="both"/>
              <w:rPr>
                <w:rFonts w:ascii="Cambria" w:eastAsia="Times New Roman" w:hAnsi="Cambria" w:cs="Calibri"/>
                <w:color w:val="000000"/>
                <w:sz w:val="24"/>
                <w:szCs w:val="24"/>
              </w:rPr>
            </w:pPr>
            <w:r w:rsidRPr="00943989">
              <w:rPr>
                <w:rFonts w:ascii="Cambria" w:eastAsia="Times New Roman" w:hAnsi="Cambria" w:cs="Calibri"/>
                <w:color w:val="000000"/>
                <w:sz w:val="24"/>
                <w:szCs w:val="24"/>
              </w:rPr>
              <w:t>ELTE PPK Kulturális Estjén való részvétel, a Vérrokonok társulat személyes felmérése</w:t>
            </w:r>
          </w:p>
        </w:tc>
      </w:tr>
      <w:tr w:rsidR="00ED34EB" w:rsidTr="00943989">
        <w:trPr>
          <w:trHeight w:val="645"/>
        </w:trPr>
        <w:tc>
          <w:tcPr>
            <w:tcW w:w="4000" w:type="dxa"/>
            <w:tcBorders>
              <w:top w:val="nil"/>
              <w:left w:val="single" w:sz="8" w:space="0" w:color="000000"/>
              <w:bottom w:val="single" w:sz="8" w:space="0" w:color="000000"/>
              <w:right w:val="single" w:sz="8" w:space="0" w:color="000000"/>
            </w:tcBorders>
            <w:shd w:val="clear" w:color="000000" w:fill="FFFFFF"/>
            <w:vAlign w:val="center"/>
          </w:tcPr>
          <w:p w:rsidR="00943989" w:rsidRPr="00943989" w:rsidRDefault="00B94298" w:rsidP="00943989">
            <w:pPr>
              <w:spacing w:after="0" w:line="240" w:lineRule="auto"/>
              <w:jc w:val="both"/>
              <w:rPr>
                <w:rFonts w:ascii="Cambria" w:eastAsia="Times New Roman" w:hAnsi="Cambria" w:cs="Calibri"/>
                <w:color w:val="000000"/>
                <w:sz w:val="24"/>
                <w:szCs w:val="24"/>
              </w:rPr>
            </w:pPr>
            <w:r w:rsidRPr="00943989">
              <w:rPr>
                <w:rFonts w:ascii="Cambria" w:eastAsia="Times New Roman" w:hAnsi="Cambria" w:cs="Calibri"/>
                <w:color w:val="000000"/>
                <w:sz w:val="24"/>
                <w:szCs w:val="24"/>
              </w:rPr>
              <w:t>november 30.</w:t>
            </w:r>
          </w:p>
        </w:tc>
        <w:tc>
          <w:tcPr>
            <w:tcW w:w="5020" w:type="dxa"/>
            <w:tcBorders>
              <w:top w:val="nil"/>
              <w:left w:val="nil"/>
              <w:bottom w:val="single" w:sz="8" w:space="0" w:color="000000"/>
              <w:right w:val="single" w:sz="8" w:space="0" w:color="000000"/>
            </w:tcBorders>
            <w:shd w:val="clear" w:color="000000" w:fill="FFFFFF"/>
            <w:vAlign w:val="center"/>
          </w:tcPr>
          <w:p w:rsidR="00943989" w:rsidRPr="00943989" w:rsidRDefault="00B94298" w:rsidP="00943989">
            <w:pPr>
              <w:spacing w:after="0" w:line="240" w:lineRule="auto"/>
              <w:jc w:val="both"/>
              <w:rPr>
                <w:rFonts w:ascii="Cambria" w:eastAsia="Times New Roman" w:hAnsi="Cambria" w:cs="Calibri"/>
                <w:color w:val="000000"/>
                <w:sz w:val="24"/>
                <w:szCs w:val="24"/>
              </w:rPr>
            </w:pPr>
            <w:r w:rsidRPr="00943989">
              <w:rPr>
                <w:rFonts w:ascii="Cambria" w:eastAsia="Times New Roman" w:hAnsi="Cambria" w:cs="Calibri"/>
                <w:color w:val="000000"/>
                <w:sz w:val="24"/>
                <w:szCs w:val="24"/>
              </w:rPr>
              <w:t>Megbeszélés Dr. Seifert Tiborral, a Hallgatói Ügyek Rektori Főbiztosával</w:t>
            </w:r>
          </w:p>
        </w:tc>
      </w:tr>
      <w:tr w:rsidR="00ED34EB" w:rsidTr="00943989">
        <w:trPr>
          <w:trHeight w:val="960"/>
        </w:trPr>
        <w:tc>
          <w:tcPr>
            <w:tcW w:w="4000" w:type="dxa"/>
            <w:tcBorders>
              <w:top w:val="nil"/>
              <w:left w:val="single" w:sz="8" w:space="0" w:color="000000"/>
              <w:bottom w:val="single" w:sz="8" w:space="0" w:color="000000"/>
              <w:right w:val="single" w:sz="8" w:space="0" w:color="000000"/>
            </w:tcBorders>
            <w:shd w:val="clear" w:color="000000" w:fill="FFFFFF"/>
            <w:vAlign w:val="center"/>
          </w:tcPr>
          <w:p w:rsidR="00943989" w:rsidRPr="00943989" w:rsidRDefault="00B94298" w:rsidP="00943989">
            <w:pPr>
              <w:spacing w:after="0" w:line="240" w:lineRule="auto"/>
              <w:jc w:val="both"/>
              <w:rPr>
                <w:rFonts w:ascii="Cambria" w:eastAsia="Times New Roman" w:hAnsi="Cambria" w:cs="Calibri"/>
                <w:color w:val="000000"/>
                <w:sz w:val="24"/>
                <w:szCs w:val="24"/>
              </w:rPr>
            </w:pPr>
            <w:r w:rsidRPr="00943989">
              <w:rPr>
                <w:rFonts w:ascii="Cambria" w:eastAsia="Times New Roman" w:hAnsi="Cambria" w:cs="Calibri"/>
                <w:color w:val="000000"/>
                <w:sz w:val="24"/>
                <w:szCs w:val="24"/>
              </w:rPr>
              <w:t>december 7.</w:t>
            </w:r>
          </w:p>
        </w:tc>
        <w:tc>
          <w:tcPr>
            <w:tcW w:w="5020" w:type="dxa"/>
            <w:tcBorders>
              <w:top w:val="nil"/>
              <w:left w:val="nil"/>
              <w:bottom w:val="single" w:sz="8" w:space="0" w:color="000000"/>
              <w:right w:val="single" w:sz="8" w:space="0" w:color="000000"/>
            </w:tcBorders>
            <w:shd w:val="clear" w:color="000000" w:fill="FFFFFF"/>
            <w:vAlign w:val="center"/>
          </w:tcPr>
          <w:p w:rsidR="00943989" w:rsidRPr="00943989" w:rsidRDefault="00B94298" w:rsidP="00943989">
            <w:pPr>
              <w:spacing w:after="0" w:line="240" w:lineRule="auto"/>
              <w:jc w:val="both"/>
              <w:rPr>
                <w:rFonts w:ascii="Cambria" w:eastAsia="Times New Roman" w:hAnsi="Cambria" w:cs="Calibri"/>
                <w:color w:val="000000"/>
                <w:sz w:val="24"/>
                <w:szCs w:val="24"/>
              </w:rPr>
            </w:pPr>
            <w:r w:rsidRPr="00943989">
              <w:rPr>
                <w:rFonts w:ascii="Cambria" w:eastAsia="Times New Roman" w:hAnsi="Cambria" w:cs="Calibri"/>
                <w:color w:val="000000"/>
                <w:sz w:val="24"/>
                <w:szCs w:val="24"/>
              </w:rPr>
              <w:t>Sport- és kulturális pályázaton pályázat leadása a Kultúrkupon népszerűsítésére és egy három napos kulturális rendezvényre.</w:t>
            </w:r>
          </w:p>
        </w:tc>
      </w:tr>
      <w:tr w:rsidR="00ED34EB" w:rsidTr="00943989">
        <w:trPr>
          <w:trHeight w:val="645"/>
        </w:trPr>
        <w:tc>
          <w:tcPr>
            <w:tcW w:w="4000" w:type="dxa"/>
            <w:tcBorders>
              <w:top w:val="nil"/>
              <w:left w:val="single" w:sz="8" w:space="0" w:color="000000"/>
              <w:bottom w:val="single" w:sz="8" w:space="0" w:color="000000"/>
              <w:right w:val="single" w:sz="8" w:space="0" w:color="000000"/>
            </w:tcBorders>
            <w:shd w:val="clear" w:color="000000" w:fill="FFFFFF"/>
            <w:vAlign w:val="center"/>
          </w:tcPr>
          <w:p w:rsidR="00943989" w:rsidRPr="00943989" w:rsidRDefault="00B94298" w:rsidP="00943989">
            <w:pPr>
              <w:spacing w:after="0" w:line="240" w:lineRule="auto"/>
              <w:jc w:val="both"/>
              <w:rPr>
                <w:rFonts w:ascii="Cambria" w:eastAsia="Times New Roman" w:hAnsi="Cambria" w:cs="Calibri"/>
                <w:color w:val="000000"/>
                <w:sz w:val="24"/>
                <w:szCs w:val="24"/>
              </w:rPr>
            </w:pPr>
            <w:r w:rsidRPr="00943989">
              <w:rPr>
                <w:rFonts w:ascii="Cambria" w:eastAsia="Times New Roman" w:hAnsi="Cambria" w:cs="Calibri"/>
                <w:color w:val="000000"/>
                <w:sz w:val="24"/>
                <w:szCs w:val="24"/>
              </w:rPr>
              <w:t>december 9.</w:t>
            </w:r>
          </w:p>
        </w:tc>
        <w:tc>
          <w:tcPr>
            <w:tcW w:w="5020" w:type="dxa"/>
            <w:tcBorders>
              <w:top w:val="nil"/>
              <w:left w:val="nil"/>
              <w:bottom w:val="single" w:sz="8" w:space="0" w:color="000000"/>
              <w:right w:val="single" w:sz="8" w:space="0" w:color="000000"/>
            </w:tcBorders>
            <w:shd w:val="clear" w:color="000000" w:fill="FFFFFF"/>
            <w:vAlign w:val="center"/>
          </w:tcPr>
          <w:p w:rsidR="00943989" w:rsidRPr="00943989" w:rsidRDefault="00B94298" w:rsidP="00943989">
            <w:pPr>
              <w:spacing w:after="0" w:line="240" w:lineRule="auto"/>
              <w:jc w:val="both"/>
              <w:rPr>
                <w:rFonts w:ascii="Cambria" w:eastAsia="Times New Roman" w:hAnsi="Cambria" w:cs="Calibri"/>
                <w:color w:val="000000"/>
                <w:sz w:val="24"/>
                <w:szCs w:val="24"/>
              </w:rPr>
            </w:pPr>
            <w:r w:rsidRPr="00943989">
              <w:rPr>
                <w:rFonts w:ascii="Cambria" w:eastAsia="Times New Roman" w:hAnsi="Cambria" w:cs="Calibri"/>
                <w:color w:val="000000"/>
                <w:sz w:val="24"/>
                <w:szCs w:val="24"/>
              </w:rPr>
              <w:t>2012-es év Kulturális teendőinek költségvetési tervezetének leadása.</w:t>
            </w:r>
          </w:p>
        </w:tc>
      </w:tr>
    </w:tbl>
    <w:p w:rsidR="00943989" w:rsidRDefault="009F52FB" w:rsidP="00943989">
      <w:pPr>
        <w:spacing w:before="120" w:after="120" w:line="360" w:lineRule="auto"/>
        <w:jc w:val="both"/>
        <w:rPr>
          <w:rFonts w:eastAsia="Times New Roman" w:cs="Times New Roman"/>
          <w:b/>
          <w:sz w:val="24"/>
          <w:u w:val="single"/>
        </w:rPr>
      </w:pPr>
    </w:p>
    <w:p w:rsidR="009E5974" w:rsidRPr="009E5974" w:rsidRDefault="00B94298" w:rsidP="00943989">
      <w:pPr>
        <w:spacing w:before="120" w:after="120" w:line="360" w:lineRule="auto"/>
        <w:jc w:val="both"/>
        <w:rPr>
          <w:rFonts w:eastAsia="Times New Roman" w:cs="Times New Roman"/>
          <w:sz w:val="24"/>
          <w:u w:val="single"/>
        </w:rPr>
      </w:pPr>
      <w:r w:rsidRPr="009E5974">
        <w:rPr>
          <w:rFonts w:eastAsia="Times New Roman" w:cs="Times New Roman"/>
          <w:b/>
          <w:sz w:val="24"/>
          <w:u w:val="single"/>
        </w:rPr>
        <w:t>Tematikus beszámoló</w:t>
      </w:r>
    </w:p>
    <w:p w:rsidR="009E5974" w:rsidRPr="009E5974" w:rsidRDefault="00B94298" w:rsidP="0063641C">
      <w:pPr>
        <w:spacing w:before="100" w:beforeAutospacing="1" w:after="100" w:afterAutospacing="1" w:line="360" w:lineRule="auto"/>
        <w:jc w:val="both"/>
        <w:rPr>
          <w:rFonts w:eastAsia="Times New Roman" w:cs="Times New Roman"/>
          <w:sz w:val="24"/>
        </w:rPr>
      </w:pPr>
      <w:r w:rsidRPr="009E5974">
        <w:rPr>
          <w:rFonts w:eastAsia="Times New Roman" w:cs="Times New Roman"/>
          <w:sz w:val="24"/>
        </w:rPr>
        <w:t>2011. szeptember 20-án az EHÖK Küldöttgyűlés után tudtunk ismét teljes erőbedobással nekilátni a feladataink ellátásának. Előtte is voltak előkészítő megbeszélések, ismételt kapcsolatfelvételek, ám a tényleges munka utána vette kezdetét.</w:t>
      </w:r>
    </w:p>
    <w:p w:rsidR="009E5974" w:rsidRPr="009E5974" w:rsidRDefault="00B94298" w:rsidP="0063641C">
      <w:pPr>
        <w:spacing w:before="100" w:beforeAutospacing="1" w:after="100" w:afterAutospacing="1" w:line="360" w:lineRule="auto"/>
        <w:jc w:val="both"/>
        <w:rPr>
          <w:rFonts w:eastAsia="Times New Roman" w:cs="Times New Roman"/>
          <w:sz w:val="24"/>
        </w:rPr>
      </w:pPr>
      <w:r w:rsidRPr="009E5974">
        <w:rPr>
          <w:rFonts w:eastAsia="Times New Roman" w:cs="Times New Roman"/>
          <w:sz w:val="24"/>
        </w:rPr>
        <w:t>Az előkészítő időszakban sikerült ismét felvennem a kapcsolatot Fülöp Zsófiával, az ELTE Online Kultúra Rovatának rovatvezetőjével. Megegyeztünk a kölcsönös segítségnyújtásban és az információk gyorsabb áramlása érdekében meghívtam Zsófit a négy területre osztott csoporttájékoztatókra, felmérésekre. A Részönkormányzatokban tevékenykedő kulturális területekért felelős személyek esetében leterheltség és tisztújítás miatt több változás is történt. Mivel ehhez a területhez nem kötődik minden Karról kimondottan bizottság, ezért ezt igyekeztük rugalmasan kezelni, hogy ha kell inkább kisebb, de hatékonyabb csapattal dolgozhassunk az előrejutás érdekében. Mostanra egy, bár még nem teljes, de elég stabil Kulturális szervezői csapat alakult ki, akikkel közösen neki is láttunk a feladatoknak.</w:t>
      </w:r>
    </w:p>
    <w:p w:rsidR="009E5974" w:rsidRPr="009E5974" w:rsidRDefault="00B94298" w:rsidP="0063641C">
      <w:pPr>
        <w:spacing w:before="100" w:beforeAutospacing="1" w:after="100" w:afterAutospacing="1" w:line="360" w:lineRule="auto"/>
        <w:jc w:val="both"/>
        <w:rPr>
          <w:rFonts w:eastAsia="Times New Roman" w:cs="Times New Roman"/>
          <w:sz w:val="24"/>
        </w:rPr>
      </w:pPr>
      <w:r w:rsidRPr="009E5974">
        <w:rPr>
          <w:rFonts w:eastAsia="Times New Roman" w:cs="Times New Roman"/>
          <w:sz w:val="24"/>
        </w:rPr>
        <w:t xml:space="preserve">Több kisebb megbeszélés után született meg az un. Kultúr Kupon ötlete, ami azóta Kalina Gergely és az ELTE Online, valamint a Szolgáltatásszervező Kft. szóbeli támogatását is elnyerte. Jelenleg a művészeti csoportok felmérésével igyekszünk ennek megteremteni a hátteret, hogy elindíthassunk egy kampányt, ami többek közt ezt is támogatná. A Kultúr Kupon lényege, hogy minden ELTE polgár, aki ellátogat valamilyen, a programban résztvevő ELTE-s kulturális rendezvényre, kap egy egyedi kupont, ami </w:t>
      </w:r>
      <w:r w:rsidRPr="009E5974">
        <w:rPr>
          <w:rFonts w:eastAsia="Times New Roman" w:cs="Times New Roman"/>
          <w:sz w:val="24"/>
        </w:rPr>
        <w:lastRenderedPageBreak/>
        <w:t>aztán más ELTE-s rendezvényeken, vagy az ELTE Boltban kedvezményekhez juttatja. Ezzel kapcsolatban még az ELTE Plusszal is igyekszünk megbeszélni, hogy hátha az ő elképzeléseikbe is beleillik az ötlet és ezáltal a Kultúr Kupon az ELTE Plusz program részesévé válhat.</w:t>
      </w:r>
    </w:p>
    <w:p w:rsidR="009E5974" w:rsidRPr="009E5974" w:rsidRDefault="00B94298" w:rsidP="0063641C">
      <w:pPr>
        <w:spacing w:before="100" w:beforeAutospacing="1" w:after="100" w:afterAutospacing="1" w:line="360" w:lineRule="auto"/>
        <w:jc w:val="both"/>
        <w:rPr>
          <w:rFonts w:eastAsia="Times New Roman" w:cs="Times New Roman"/>
          <w:sz w:val="24"/>
        </w:rPr>
      </w:pPr>
      <w:r w:rsidRPr="009E5974">
        <w:rPr>
          <w:rFonts w:eastAsia="Times New Roman" w:cs="Times New Roman"/>
          <w:sz w:val="24"/>
        </w:rPr>
        <w:t>Már volt róla szó, hogy négy művészeti csoportra osztottuk a tavaly elkészült Kulturális listában szereplőket. Ez a négy csoport az ELTE-s színjátszó csoportok, az ELTE-s irodalmi- és vitaestekben érdekelt csoportok, az ELTE-s fotó- és képzőművészeti tevékenységet folytatók köre, valamint az ELTE-s tánc- és komolyzenei csoportok és személyek. Mindegyik csoport koordinálására lett egy páros, vagy egy személy megnevezve, akik a kapcsolattartásért és a csoportok tevékenységének felméréséért és minél több lehetőség biztosításáért felelnek. Ezt a négy csoportot igyekszem koordinálni, valamint a színjátszós csoport esetében másodmagammal a megbeszélések és feladatok lebonyolítását is intézem. Fontos megemlíteni, hogy a már lezajlott két csoport első tájékoztatóján a következőkben állapodtunk meg: a Kultúr Kupont mindegyik csoport támogatta eddig, a színjátszósok első találkozóján a csak őket érintő Személyes Kulturális, figyelemfelkeltő kampány elnyerte a tetszésüket és november, december, január hónapokban részt kívánnak venni benne. Eddig minden csoport nyitott a külső, más ELTE-s rendezvényeken, nem saját Karon történő fellépésekre.</w:t>
      </w:r>
    </w:p>
    <w:p w:rsidR="009E5974" w:rsidRPr="009E5974" w:rsidRDefault="00B94298" w:rsidP="0063641C">
      <w:pPr>
        <w:spacing w:before="100" w:beforeAutospacing="1" w:after="100" w:afterAutospacing="1" w:line="360" w:lineRule="auto"/>
        <w:jc w:val="both"/>
        <w:rPr>
          <w:rFonts w:eastAsia="Times New Roman" w:cs="Times New Roman"/>
          <w:sz w:val="24"/>
        </w:rPr>
      </w:pPr>
      <w:r w:rsidRPr="009E5974">
        <w:rPr>
          <w:rFonts w:eastAsia="Times New Roman" w:cs="Times New Roman"/>
          <w:sz w:val="24"/>
        </w:rPr>
        <w:t>Elindítottunk egy kismennyiségű kérdőívezést, ami az ELTE hallgatók körében igyekezett némi rálátást biztosítani arra, hogy milyen helyzetben van szerintük az ELTE Kulturális élete, valamint milyen típusú művészeti programokra lennének leginkább fogékonyak. Ennek feldolgozása még folyamatban van.</w:t>
      </w:r>
    </w:p>
    <w:p w:rsidR="009E5974" w:rsidRPr="009E5974" w:rsidRDefault="00B94298" w:rsidP="0063641C">
      <w:pPr>
        <w:spacing w:before="100" w:beforeAutospacing="1" w:after="100" w:afterAutospacing="1" w:line="360" w:lineRule="auto"/>
        <w:jc w:val="both"/>
        <w:rPr>
          <w:rFonts w:eastAsia="Times New Roman" w:cs="Times New Roman"/>
          <w:sz w:val="24"/>
        </w:rPr>
      </w:pPr>
      <w:r w:rsidRPr="009E5974">
        <w:rPr>
          <w:rFonts w:eastAsia="Times New Roman" w:cs="Times New Roman"/>
          <w:sz w:val="24"/>
        </w:rPr>
        <w:t>2011 szeptemberében egy olyan elképzelést indítottunk el gyakorlati útjára, ami a jövőre nézve hosszú és fáradtságos munkával az ELTE-s kulturális élet felpezsdítésének alapjait teremtheti meg.</w:t>
      </w:r>
    </w:p>
    <w:p w:rsidR="009E5974" w:rsidRPr="009E5974" w:rsidRDefault="00B94298" w:rsidP="0063641C">
      <w:pPr>
        <w:spacing w:before="100" w:beforeAutospacing="1" w:after="100" w:afterAutospacing="1" w:line="360" w:lineRule="auto"/>
        <w:jc w:val="both"/>
        <w:rPr>
          <w:rFonts w:eastAsia="Times New Roman" w:cs="Times New Roman"/>
          <w:sz w:val="24"/>
        </w:rPr>
      </w:pPr>
      <w:r w:rsidRPr="009E5974">
        <w:rPr>
          <w:rFonts w:eastAsia="Times New Roman" w:cs="Times New Roman"/>
          <w:sz w:val="24"/>
        </w:rPr>
        <w:t xml:space="preserve">A beszámoló ezen időszakában is ezeknek a munkálatoknak a kezdeti stádiuma folytatódott. Mivel rövid időszakon vagyunk túl, amely egy szünetet is magába foglalt, </w:t>
      </w:r>
      <w:r w:rsidRPr="009E5974">
        <w:rPr>
          <w:rFonts w:eastAsia="Times New Roman" w:cs="Times New Roman"/>
          <w:sz w:val="24"/>
        </w:rPr>
        <w:lastRenderedPageBreak/>
        <w:t>ezért pont úgy alakultak a megbeszélések, tájékoztatók, hogy ebbe az időintervallumba csak egy esett bele.</w:t>
      </w:r>
    </w:p>
    <w:p w:rsidR="009E5974" w:rsidRPr="009E5974" w:rsidRDefault="00B94298" w:rsidP="0063641C">
      <w:pPr>
        <w:spacing w:before="100" w:beforeAutospacing="1" w:after="100" w:afterAutospacing="1" w:line="360" w:lineRule="auto"/>
        <w:jc w:val="both"/>
        <w:rPr>
          <w:rFonts w:eastAsia="Times New Roman" w:cs="Times New Roman"/>
          <w:sz w:val="24"/>
        </w:rPr>
      </w:pPr>
      <w:r w:rsidRPr="009E5974">
        <w:rPr>
          <w:rFonts w:eastAsia="Times New Roman" w:cs="Times New Roman"/>
          <w:sz w:val="24"/>
        </w:rPr>
        <w:t>Általánosságban mindenképp meg kell említeni, hogy egy olyan feladatot végez a Kulturális Bizottság -melynek tagjai több karon sajnos még mindig nem fixálódtak le teljesen-, amely bár fontos, de magukban az érintettekben sem tudatosodott még kellőképpen, hogy mennyire. Nem egyszer fordult már elő, hogy második, vagy akár harmadik megbeszélést kellett meghirdetni, hogy megfelelő létszámban eljöjjenek az érintett művészeti csoportok képviselői. Ugyanakkor, ahol már megvalósult, onnan nagyon pozitív visszacsatolások érkeztek. Reméljük, hogy a csoportok, egyének felmérése, tájékoztatása alatt sikerül megteremtenünk a Kultúr Kupon tényszerű hátterét, hogy tudjuk, mi az, amit konkrétan képvisel majd.</w:t>
      </w:r>
    </w:p>
    <w:p w:rsidR="009E5974" w:rsidRPr="009E5974" w:rsidRDefault="00B94298" w:rsidP="0063641C">
      <w:pPr>
        <w:spacing w:before="100" w:beforeAutospacing="1" w:after="100" w:afterAutospacing="1" w:line="360" w:lineRule="auto"/>
        <w:jc w:val="both"/>
        <w:rPr>
          <w:rFonts w:eastAsia="Times New Roman" w:cs="Times New Roman"/>
          <w:sz w:val="24"/>
        </w:rPr>
      </w:pPr>
      <w:r w:rsidRPr="009E5974">
        <w:rPr>
          <w:rFonts w:eastAsia="Times New Roman" w:cs="Times New Roman"/>
          <w:sz w:val="24"/>
        </w:rPr>
        <w:t>Hamarosan feldolgozásra kerülnek a korábban végzett Kulturális igényfelmérés kérdőívei, melyek remélhetőleg ötleteket és lehetőségeket adnak majd a kezünkbe a későbbi kampányhoz is.</w:t>
      </w:r>
    </w:p>
    <w:p w:rsidR="009E5974" w:rsidRPr="009E5974" w:rsidRDefault="00B94298" w:rsidP="0063641C">
      <w:pPr>
        <w:spacing w:before="100" w:beforeAutospacing="1" w:after="100" w:afterAutospacing="1" w:line="360" w:lineRule="auto"/>
        <w:jc w:val="both"/>
        <w:rPr>
          <w:rFonts w:eastAsia="Times New Roman" w:cs="Times New Roman"/>
          <w:sz w:val="24"/>
        </w:rPr>
      </w:pPr>
      <w:r w:rsidRPr="009E5974">
        <w:rPr>
          <w:rFonts w:eastAsia="Times New Roman" w:cs="Times New Roman"/>
          <w:sz w:val="24"/>
        </w:rPr>
        <w:t>Dr. Seifert Tiborral folytatott beszélgetésemkor említésre került a Szerb utcai régi Egyetemi Színpad helyszínének a jelenlegihez képest más csoportok számára történő megnyitása is. Ehhez elsősorban arra van szükség, hogy a jelenleg ott tevékenykedő ELTE-s csoporttal közös nevezőre jussunk. Ebben nagy segítségünkre lehet, mint hivatkozási alap, az ELTE Kulturális Lista, melyet az előző félév folyamán alapoztunk meg, és azóta is folyamatosan bővül.</w:t>
      </w:r>
    </w:p>
    <w:p w:rsidR="009E5974" w:rsidRPr="009E5974" w:rsidRDefault="00B94298" w:rsidP="0063641C">
      <w:pPr>
        <w:spacing w:before="100" w:beforeAutospacing="1" w:after="100" w:afterAutospacing="1" w:line="360" w:lineRule="auto"/>
        <w:jc w:val="both"/>
        <w:rPr>
          <w:rFonts w:eastAsia="Times New Roman" w:cs="Times New Roman"/>
          <w:sz w:val="24"/>
        </w:rPr>
      </w:pPr>
      <w:r w:rsidRPr="009E5974">
        <w:rPr>
          <w:rFonts w:eastAsia="Times New Roman" w:cs="Times New Roman"/>
          <w:sz w:val="24"/>
        </w:rPr>
        <w:t xml:space="preserve">November végére elmondhatjuk, hogy végre sikerült mind a négy általunk meghatározott csoporttal legalább egy (van ahol többet is) mérvadó tájékoztatót tartanunk az elképzeléseinkről, igyekezve őket is belevonni a munkálatokba. Nem tudjuk sajnos az okát annak, hogy miért nem voltak motiváltak egyes területek hallgatói, de ami egy nagyon fontos előrelépés, hogy végülis megvalósult mindenhol az első tájékoztatás. Sajnos azt el kell mondani, hogy az előző félévben felmért Kulturális Listában szereplő csoportok, személyek közül sokkal kevesebb érdeklődő és aktív művészeti tevékenységet folytató van, mint amennyien a Listában szerepelnek. Addig is ezzel </w:t>
      </w:r>
      <w:r w:rsidRPr="009E5974">
        <w:rPr>
          <w:rFonts w:eastAsia="Times New Roman" w:cs="Times New Roman"/>
          <w:sz w:val="24"/>
        </w:rPr>
        <w:lastRenderedPageBreak/>
        <w:t>kapcsolatban azt javasoljuk és tanácsoljuk az ELTE EHÖK és az Egyetemvezetés felé, hogy a meglévő aktív csoportokat és személyeket a lehetőségekhez mérten minél nagyobb mértékben támogassák, hiszen az aktív csoportok azok, melyek valóban foglalkoztatják az ELTE polgárait, valamint ők azok, akik az aktivitásuk és érdeklődésük alapján igazán érdemi munkát végeznek egyetemünkön belül.</w:t>
      </w:r>
    </w:p>
    <w:p w:rsidR="009E5974" w:rsidRPr="009E5974" w:rsidRDefault="00B94298" w:rsidP="0063641C">
      <w:pPr>
        <w:spacing w:before="100" w:beforeAutospacing="1" w:after="100" w:afterAutospacing="1" w:line="360" w:lineRule="auto"/>
        <w:jc w:val="both"/>
        <w:rPr>
          <w:rFonts w:eastAsia="Times New Roman" w:cs="Times New Roman"/>
          <w:sz w:val="24"/>
        </w:rPr>
      </w:pPr>
      <w:r w:rsidRPr="009E5974">
        <w:rPr>
          <w:rFonts w:eastAsia="Times New Roman" w:cs="Times New Roman"/>
          <w:sz w:val="24"/>
        </w:rPr>
        <w:t>Nagyon jelentős mérföldkő lehet a jövőre nézve az első két un. mini flash mob személyes kampány melyet két ELTE-s színjátszó társulat indított el az ELTE EHÖK Kulturális Bizottságának szervezésében. A két társulat az ÁJK-n működő Perjátszó Kör (ők a BTK épületében igyekeztek promotálni saját programjukat, melyet sikerrel be is mutattak azóta, mitöbb egy stúdió körülmények közepette megvalósuló újabb előadásra kérték fel őket, hogy archiválni lehessen ezt a produkciót), valamint a TÓK-on működő Proscenion Drámaszínpad (ők a TÓK épületének bejáratánál hirdették magukat és előadásaikat, mely promóciózások alkalmával rendszeresen megálltak körülöttük és érdeklődve figyelték előzeteseiket és propagandájukat). Az ELTE Online is küldött egy-egy alkalomra fotós és újságíró kollegát. Meg kell említeni, hogy a Perjátszó Kör promóciója nem volt átütő sikerű, de mivel először próbálkoztak ilyennel, ezért ez még nem ad okot az elkeseredésre. A jövőben a személyes kampányban részt vevő csoportokkal fogunk arról beszélni, hogy hogyan érdemes felépíteni egy ilyen mini flash mob promóciót, hogy minél sikeresebb legyen.</w:t>
      </w:r>
    </w:p>
    <w:p w:rsidR="009E5974" w:rsidRPr="009E5974" w:rsidRDefault="00B94298" w:rsidP="0063641C">
      <w:pPr>
        <w:spacing w:before="100" w:beforeAutospacing="1" w:after="100" w:afterAutospacing="1" w:line="360" w:lineRule="auto"/>
        <w:jc w:val="both"/>
        <w:rPr>
          <w:rFonts w:eastAsia="Times New Roman" w:cs="Times New Roman"/>
          <w:sz w:val="24"/>
        </w:rPr>
      </w:pPr>
      <w:r w:rsidRPr="009E5974">
        <w:rPr>
          <w:rFonts w:eastAsia="Times New Roman" w:cs="Times New Roman"/>
          <w:sz w:val="24"/>
        </w:rPr>
        <w:t>Több színjátszó társulat és zénés csoport is elküldte nekünk az előadáslistáját, már amennyit előre meg tudtak mondani. Ezeket a listákat rendszeresen és folyamatosan megosztottuk az ELTE Online kultúra rovatának rovatvezetőjével, így megjelenhettek az ottani webes felületen is.</w:t>
      </w:r>
    </w:p>
    <w:p w:rsidR="009E5974" w:rsidRPr="009E5974" w:rsidRDefault="00B94298" w:rsidP="0063641C">
      <w:pPr>
        <w:spacing w:before="100" w:beforeAutospacing="1" w:after="100" w:afterAutospacing="1" w:line="360" w:lineRule="auto"/>
        <w:jc w:val="both"/>
        <w:rPr>
          <w:rFonts w:eastAsia="Times New Roman" w:cs="Times New Roman"/>
          <w:sz w:val="24"/>
        </w:rPr>
      </w:pPr>
      <w:r w:rsidRPr="009E5974">
        <w:rPr>
          <w:rFonts w:eastAsia="Times New Roman" w:cs="Times New Roman"/>
          <w:sz w:val="24"/>
        </w:rPr>
        <w:t>Ízelítőt kaphattunk egy kari kulturális rendezvényből az ELTE PPK-n, az ottani Kulturális Est keretein belül, mely az Izabella utcai épület bejárata melletti Lelkifröccs elnevezésű kulturális eseményekre nyitott bisztróban került megrendezésre. Itt fellépett a PPK-n működő Vérrokonok társulat is. A műsoruk alapján amit csinálnak, kis finomítással könnyedén bevonható a személyes kampány sorozatba.</w:t>
      </w:r>
    </w:p>
    <w:p w:rsidR="009E5974" w:rsidRPr="009E5974" w:rsidRDefault="00B94298" w:rsidP="0063641C">
      <w:pPr>
        <w:spacing w:before="100" w:beforeAutospacing="1" w:after="100" w:afterAutospacing="1" w:line="360" w:lineRule="auto"/>
        <w:jc w:val="both"/>
        <w:rPr>
          <w:rFonts w:eastAsia="Times New Roman" w:cs="Times New Roman"/>
          <w:sz w:val="24"/>
        </w:rPr>
      </w:pPr>
      <w:r w:rsidRPr="009E5974">
        <w:rPr>
          <w:rFonts w:eastAsia="Times New Roman" w:cs="Times New Roman"/>
          <w:sz w:val="24"/>
        </w:rPr>
        <w:lastRenderedPageBreak/>
        <w:t>Dr. Seifert Tiborral folytatott megbeszélésen sikerült képet adni a törekvésekről az ELTE-s kulturális élet fellendítéséért folytatott "harcunkról". Az ötleteket érdeklődéssel és tanácsokkal bővítette ki akár a Kultúr Kuponról, akár az Egyetemi Színpad, mint színtér kialakításáról volt szó. Megbeszéltük, hogy a januári Egyetemvezetőire felveteti napirendi pontként az ELTE-s kulturális tér kialakítását, valamint azt, hogy ideiglenesen, amíg az ELTE KCSSK-ban nem épül fel a Kulturális Centrum, a Rektori Hivatal épületében lévő, jelenleg kizárólagosan az ELTE Művészeti Együttes zenei szekciója által használt helyszín adhatna teret több ELTE-s fellépésnek és kiállításnak is. Hogy ez megvalósulhasson még idén el kell készülnie egy dokumentumnak, ami a Művészeti Együttes kizárólagosságát vonja kérdőre a helyszínhasználattal kapcsolatban, támaszkodva az ELTE Kulturális Listájára, abban is kiemelve az aktív csoportokat, személyeket.</w:t>
      </w:r>
    </w:p>
    <w:p w:rsidR="009E5974" w:rsidRPr="009E5974" w:rsidRDefault="00B94298" w:rsidP="0063641C">
      <w:pPr>
        <w:spacing w:before="100" w:beforeAutospacing="1" w:after="100" w:afterAutospacing="1" w:line="360" w:lineRule="auto"/>
        <w:jc w:val="both"/>
        <w:rPr>
          <w:rFonts w:eastAsia="Times New Roman" w:cs="Times New Roman"/>
          <w:sz w:val="24"/>
        </w:rPr>
      </w:pPr>
      <w:r w:rsidRPr="009E5974">
        <w:rPr>
          <w:rFonts w:eastAsia="Times New Roman" w:cs="Times New Roman"/>
          <w:sz w:val="24"/>
        </w:rPr>
        <w:t>Több volt a várakozással teli lehetőség a decemberi hónapban, mint azok a projektek, amik ténylegesen meg is valósultak, vagy folytatódhattak, elfogadásra kerültek stb.</w:t>
      </w:r>
    </w:p>
    <w:p w:rsidR="009E5974" w:rsidRPr="009E5974" w:rsidRDefault="00B94298" w:rsidP="0063641C">
      <w:pPr>
        <w:spacing w:before="100" w:beforeAutospacing="1" w:after="100" w:afterAutospacing="1" w:line="360" w:lineRule="auto"/>
        <w:jc w:val="both"/>
        <w:rPr>
          <w:rFonts w:eastAsia="Times New Roman" w:cs="Times New Roman"/>
          <w:sz w:val="24"/>
        </w:rPr>
      </w:pPr>
      <w:r w:rsidRPr="009E5974">
        <w:rPr>
          <w:rFonts w:eastAsia="Times New Roman" w:cs="Times New Roman"/>
          <w:sz w:val="24"/>
        </w:rPr>
        <w:t>A művészeti csoportok előadáslistái alapján az ELTE Online-on folyamatosan frissült a programok bővítése. A Sport- és Kulturális pályázaton leadásra került egy pályázat, amely a Kultúrkupon népszerűsítésére, köztudatba helyezésére, valamint egy ezzel összekötött kulturális rendezvényre igényelt támogatást. Támogatás hiányában kétségessé vált a megrendezés sikeressége. Ám a Kupon más irányú terjesztéséről továbbra sem mondtunk le, hiszen bízhatunk abban, hogy valahogyan be tud épülni az ELTE Plusz programjába, és így válnak majd egyre népszerűbbé és látogatottabbakká az ELTE-s rejtett kulturális programok.</w:t>
      </w:r>
    </w:p>
    <w:p w:rsidR="009E5974" w:rsidRPr="009E5974" w:rsidRDefault="00B94298" w:rsidP="0063641C">
      <w:pPr>
        <w:spacing w:before="100" w:beforeAutospacing="1" w:after="100" w:afterAutospacing="1" w:line="360" w:lineRule="auto"/>
        <w:jc w:val="both"/>
        <w:rPr>
          <w:rFonts w:eastAsia="Times New Roman" w:cs="Times New Roman"/>
          <w:sz w:val="24"/>
        </w:rPr>
      </w:pPr>
      <w:r w:rsidRPr="009E5974">
        <w:rPr>
          <w:rFonts w:eastAsia="Times New Roman" w:cs="Times New Roman"/>
          <w:sz w:val="24"/>
        </w:rPr>
        <w:t>A 2012-es év Kulturális teendőinek költségvetési tervezete is azzal számolt, hogy megrendezésre kerülhet az említett pályázatban igényelt Kulturális program. Ezt a költségvetési tervet némileg át kell emiatt dolgozni.</w:t>
      </w:r>
    </w:p>
    <w:p w:rsidR="009E5974" w:rsidRPr="009E5974" w:rsidRDefault="00B94298" w:rsidP="0063641C">
      <w:pPr>
        <w:spacing w:before="100" w:beforeAutospacing="1" w:after="100" w:afterAutospacing="1" w:line="360" w:lineRule="auto"/>
        <w:jc w:val="both"/>
        <w:rPr>
          <w:rFonts w:eastAsia="Times New Roman" w:cs="Times New Roman"/>
          <w:sz w:val="24"/>
        </w:rPr>
      </w:pPr>
      <w:r w:rsidRPr="009E5974">
        <w:rPr>
          <w:rFonts w:eastAsia="Times New Roman" w:cs="Times New Roman"/>
          <w:sz w:val="24"/>
        </w:rPr>
        <w:t xml:space="preserve">Ami az Egyetemi Színpad helyét illeti, elgondolkodtató, hogy valóban megfelelő lenne az ELTE Rektori Hivatalában az az ideiglenes tér, amit jelentős harcok után tudnánk csak megszerezni, majd berendezni (anyagi fedezet sem biztosított sajnos erre). Mivel az </w:t>
      </w:r>
      <w:r w:rsidRPr="009E5974">
        <w:rPr>
          <w:rFonts w:eastAsia="Times New Roman" w:cs="Times New Roman"/>
          <w:sz w:val="24"/>
        </w:rPr>
        <w:lastRenderedPageBreak/>
        <w:t>ELTE Művészeti Együttes egyértelműen ragaszkodna a helyhez, amit most kizárólagosan használ, ezért nem lenne egyszerű őket rávenni arra, hogy az ő helyükből egy olyan közösségi pont alakuljon ki, amellyel megszűnne a használati monopóliumuk abban az épületben. Az esély meg van rá, ám az ügyvitel nem valószínű, hogy kellően rövid lenne ahhoz, hogy megérje elkezdeni az elnyert tér berendezését. Ebben az esetben, átgondoltabban és türelmesebben kell cselekednünk, már csak az anyagi lehetőségek és támogatottság miatt is. Ezért azt javasoljuk, hogy várjuk ki azt a kis időt, ami az ELTE Kulturális Centrumának elkészüléséig hátra van, és inkább annak nyitásától kezdve igyekezzünk rendszeres programokkal megtölteni a most még rejtett csoportok produkcióival a helyet. Addig inkább a némileg időigényesebb, ám remélhetőleg nagyobb sikert hozó mini flashmobokra helyezzük a hangsúlyt a jövőben, hogy népszerűsítsük az ELTE-s produkciókat egyetemünkön belül.</w:t>
      </w:r>
    </w:p>
    <w:p w:rsidR="009E5974" w:rsidRPr="009E5974" w:rsidRDefault="00B94298" w:rsidP="0063641C">
      <w:pPr>
        <w:spacing w:before="100" w:beforeAutospacing="1" w:after="100" w:afterAutospacing="1" w:line="360" w:lineRule="auto"/>
        <w:jc w:val="both"/>
        <w:rPr>
          <w:rFonts w:eastAsia="Times New Roman" w:cs="Times New Roman"/>
          <w:sz w:val="24"/>
        </w:rPr>
      </w:pPr>
      <w:r w:rsidRPr="009E5974">
        <w:rPr>
          <w:rFonts w:eastAsia="Times New Roman" w:cs="Times New Roman"/>
          <w:sz w:val="24"/>
        </w:rPr>
        <w:t>Fontos megemlíteni, hogy több társulat is dolgozik olyan projekteken, amelyek ha megvalósulnak és sikeresek is lesznek, akkor jelentős médiahírré is válhat közülük néhány, ami nagyban fokozza az ELTE népszerűségét is. Ilyen program lehet a közelgő Színváltások 7. melyen egyetemi színpadok mérik össze a tudásukat (most kissé megtépázott körülményekkel kezdte el ennek a terveit összerakni a Radikális Szabadidőszínház, hiszen az eddigi helyszínek már nem jöhetnek szóba átalakítás, vagy a vezetés váltása miatt (Tűzraktér, Sirály). Ám ennek ellenére a törekvés elindult, és a jelenlegi tervek szerint március 15-18. között megrendezésre kerül az esemény.</w:t>
      </w:r>
    </w:p>
    <w:p w:rsidR="009E5974" w:rsidRPr="009E5974" w:rsidRDefault="00B94298" w:rsidP="0063641C">
      <w:pPr>
        <w:spacing w:before="100" w:beforeAutospacing="1" w:after="100" w:afterAutospacing="1" w:line="360" w:lineRule="auto"/>
        <w:jc w:val="both"/>
        <w:rPr>
          <w:rFonts w:eastAsia="Times New Roman" w:cs="Times New Roman"/>
          <w:sz w:val="24"/>
        </w:rPr>
      </w:pPr>
      <w:r w:rsidRPr="009E5974">
        <w:rPr>
          <w:rFonts w:eastAsia="Times New Roman" w:cs="Times New Roman"/>
          <w:sz w:val="24"/>
        </w:rPr>
        <w:t>A Küklopsz Műhely is egy jelentős projektbe kezdett, melynek részletei egyenlőre még nem egészen elérhetőek, de igyekszünk kideríteni, hogy valamilyen formában legalább támogatni tudjuk őket!</w:t>
      </w:r>
    </w:p>
    <w:p w:rsidR="009E5974" w:rsidRPr="009E5974" w:rsidRDefault="00B94298" w:rsidP="0063641C">
      <w:pPr>
        <w:spacing w:before="100" w:beforeAutospacing="1" w:after="100" w:afterAutospacing="1" w:line="360" w:lineRule="auto"/>
        <w:jc w:val="both"/>
        <w:rPr>
          <w:rFonts w:eastAsia="Times New Roman" w:cs="Times New Roman"/>
          <w:sz w:val="24"/>
        </w:rPr>
      </w:pPr>
      <w:r w:rsidRPr="009E5974">
        <w:rPr>
          <w:rFonts w:eastAsia="Times New Roman" w:cs="Times New Roman"/>
          <w:sz w:val="24"/>
        </w:rPr>
        <w:t>A „Komédia éve 2012!” pályázaton három produkcióval is elindul a Proscenion Drámaszínpad, ennek véglegesítési fázisai február 15-ig zárulnak le, a produkciók felvételeinek leadásával.</w:t>
      </w:r>
    </w:p>
    <w:p w:rsidR="007973D2" w:rsidRDefault="00B94298" w:rsidP="0063641C">
      <w:pPr>
        <w:spacing w:before="100" w:beforeAutospacing="1" w:after="100" w:afterAutospacing="1" w:line="360" w:lineRule="auto"/>
        <w:jc w:val="both"/>
        <w:rPr>
          <w:rFonts w:eastAsia="Times New Roman" w:cs="Times New Roman"/>
          <w:sz w:val="24"/>
        </w:rPr>
      </w:pPr>
      <w:r w:rsidRPr="009E5974">
        <w:rPr>
          <w:rFonts w:eastAsia="Times New Roman" w:cs="Times New Roman"/>
          <w:sz w:val="24"/>
        </w:rPr>
        <w:t xml:space="preserve">Mindhárom esemény olyan rangú és kaliberű, melyen bármelyik csapat is elérne bármilyen eredményt is, már a jelenlétük, szervezőkészségük is nagyban hozzájárul </w:t>
      </w:r>
      <w:r w:rsidRPr="009E5974">
        <w:rPr>
          <w:rFonts w:eastAsia="Times New Roman" w:cs="Times New Roman"/>
          <w:sz w:val="24"/>
        </w:rPr>
        <w:lastRenderedPageBreak/>
        <w:t>ahhoz, hogy akár a média is felkapja őket és közvetve az ELTE-t is, hiszen olyan csoportokról van szó, melyek nem hálátlanok az őket erősítő és fenntartó egyetemi közeggel szemben.</w:t>
      </w:r>
      <w:bookmarkStart w:id="36" w:name="_Toc318242630"/>
    </w:p>
    <w:p w:rsidR="00DD7414" w:rsidRPr="009E5974" w:rsidRDefault="00B94298" w:rsidP="00CE1B5A">
      <w:pPr>
        <w:pStyle w:val="Cmsor1"/>
        <w:keepNext/>
        <w:spacing w:line="360" w:lineRule="auto"/>
        <w:jc w:val="both"/>
        <w:rPr>
          <w:b/>
        </w:rPr>
      </w:pPr>
      <w:r>
        <w:rPr>
          <w:b/>
        </w:rPr>
        <w:lastRenderedPageBreak/>
        <w:t>S</w:t>
      </w:r>
      <w:r w:rsidRPr="009E5974">
        <w:rPr>
          <w:b/>
        </w:rPr>
        <w:t>port tevékenység</w:t>
      </w:r>
      <w:bookmarkEnd w:id="35"/>
      <w:bookmarkEnd w:id="36"/>
    </w:p>
    <w:p w:rsidR="004A365F" w:rsidRPr="009E5974" w:rsidRDefault="00B94298" w:rsidP="00CE1B5A">
      <w:pPr>
        <w:keepNext/>
        <w:spacing w:line="360" w:lineRule="auto"/>
        <w:jc w:val="both"/>
      </w:pPr>
      <w:r w:rsidRPr="009E5974">
        <w:rPr>
          <w:b/>
        </w:rPr>
        <w:t xml:space="preserve">Répási Károly, </w:t>
      </w:r>
      <w:r w:rsidRPr="009E5974">
        <w:rPr>
          <w:i/>
        </w:rPr>
        <w:t>sportügyi alelnök</w:t>
      </w:r>
      <w:r w:rsidRPr="009E5974">
        <w:rPr>
          <w:b/>
        </w:rPr>
        <w:t xml:space="preserve"> </w:t>
      </w:r>
    </w:p>
    <w:p w:rsidR="009E5974" w:rsidRPr="009E5974" w:rsidRDefault="00B94298" w:rsidP="00CE1B5A">
      <w:pPr>
        <w:keepNext/>
        <w:tabs>
          <w:tab w:val="left" w:pos="7605"/>
        </w:tabs>
        <w:spacing w:after="240" w:line="360" w:lineRule="auto"/>
        <w:jc w:val="both"/>
        <w:rPr>
          <w:b/>
          <w:u w:val="single"/>
        </w:rPr>
      </w:pPr>
      <w:r w:rsidRPr="009E5974">
        <w:rPr>
          <w:b/>
          <w:u w:val="single"/>
        </w:rPr>
        <w:t>Eseménynaptár</w:t>
      </w:r>
    </w:p>
    <w:tbl>
      <w:tblPr>
        <w:tblW w:w="9384" w:type="dxa"/>
        <w:tblInd w:w="108" w:type="dxa"/>
        <w:tblLayout w:type="fixed"/>
        <w:tblLook w:val="0000" w:firstRow="0" w:lastRow="0" w:firstColumn="0" w:lastColumn="0" w:noHBand="0" w:noVBand="0"/>
      </w:tblPr>
      <w:tblGrid>
        <w:gridCol w:w="4417"/>
        <w:gridCol w:w="4967"/>
      </w:tblGrid>
      <w:tr w:rsidR="00ED34EB" w:rsidTr="0063641C">
        <w:tc>
          <w:tcPr>
            <w:tcW w:w="4417" w:type="dxa"/>
            <w:tcBorders>
              <w:top w:val="single" w:sz="4" w:space="0" w:color="000000"/>
              <w:left w:val="single" w:sz="4" w:space="0" w:color="000000"/>
              <w:bottom w:val="single" w:sz="4" w:space="0" w:color="000000"/>
            </w:tcBorders>
            <w:shd w:val="clear" w:color="auto" w:fill="BFBFBF" w:themeFill="background1" w:themeFillShade="BF"/>
            <w:vAlign w:val="center"/>
          </w:tcPr>
          <w:p w:rsidR="009E5974" w:rsidRPr="009E5974" w:rsidRDefault="00B94298" w:rsidP="0063641C">
            <w:pPr>
              <w:keepNext/>
              <w:tabs>
                <w:tab w:val="center" w:pos="4536"/>
                <w:tab w:val="right" w:pos="9072"/>
              </w:tabs>
              <w:snapToGrid w:val="0"/>
              <w:jc w:val="center"/>
              <w:rPr>
                <w:b/>
              </w:rPr>
            </w:pPr>
            <w:r w:rsidRPr="009E5974">
              <w:rPr>
                <w:b/>
              </w:rPr>
              <w:t>Dátum</w:t>
            </w:r>
          </w:p>
        </w:tc>
        <w:tc>
          <w:tcPr>
            <w:tcW w:w="496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9E5974" w:rsidRPr="009E5974" w:rsidRDefault="00B94298" w:rsidP="0063641C">
            <w:pPr>
              <w:keepNext/>
              <w:tabs>
                <w:tab w:val="center" w:pos="4536"/>
                <w:tab w:val="right" w:pos="9072"/>
              </w:tabs>
              <w:snapToGrid w:val="0"/>
              <w:jc w:val="center"/>
              <w:rPr>
                <w:b/>
              </w:rPr>
            </w:pPr>
            <w:r w:rsidRPr="009E5974">
              <w:rPr>
                <w:b/>
              </w:rPr>
              <w:t>Esemény</w:t>
            </w:r>
          </w:p>
        </w:tc>
      </w:tr>
      <w:tr w:rsidR="00ED34EB" w:rsidTr="0063641C">
        <w:tc>
          <w:tcPr>
            <w:tcW w:w="4417" w:type="dxa"/>
            <w:tcBorders>
              <w:top w:val="single" w:sz="4" w:space="0" w:color="000000"/>
              <w:left w:val="single" w:sz="4" w:space="0" w:color="000000"/>
              <w:bottom w:val="single" w:sz="4" w:space="0" w:color="000000"/>
            </w:tcBorders>
            <w:shd w:val="clear" w:color="auto" w:fill="auto"/>
            <w:vAlign w:val="center"/>
          </w:tcPr>
          <w:p w:rsidR="007973D2" w:rsidRDefault="00B94298" w:rsidP="0063641C">
            <w:pPr>
              <w:keepNext/>
              <w:jc w:val="center"/>
              <w:rPr>
                <w:rFonts w:ascii="Cambria" w:hAnsi="Cambria" w:cs="Calibri"/>
                <w:color w:val="000000"/>
              </w:rPr>
            </w:pPr>
            <w:r>
              <w:rPr>
                <w:rFonts w:ascii="Cambria" w:hAnsi="Cambria" w:cs="Calibri"/>
                <w:color w:val="000000"/>
              </w:rPr>
              <w:t>október 1.</w:t>
            </w:r>
          </w:p>
        </w:tc>
        <w:tc>
          <w:tcPr>
            <w:tcW w:w="4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73D2" w:rsidRPr="009E5974" w:rsidRDefault="00B94298" w:rsidP="0063641C">
            <w:pPr>
              <w:keepNext/>
              <w:tabs>
                <w:tab w:val="center" w:pos="4536"/>
                <w:tab w:val="right" w:pos="9072"/>
              </w:tabs>
              <w:snapToGrid w:val="0"/>
              <w:jc w:val="center"/>
            </w:pPr>
            <w:r w:rsidRPr="009E5974">
              <w:t>ELTE - BEAC</w:t>
            </w:r>
            <w:r>
              <w:t xml:space="preserve"> </w:t>
            </w:r>
            <w:r w:rsidRPr="009E5974">
              <w:t>megjelenés az első Újbudai sportágválasztón</w:t>
            </w:r>
          </w:p>
        </w:tc>
      </w:tr>
      <w:tr w:rsidR="00ED34EB" w:rsidTr="0063641C">
        <w:tc>
          <w:tcPr>
            <w:tcW w:w="4417" w:type="dxa"/>
            <w:tcBorders>
              <w:top w:val="single" w:sz="4" w:space="0" w:color="000000"/>
              <w:left w:val="single" w:sz="4" w:space="0" w:color="000000"/>
              <w:bottom w:val="single" w:sz="4" w:space="0" w:color="000000"/>
            </w:tcBorders>
            <w:shd w:val="clear" w:color="auto" w:fill="auto"/>
            <w:vAlign w:val="center"/>
          </w:tcPr>
          <w:p w:rsidR="007973D2" w:rsidRDefault="00B94298" w:rsidP="0063641C">
            <w:pPr>
              <w:keepNext/>
              <w:jc w:val="center"/>
              <w:rPr>
                <w:rFonts w:ascii="Cambria" w:hAnsi="Cambria" w:cs="Calibri"/>
                <w:color w:val="000000"/>
              </w:rPr>
            </w:pPr>
            <w:r>
              <w:rPr>
                <w:rFonts w:ascii="Cambria" w:hAnsi="Cambria" w:cs="Calibri"/>
                <w:color w:val="000000"/>
              </w:rPr>
              <w:t>október 7.</w:t>
            </w:r>
          </w:p>
        </w:tc>
        <w:tc>
          <w:tcPr>
            <w:tcW w:w="4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73D2" w:rsidRPr="009E5974" w:rsidRDefault="00B94298" w:rsidP="0063641C">
            <w:pPr>
              <w:keepNext/>
              <w:tabs>
                <w:tab w:val="center" w:pos="4536"/>
                <w:tab w:val="right" w:pos="9072"/>
              </w:tabs>
              <w:snapToGrid w:val="0"/>
              <w:jc w:val="center"/>
            </w:pPr>
            <w:r w:rsidRPr="009E5974">
              <w:t>ELTE Sportkampány II pályázati elszámolás előkészítése</w:t>
            </w:r>
          </w:p>
        </w:tc>
      </w:tr>
      <w:tr w:rsidR="00ED34EB" w:rsidTr="0063641C">
        <w:tc>
          <w:tcPr>
            <w:tcW w:w="4417" w:type="dxa"/>
            <w:tcBorders>
              <w:top w:val="single" w:sz="4" w:space="0" w:color="000000"/>
              <w:left w:val="single" w:sz="4" w:space="0" w:color="000000"/>
              <w:bottom w:val="single" w:sz="4" w:space="0" w:color="000000"/>
            </w:tcBorders>
            <w:shd w:val="clear" w:color="auto" w:fill="auto"/>
            <w:vAlign w:val="center"/>
          </w:tcPr>
          <w:p w:rsidR="007973D2" w:rsidRDefault="00B94298" w:rsidP="0063641C">
            <w:pPr>
              <w:keepNext/>
              <w:jc w:val="center"/>
              <w:rPr>
                <w:rFonts w:ascii="Cambria" w:hAnsi="Cambria" w:cs="Calibri"/>
                <w:color w:val="000000"/>
              </w:rPr>
            </w:pPr>
            <w:r>
              <w:rPr>
                <w:rFonts w:ascii="Cambria" w:hAnsi="Cambria" w:cs="Calibri"/>
                <w:color w:val="000000"/>
              </w:rPr>
              <w:t>október 11.</w:t>
            </w:r>
          </w:p>
        </w:tc>
        <w:tc>
          <w:tcPr>
            <w:tcW w:w="4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73D2" w:rsidRPr="009E5974" w:rsidRDefault="00B94298" w:rsidP="0063641C">
            <w:pPr>
              <w:keepNext/>
              <w:tabs>
                <w:tab w:val="center" w:pos="4536"/>
                <w:tab w:val="right" w:pos="9072"/>
              </w:tabs>
              <w:snapToGrid w:val="0"/>
              <w:jc w:val="center"/>
            </w:pPr>
            <w:r w:rsidRPr="009E5974">
              <w:t>ELTE EHÖK Kabinet ülés</w:t>
            </w:r>
          </w:p>
        </w:tc>
      </w:tr>
      <w:tr w:rsidR="00ED34EB" w:rsidTr="0063641C">
        <w:tc>
          <w:tcPr>
            <w:tcW w:w="4417" w:type="dxa"/>
            <w:tcBorders>
              <w:top w:val="single" w:sz="4" w:space="0" w:color="000000"/>
              <w:left w:val="single" w:sz="4" w:space="0" w:color="000000"/>
              <w:bottom w:val="single" w:sz="4" w:space="0" w:color="000000"/>
            </w:tcBorders>
            <w:shd w:val="clear" w:color="auto" w:fill="auto"/>
            <w:vAlign w:val="center"/>
          </w:tcPr>
          <w:p w:rsidR="007973D2" w:rsidRDefault="00B94298" w:rsidP="0063641C">
            <w:pPr>
              <w:keepNext/>
              <w:jc w:val="center"/>
              <w:rPr>
                <w:rFonts w:ascii="Cambria" w:hAnsi="Cambria" w:cs="Calibri"/>
                <w:color w:val="000000"/>
              </w:rPr>
            </w:pPr>
            <w:r>
              <w:rPr>
                <w:rFonts w:ascii="Cambria" w:hAnsi="Cambria" w:cs="Calibri"/>
                <w:color w:val="000000"/>
              </w:rPr>
              <w:t>október 17.</w:t>
            </w:r>
          </w:p>
        </w:tc>
        <w:tc>
          <w:tcPr>
            <w:tcW w:w="4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73D2" w:rsidRPr="009E5974" w:rsidRDefault="00B94298" w:rsidP="0063641C">
            <w:pPr>
              <w:keepNext/>
              <w:tabs>
                <w:tab w:val="center" w:pos="4536"/>
                <w:tab w:val="right" w:pos="9072"/>
              </w:tabs>
              <w:snapToGrid w:val="0"/>
              <w:jc w:val="center"/>
            </w:pPr>
            <w:r w:rsidRPr="009E5974">
              <w:t>Megbeszélés: Egyetemi sportolási lehetőségek és rendezvények</w:t>
            </w:r>
          </w:p>
          <w:p w:rsidR="007973D2" w:rsidRPr="009E5974" w:rsidRDefault="00B94298" w:rsidP="0063641C">
            <w:pPr>
              <w:keepNext/>
              <w:tabs>
                <w:tab w:val="center" w:pos="4536"/>
                <w:tab w:val="right" w:pos="9072"/>
              </w:tabs>
              <w:snapToGrid w:val="0"/>
              <w:jc w:val="center"/>
            </w:pPr>
            <w:r w:rsidRPr="009E5974">
              <w:t>imázsfilmben való megjelenésről</w:t>
            </w:r>
          </w:p>
        </w:tc>
      </w:tr>
      <w:tr w:rsidR="00ED34EB" w:rsidTr="0063641C">
        <w:tc>
          <w:tcPr>
            <w:tcW w:w="4417" w:type="dxa"/>
            <w:tcBorders>
              <w:left w:val="single" w:sz="4" w:space="0" w:color="000000"/>
              <w:bottom w:val="single" w:sz="4" w:space="0" w:color="000000"/>
            </w:tcBorders>
            <w:shd w:val="clear" w:color="auto" w:fill="auto"/>
            <w:vAlign w:val="center"/>
          </w:tcPr>
          <w:p w:rsidR="007973D2" w:rsidRDefault="00B94298" w:rsidP="0063641C">
            <w:pPr>
              <w:keepNext/>
              <w:jc w:val="center"/>
              <w:rPr>
                <w:rFonts w:ascii="Cambria" w:hAnsi="Cambria" w:cs="Calibri"/>
                <w:color w:val="000000"/>
              </w:rPr>
            </w:pPr>
            <w:r>
              <w:rPr>
                <w:rFonts w:ascii="Cambria" w:hAnsi="Cambria" w:cs="Calibri"/>
                <w:color w:val="000000"/>
              </w:rPr>
              <w:t>október 19.</w:t>
            </w:r>
          </w:p>
        </w:tc>
        <w:tc>
          <w:tcPr>
            <w:tcW w:w="4967" w:type="dxa"/>
            <w:tcBorders>
              <w:left w:val="single" w:sz="4" w:space="0" w:color="000000"/>
              <w:bottom w:val="single" w:sz="4" w:space="0" w:color="000000"/>
              <w:right w:val="single" w:sz="4" w:space="0" w:color="000000"/>
            </w:tcBorders>
            <w:shd w:val="clear" w:color="auto" w:fill="auto"/>
            <w:vAlign w:val="center"/>
          </w:tcPr>
          <w:p w:rsidR="007973D2" w:rsidRPr="009E5974" w:rsidRDefault="00B94298" w:rsidP="0063641C">
            <w:pPr>
              <w:keepNext/>
              <w:tabs>
                <w:tab w:val="center" w:pos="4536"/>
                <w:tab w:val="right" w:pos="9072"/>
              </w:tabs>
              <w:snapToGrid w:val="0"/>
              <w:jc w:val="center"/>
            </w:pPr>
            <w:r w:rsidRPr="009E5974">
              <w:t>Megbeszélés: Országos Egyetemi MMA/K1 verseny szervezéséről az</w:t>
            </w:r>
            <w:r>
              <w:t xml:space="preserve"> </w:t>
            </w:r>
            <w:r w:rsidRPr="009E5974">
              <w:t>ELTE-Bogdánfy utcai Sporttelepén (BEAC)</w:t>
            </w:r>
          </w:p>
        </w:tc>
      </w:tr>
      <w:tr w:rsidR="00ED34EB" w:rsidTr="0063641C">
        <w:trPr>
          <w:trHeight w:val="381"/>
        </w:trPr>
        <w:tc>
          <w:tcPr>
            <w:tcW w:w="4417" w:type="dxa"/>
            <w:tcBorders>
              <w:left w:val="single" w:sz="4" w:space="0" w:color="000000"/>
              <w:bottom w:val="single" w:sz="4" w:space="0" w:color="000000"/>
            </w:tcBorders>
            <w:shd w:val="clear" w:color="auto" w:fill="auto"/>
            <w:vAlign w:val="center"/>
          </w:tcPr>
          <w:p w:rsidR="007973D2" w:rsidRDefault="00B94298" w:rsidP="0063641C">
            <w:pPr>
              <w:keepNext/>
              <w:jc w:val="center"/>
              <w:rPr>
                <w:rFonts w:ascii="Cambria" w:hAnsi="Cambria" w:cs="Calibri"/>
                <w:color w:val="000000"/>
              </w:rPr>
            </w:pPr>
            <w:r>
              <w:rPr>
                <w:rFonts w:ascii="Cambria" w:hAnsi="Cambria" w:cs="Calibri"/>
                <w:color w:val="000000"/>
              </w:rPr>
              <w:t>október 20 – november 21.</w:t>
            </w:r>
          </w:p>
        </w:tc>
        <w:tc>
          <w:tcPr>
            <w:tcW w:w="4967" w:type="dxa"/>
            <w:tcBorders>
              <w:left w:val="single" w:sz="4" w:space="0" w:color="000000"/>
              <w:bottom w:val="single" w:sz="4" w:space="0" w:color="000000"/>
              <w:right w:val="single" w:sz="4" w:space="0" w:color="000000"/>
            </w:tcBorders>
            <w:shd w:val="clear" w:color="auto" w:fill="auto"/>
            <w:vAlign w:val="center"/>
          </w:tcPr>
          <w:p w:rsidR="007973D2" w:rsidRPr="009E5974" w:rsidRDefault="00B94298" w:rsidP="0063641C">
            <w:pPr>
              <w:keepNext/>
              <w:tabs>
                <w:tab w:val="center" w:pos="4536"/>
                <w:tab w:val="right" w:pos="9072"/>
              </w:tabs>
              <w:snapToGrid w:val="0"/>
              <w:jc w:val="center"/>
            </w:pPr>
            <w:r w:rsidRPr="009E5974">
              <w:t>Jó tanuló -jó sportoló pályázat</w:t>
            </w:r>
          </w:p>
        </w:tc>
      </w:tr>
      <w:tr w:rsidR="00ED34EB" w:rsidTr="0063641C">
        <w:trPr>
          <w:trHeight w:val="382"/>
        </w:trPr>
        <w:tc>
          <w:tcPr>
            <w:tcW w:w="4417" w:type="dxa"/>
            <w:tcBorders>
              <w:left w:val="single" w:sz="4" w:space="0" w:color="000000"/>
              <w:bottom w:val="single" w:sz="4" w:space="0" w:color="000000"/>
            </w:tcBorders>
            <w:shd w:val="clear" w:color="auto" w:fill="auto"/>
            <w:vAlign w:val="center"/>
          </w:tcPr>
          <w:p w:rsidR="007973D2" w:rsidRDefault="00B94298" w:rsidP="0063641C">
            <w:pPr>
              <w:keepNext/>
              <w:jc w:val="center"/>
              <w:rPr>
                <w:rFonts w:ascii="Cambria" w:hAnsi="Cambria" w:cs="Calibri"/>
                <w:color w:val="000000"/>
              </w:rPr>
            </w:pPr>
            <w:r>
              <w:rPr>
                <w:rFonts w:ascii="Cambria" w:hAnsi="Cambria" w:cs="Calibri"/>
                <w:color w:val="000000"/>
              </w:rPr>
              <w:t>október 24.</w:t>
            </w:r>
          </w:p>
        </w:tc>
        <w:tc>
          <w:tcPr>
            <w:tcW w:w="4967" w:type="dxa"/>
            <w:tcBorders>
              <w:left w:val="single" w:sz="4" w:space="0" w:color="000000"/>
              <w:bottom w:val="single" w:sz="4" w:space="0" w:color="000000"/>
              <w:right w:val="single" w:sz="4" w:space="0" w:color="000000"/>
            </w:tcBorders>
            <w:shd w:val="clear" w:color="auto" w:fill="auto"/>
            <w:vAlign w:val="center"/>
          </w:tcPr>
          <w:p w:rsidR="007973D2" w:rsidRPr="009E5974" w:rsidRDefault="00B94298" w:rsidP="0063641C">
            <w:pPr>
              <w:keepNext/>
              <w:tabs>
                <w:tab w:val="center" w:pos="4536"/>
                <w:tab w:val="right" w:pos="9072"/>
              </w:tabs>
              <w:snapToGrid w:val="0"/>
              <w:jc w:val="center"/>
            </w:pPr>
            <w:r w:rsidRPr="009E5974">
              <w:t>Sportbizottsági ülés</w:t>
            </w:r>
          </w:p>
        </w:tc>
      </w:tr>
      <w:tr w:rsidR="00ED34EB" w:rsidTr="0063641C">
        <w:trPr>
          <w:trHeight w:val="382"/>
        </w:trPr>
        <w:tc>
          <w:tcPr>
            <w:tcW w:w="4417" w:type="dxa"/>
            <w:tcBorders>
              <w:left w:val="single" w:sz="4" w:space="0" w:color="000000"/>
              <w:bottom w:val="single" w:sz="4" w:space="0" w:color="000000"/>
            </w:tcBorders>
            <w:shd w:val="clear" w:color="auto" w:fill="auto"/>
            <w:vAlign w:val="center"/>
          </w:tcPr>
          <w:p w:rsidR="007973D2" w:rsidRDefault="00B94298" w:rsidP="0063641C">
            <w:pPr>
              <w:keepNext/>
              <w:jc w:val="center"/>
              <w:rPr>
                <w:rFonts w:ascii="Cambria" w:hAnsi="Cambria" w:cs="Calibri"/>
                <w:color w:val="000000"/>
              </w:rPr>
            </w:pPr>
            <w:r>
              <w:rPr>
                <w:rFonts w:ascii="Cambria" w:hAnsi="Cambria" w:cs="Calibri"/>
                <w:color w:val="000000"/>
              </w:rPr>
              <w:t>október 30 – november 9.</w:t>
            </w:r>
          </w:p>
        </w:tc>
        <w:tc>
          <w:tcPr>
            <w:tcW w:w="4967" w:type="dxa"/>
            <w:tcBorders>
              <w:left w:val="single" w:sz="4" w:space="0" w:color="000000"/>
              <w:bottom w:val="single" w:sz="4" w:space="0" w:color="000000"/>
              <w:right w:val="single" w:sz="4" w:space="0" w:color="000000"/>
            </w:tcBorders>
            <w:shd w:val="clear" w:color="auto" w:fill="auto"/>
            <w:vAlign w:val="center"/>
          </w:tcPr>
          <w:p w:rsidR="007973D2" w:rsidRPr="009E5974" w:rsidRDefault="00B94298" w:rsidP="0063641C">
            <w:pPr>
              <w:keepNext/>
              <w:tabs>
                <w:tab w:val="center" w:pos="4536"/>
                <w:tab w:val="right" w:pos="9072"/>
              </w:tabs>
              <w:snapToGrid w:val="0"/>
              <w:jc w:val="center"/>
            </w:pPr>
            <w:r w:rsidRPr="009E5974">
              <w:t>Éjszakai Sport rendezvény</w:t>
            </w:r>
          </w:p>
        </w:tc>
      </w:tr>
      <w:tr w:rsidR="00ED34EB" w:rsidTr="0063641C">
        <w:trPr>
          <w:trHeight w:val="382"/>
        </w:trPr>
        <w:tc>
          <w:tcPr>
            <w:tcW w:w="4417" w:type="dxa"/>
            <w:tcBorders>
              <w:left w:val="single" w:sz="4" w:space="0" w:color="000000"/>
              <w:bottom w:val="single" w:sz="4" w:space="0" w:color="000000"/>
            </w:tcBorders>
            <w:shd w:val="clear" w:color="auto" w:fill="auto"/>
            <w:vAlign w:val="center"/>
          </w:tcPr>
          <w:p w:rsidR="007973D2" w:rsidRDefault="00B94298" w:rsidP="0063641C">
            <w:pPr>
              <w:keepNext/>
              <w:jc w:val="center"/>
              <w:rPr>
                <w:rFonts w:ascii="Cambria" w:hAnsi="Cambria" w:cs="Calibri"/>
                <w:color w:val="000000"/>
              </w:rPr>
            </w:pPr>
            <w:r>
              <w:rPr>
                <w:rFonts w:ascii="Cambria" w:hAnsi="Cambria" w:cs="Calibri"/>
                <w:color w:val="000000"/>
              </w:rPr>
              <w:t>november 3.</w:t>
            </w:r>
          </w:p>
        </w:tc>
        <w:tc>
          <w:tcPr>
            <w:tcW w:w="4967" w:type="dxa"/>
            <w:tcBorders>
              <w:left w:val="single" w:sz="4" w:space="0" w:color="000000"/>
              <w:bottom w:val="single" w:sz="4" w:space="0" w:color="000000"/>
              <w:right w:val="single" w:sz="4" w:space="0" w:color="000000"/>
            </w:tcBorders>
            <w:shd w:val="clear" w:color="auto" w:fill="auto"/>
            <w:vAlign w:val="center"/>
          </w:tcPr>
          <w:p w:rsidR="007973D2" w:rsidRPr="009E5974" w:rsidRDefault="00B94298" w:rsidP="0063641C">
            <w:pPr>
              <w:keepNext/>
              <w:tabs>
                <w:tab w:val="center" w:pos="4536"/>
                <w:tab w:val="right" w:pos="9072"/>
              </w:tabs>
              <w:snapToGrid w:val="0"/>
              <w:jc w:val="center"/>
            </w:pPr>
            <w:r w:rsidRPr="009E5974">
              <w:t>Éjszakai Sport tárgyalás a pályabérleti díjról</w:t>
            </w:r>
          </w:p>
        </w:tc>
      </w:tr>
      <w:tr w:rsidR="00ED34EB" w:rsidTr="0063641C">
        <w:trPr>
          <w:trHeight w:val="628"/>
        </w:trPr>
        <w:tc>
          <w:tcPr>
            <w:tcW w:w="4417" w:type="dxa"/>
            <w:tcBorders>
              <w:left w:val="single" w:sz="4" w:space="0" w:color="000000"/>
              <w:bottom w:val="single" w:sz="4" w:space="0" w:color="000000"/>
            </w:tcBorders>
            <w:shd w:val="clear" w:color="auto" w:fill="auto"/>
            <w:vAlign w:val="center"/>
          </w:tcPr>
          <w:p w:rsidR="007973D2" w:rsidRDefault="00B94298" w:rsidP="0063641C">
            <w:pPr>
              <w:keepNext/>
              <w:jc w:val="center"/>
              <w:rPr>
                <w:rFonts w:ascii="Cambria" w:hAnsi="Cambria" w:cs="Calibri"/>
                <w:color w:val="000000"/>
              </w:rPr>
            </w:pPr>
            <w:r>
              <w:rPr>
                <w:rFonts w:ascii="Cambria" w:hAnsi="Cambria" w:cs="Calibri"/>
                <w:color w:val="000000"/>
              </w:rPr>
              <w:t>november 7.</w:t>
            </w:r>
          </w:p>
        </w:tc>
        <w:tc>
          <w:tcPr>
            <w:tcW w:w="4967" w:type="dxa"/>
            <w:tcBorders>
              <w:left w:val="single" w:sz="4" w:space="0" w:color="000000"/>
              <w:bottom w:val="single" w:sz="4" w:space="0" w:color="000000"/>
              <w:right w:val="single" w:sz="4" w:space="0" w:color="000000"/>
            </w:tcBorders>
            <w:shd w:val="clear" w:color="auto" w:fill="auto"/>
            <w:vAlign w:val="center"/>
          </w:tcPr>
          <w:p w:rsidR="007973D2" w:rsidRPr="009E5974" w:rsidRDefault="00B94298" w:rsidP="0063641C">
            <w:pPr>
              <w:keepNext/>
              <w:tabs>
                <w:tab w:val="center" w:pos="4536"/>
                <w:tab w:val="right" w:pos="9072"/>
              </w:tabs>
              <w:snapToGrid w:val="0"/>
              <w:jc w:val="center"/>
            </w:pPr>
            <w:r w:rsidRPr="009E5974">
              <w:t>Éjszakai Sport Programok összeállítása</w:t>
            </w:r>
          </w:p>
        </w:tc>
      </w:tr>
      <w:tr w:rsidR="00ED34EB" w:rsidTr="0063641C">
        <w:trPr>
          <w:trHeight w:val="516"/>
        </w:trPr>
        <w:tc>
          <w:tcPr>
            <w:tcW w:w="4417" w:type="dxa"/>
            <w:tcBorders>
              <w:left w:val="single" w:sz="4" w:space="0" w:color="000000"/>
              <w:bottom w:val="single" w:sz="4" w:space="0" w:color="000000"/>
            </w:tcBorders>
            <w:shd w:val="clear" w:color="auto" w:fill="auto"/>
            <w:vAlign w:val="center"/>
          </w:tcPr>
          <w:p w:rsidR="007973D2" w:rsidRDefault="00B94298" w:rsidP="0063641C">
            <w:pPr>
              <w:keepNext/>
              <w:jc w:val="center"/>
              <w:rPr>
                <w:rFonts w:ascii="Cambria" w:hAnsi="Cambria" w:cs="Calibri"/>
                <w:color w:val="000000"/>
              </w:rPr>
            </w:pPr>
            <w:r>
              <w:rPr>
                <w:rFonts w:ascii="Cambria" w:hAnsi="Cambria" w:cs="Calibri"/>
                <w:color w:val="000000"/>
              </w:rPr>
              <w:t>november 10.</w:t>
            </w:r>
          </w:p>
        </w:tc>
        <w:tc>
          <w:tcPr>
            <w:tcW w:w="4967" w:type="dxa"/>
            <w:tcBorders>
              <w:left w:val="single" w:sz="4" w:space="0" w:color="000000"/>
              <w:bottom w:val="single" w:sz="4" w:space="0" w:color="000000"/>
              <w:right w:val="single" w:sz="4" w:space="0" w:color="000000"/>
            </w:tcBorders>
            <w:shd w:val="clear" w:color="auto" w:fill="auto"/>
            <w:vAlign w:val="center"/>
          </w:tcPr>
          <w:p w:rsidR="007973D2" w:rsidRPr="009E5974" w:rsidRDefault="00B94298" w:rsidP="0063641C">
            <w:pPr>
              <w:keepNext/>
              <w:tabs>
                <w:tab w:val="center" w:pos="4536"/>
                <w:tab w:val="right" w:pos="9072"/>
              </w:tabs>
              <w:snapToGrid w:val="0"/>
              <w:jc w:val="center"/>
            </w:pPr>
            <w:r w:rsidRPr="009E5974">
              <w:t>Esélyegyenlőségi bizottsági ülés</w:t>
            </w:r>
          </w:p>
        </w:tc>
      </w:tr>
      <w:tr w:rsidR="00ED34EB" w:rsidTr="0063641C">
        <w:trPr>
          <w:trHeight w:val="661"/>
        </w:trPr>
        <w:tc>
          <w:tcPr>
            <w:tcW w:w="4417" w:type="dxa"/>
            <w:tcBorders>
              <w:left w:val="single" w:sz="4" w:space="0" w:color="000000"/>
              <w:bottom w:val="single" w:sz="4" w:space="0" w:color="000000"/>
            </w:tcBorders>
            <w:shd w:val="clear" w:color="auto" w:fill="auto"/>
            <w:vAlign w:val="center"/>
          </w:tcPr>
          <w:p w:rsidR="007973D2" w:rsidRDefault="00B94298" w:rsidP="0063641C">
            <w:pPr>
              <w:keepNext/>
              <w:jc w:val="center"/>
              <w:rPr>
                <w:rFonts w:ascii="Cambria" w:hAnsi="Cambria" w:cs="Calibri"/>
                <w:color w:val="000000"/>
              </w:rPr>
            </w:pPr>
            <w:r>
              <w:rPr>
                <w:rFonts w:ascii="Cambria" w:hAnsi="Cambria" w:cs="Calibri"/>
                <w:color w:val="000000"/>
              </w:rPr>
              <w:t>november 14.</w:t>
            </w:r>
          </w:p>
        </w:tc>
        <w:tc>
          <w:tcPr>
            <w:tcW w:w="4967" w:type="dxa"/>
            <w:tcBorders>
              <w:left w:val="single" w:sz="4" w:space="0" w:color="000000"/>
              <w:bottom w:val="single" w:sz="4" w:space="0" w:color="000000"/>
              <w:right w:val="single" w:sz="4" w:space="0" w:color="000000"/>
            </w:tcBorders>
            <w:shd w:val="clear" w:color="auto" w:fill="auto"/>
            <w:vAlign w:val="center"/>
          </w:tcPr>
          <w:p w:rsidR="007973D2" w:rsidRPr="009E5974" w:rsidRDefault="00B94298" w:rsidP="0063641C">
            <w:pPr>
              <w:keepNext/>
              <w:tabs>
                <w:tab w:val="center" w:pos="4536"/>
                <w:tab w:val="right" w:pos="9072"/>
              </w:tabs>
              <w:snapToGrid w:val="0"/>
              <w:jc w:val="center"/>
            </w:pPr>
            <w:r w:rsidRPr="009E5974">
              <w:t>Sportbizottsági megbeszélés az Éjszakai Sport-ról</w:t>
            </w:r>
          </w:p>
        </w:tc>
      </w:tr>
      <w:tr w:rsidR="00ED34EB" w:rsidTr="0063641C">
        <w:trPr>
          <w:trHeight w:val="661"/>
        </w:trPr>
        <w:tc>
          <w:tcPr>
            <w:tcW w:w="4417" w:type="dxa"/>
            <w:tcBorders>
              <w:left w:val="single" w:sz="4" w:space="0" w:color="000000"/>
              <w:bottom w:val="single" w:sz="4" w:space="0" w:color="000000"/>
            </w:tcBorders>
            <w:shd w:val="clear" w:color="auto" w:fill="auto"/>
            <w:vAlign w:val="center"/>
          </w:tcPr>
          <w:p w:rsidR="007973D2" w:rsidRDefault="00B94298" w:rsidP="0063641C">
            <w:pPr>
              <w:keepNext/>
              <w:jc w:val="center"/>
              <w:rPr>
                <w:rFonts w:ascii="Cambria" w:hAnsi="Cambria" w:cs="Calibri"/>
                <w:color w:val="000000"/>
              </w:rPr>
            </w:pPr>
            <w:r>
              <w:rPr>
                <w:rFonts w:ascii="Cambria" w:hAnsi="Cambria" w:cs="Calibri"/>
                <w:color w:val="000000"/>
              </w:rPr>
              <w:t>november 15.</w:t>
            </w:r>
          </w:p>
        </w:tc>
        <w:tc>
          <w:tcPr>
            <w:tcW w:w="4967" w:type="dxa"/>
            <w:tcBorders>
              <w:left w:val="single" w:sz="4" w:space="0" w:color="000000"/>
              <w:bottom w:val="single" w:sz="4" w:space="0" w:color="000000"/>
              <w:right w:val="single" w:sz="4" w:space="0" w:color="000000"/>
            </w:tcBorders>
            <w:shd w:val="clear" w:color="auto" w:fill="auto"/>
            <w:vAlign w:val="center"/>
          </w:tcPr>
          <w:p w:rsidR="007973D2" w:rsidRPr="009E5974" w:rsidRDefault="00B94298" w:rsidP="0063641C">
            <w:pPr>
              <w:keepNext/>
              <w:tabs>
                <w:tab w:val="center" w:pos="4536"/>
                <w:tab w:val="right" w:pos="9072"/>
              </w:tabs>
              <w:snapToGrid w:val="0"/>
              <w:jc w:val="center"/>
            </w:pPr>
            <w:r w:rsidRPr="009E5974">
              <w:t>Megbeszélés az intézmények közötti együttműködés programjáról</w:t>
            </w:r>
          </w:p>
        </w:tc>
      </w:tr>
      <w:tr w:rsidR="00ED34EB" w:rsidTr="0063641C">
        <w:trPr>
          <w:trHeight w:val="731"/>
        </w:trPr>
        <w:tc>
          <w:tcPr>
            <w:tcW w:w="4417" w:type="dxa"/>
            <w:tcBorders>
              <w:left w:val="single" w:sz="4" w:space="0" w:color="000000"/>
              <w:bottom w:val="single" w:sz="4" w:space="0" w:color="000000"/>
            </w:tcBorders>
            <w:shd w:val="clear" w:color="auto" w:fill="auto"/>
            <w:vAlign w:val="center"/>
          </w:tcPr>
          <w:p w:rsidR="007973D2" w:rsidRDefault="00B94298" w:rsidP="0063641C">
            <w:pPr>
              <w:keepNext/>
              <w:jc w:val="center"/>
              <w:rPr>
                <w:rFonts w:ascii="Cambria" w:hAnsi="Cambria" w:cs="Calibri"/>
                <w:color w:val="000000"/>
              </w:rPr>
            </w:pPr>
            <w:r>
              <w:rPr>
                <w:rFonts w:ascii="Cambria" w:hAnsi="Cambria" w:cs="Calibri"/>
                <w:color w:val="000000"/>
              </w:rPr>
              <w:t>november 17.</w:t>
            </w:r>
          </w:p>
        </w:tc>
        <w:tc>
          <w:tcPr>
            <w:tcW w:w="4967" w:type="dxa"/>
            <w:tcBorders>
              <w:left w:val="single" w:sz="4" w:space="0" w:color="000000"/>
              <w:bottom w:val="single" w:sz="4" w:space="0" w:color="000000"/>
              <w:right w:val="single" w:sz="4" w:space="0" w:color="000000"/>
            </w:tcBorders>
            <w:shd w:val="clear" w:color="auto" w:fill="auto"/>
            <w:vAlign w:val="center"/>
          </w:tcPr>
          <w:p w:rsidR="007973D2" w:rsidRPr="009E5974" w:rsidRDefault="00B94298" w:rsidP="0063641C">
            <w:pPr>
              <w:keepNext/>
              <w:tabs>
                <w:tab w:val="center" w:pos="4536"/>
                <w:tab w:val="right" w:pos="9072"/>
              </w:tabs>
              <w:snapToGrid w:val="0"/>
              <w:jc w:val="center"/>
            </w:pPr>
            <w:r w:rsidRPr="009E5974">
              <w:t>Intersport megbeszélés az Éjszakai Sport-ról</w:t>
            </w:r>
          </w:p>
        </w:tc>
      </w:tr>
      <w:tr w:rsidR="00ED34EB" w:rsidTr="0063641C">
        <w:trPr>
          <w:trHeight w:val="661"/>
        </w:trPr>
        <w:tc>
          <w:tcPr>
            <w:tcW w:w="4417" w:type="dxa"/>
            <w:tcBorders>
              <w:left w:val="single" w:sz="4" w:space="0" w:color="000000"/>
              <w:bottom w:val="single" w:sz="4" w:space="0" w:color="000000"/>
            </w:tcBorders>
            <w:shd w:val="clear" w:color="auto" w:fill="auto"/>
            <w:vAlign w:val="center"/>
          </w:tcPr>
          <w:p w:rsidR="007973D2" w:rsidRDefault="00B94298" w:rsidP="0063641C">
            <w:pPr>
              <w:keepNext/>
              <w:jc w:val="center"/>
              <w:rPr>
                <w:rFonts w:ascii="Cambria" w:hAnsi="Cambria" w:cs="Calibri"/>
                <w:color w:val="000000"/>
              </w:rPr>
            </w:pPr>
            <w:r>
              <w:rPr>
                <w:rFonts w:ascii="Cambria" w:hAnsi="Cambria" w:cs="Calibri"/>
                <w:color w:val="000000"/>
              </w:rPr>
              <w:t>november 18.</w:t>
            </w:r>
          </w:p>
        </w:tc>
        <w:tc>
          <w:tcPr>
            <w:tcW w:w="4967" w:type="dxa"/>
            <w:tcBorders>
              <w:left w:val="single" w:sz="4" w:space="0" w:color="000000"/>
              <w:bottom w:val="single" w:sz="4" w:space="0" w:color="000000"/>
              <w:right w:val="single" w:sz="4" w:space="0" w:color="000000"/>
            </w:tcBorders>
            <w:shd w:val="clear" w:color="auto" w:fill="auto"/>
            <w:vAlign w:val="center"/>
          </w:tcPr>
          <w:p w:rsidR="007973D2" w:rsidRPr="009E5974" w:rsidRDefault="00B94298" w:rsidP="0063641C">
            <w:pPr>
              <w:keepNext/>
              <w:tabs>
                <w:tab w:val="center" w:pos="4536"/>
                <w:tab w:val="right" w:pos="9072"/>
              </w:tabs>
              <w:snapToGrid w:val="0"/>
              <w:jc w:val="center"/>
            </w:pPr>
            <w:r w:rsidRPr="009E5974">
              <w:t>Megbeszélés az Éjszakai Sport weblapról</w:t>
            </w:r>
          </w:p>
        </w:tc>
      </w:tr>
      <w:tr w:rsidR="00ED34EB" w:rsidTr="0063641C">
        <w:trPr>
          <w:trHeight w:val="661"/>
        </w:trPr>
        <w:tc>
          <w:tcPr>
            <w:tcW w:w="4417" w:type="dxa"/>
            <w:tcBorders>
              <w:left w:val="single" w:sz="4" w:space="0" w:color="000000"/>
              <w:bottom w:val="single" w:sz="4" w:space="0" w:color="000000"/>
            </w:tcBorders>
            <w:shd w:val="clear" w:color="auto" w:fill="auto"/>
            <w:vAlign w:val="center"/>
          </w:tcPr>
          <w:p w:rsidR="007973D2" w:rsidRDefault="00B94298" w:rsidP="0063641C">
            <w:pPr>
              <w:keepNext/>
              <w:jc w:val="center"/>
              <w:rPr>
                <w:rFonts w:ascii="Cambria" w:hAnsi="Cambria" w:cs="Calibri"/>
                <w:color w:val="000000"/>
              </w:rPr>
            </w:pPr>
            <w:r>
              <w:rPr>
                <w:rFonts w:ascii="Cambria" w:hAnsi="Cambria" w:cs="Calibri"/>
                <w:color w:val="000000"/>
              </w:rPr>
              <w:lastRenderedPageBreak/>
              <w:t>november 25-26.</w:t>
            </w:r>
          </w:p>
        </w:tc>
        <w:tc>
          <w:tcPr>
            <w:tcW w:w="4967" w:type="dxa"/>
            <w:tcBorders>
              <w:left w:val="single" w:sz="4" w:space="0" w:color="000000"/>
              <w:bottom w:val="single" w:sz="4" w:space="0" w:color="000000"/>
              <w:right w:val="single" w:sz="4" w:space="0" w:color="000000"/>
            </w:tcBorders>
            <w:shd w:val="clear" w:color="auto" w:fill="auto"/>
            <w:vAlign w:val="center"/>
          </w:tcPr>
          <w:p w:rsidR="007973D2" w:rsidRPr="009E5974" w:rsidRDefault="00B94298" w:rsidP="0063641C">
            <w:pPr>
              <w:keepNext/>
              <w:tabs>
                <w:tab w:val="center" w:pos="4536"/>
                <w:tab w:val="right" w:pos="9072"/>
              </w:tabs>
              <w:snapToGrid w:val="0"/>
              <w:jc w:val="center"/>
            </w:pPr>
            <w:r w:rsidRPr="009E5974">
              <w:t>HÖOK Vezetőképző sport szekció</w:t>
            </w:r>
          </w:p>
        </w:tc>
      </w:tr>
      <w:tr w:rsidR="00ED34EB" w:rsidTr="0063641C">
        <w:trPr>
          <w:trHeight w:val="661"/>
        </w:trPr>
        <w:tc>
          <w:tcPr>
            <w:tcW w:w="4417" w:type="dxa"/>
            <w:tcBorders>
              <w:left w:val="single" w:sz="4" w:space="0" w:color="000000"/>
              <w:bottom w:val="single" w:sz="4" w:space="0" w:color="000000"/>
            </w:tcBorders>
            <w:shd w:val="clear" w:color="auto" w:fill="auto"/>
            <w:vAlign w:val="center"/>
          </w:tcPr>
          <w:p w:rsidR="00921FDD" w:rsidRDefault="00B94298" w:rsidP="0063641C">
            <w:pPr>
              <w:keepNext/>
              <w:jc w:val="center"/>
              <w:rPr>
                <w:rFonts w:ascii="Cambria" w:hAnsi="Cambria" w:cs="Calibri"/>
                <w:color w:val="000000"/>
              </w:rPr>
            </w:pPr>
            <w:r>
              <w:rPr>
                <w:rFonts w:ascii="Cambria" w:hAnsi="Cambria" w:cs="Calibri"/>
                <w:color w:val="000000"/>
              </w:rPr>
              <w:t>december 5.</w:t>
            </w:r>
          </w:p>
        </w:tc>
        <w:tc>
          <w:tcPr>
            <w:tcW w:w="4967" w:type="dxa"/>
            <w:tcBorders>
              <w:left w:val="single" w:sz="4" w:space="0" w:color="000000"/>
              <w:bottom w:val="single" w:sz="4" w:space="0" w:color="000000"/>
              <w:right w:val="single" w:sz="4" w:space="0" w:color="000000"/>
            </w:tcBorders>
            <w:shd w:val="clear" w:color="auto" w:fill="auto"/>
            <w:vAlign w:val="center"/>
          </w:tcPr>
          <w:p w:rsidR="00921FDD" w:rsidRPr="009E5974" w:rsidRDefault="00B94298" w:rsidP="0063641C">
            <w:pPr>
              <w:keepNext/>
              <w:tabs>
                <w:tab w:val="center" w:pos="4536"/>
                <w:tab w:val="right" w:pos="9072"/>
              </w:tabs>
              <w:snapToGrid w:val="0"/>
              <w:jc w:val="center"/>
            </w:pPr>
            <w:r w:rsidRPr="009E5974">
              <w:t>Egyetemi sportismertető készítés</w:t>
            </w:r>
          </w:p>
        </w:tc>
      </w:tr>
      <w:tr w:rsidR="00ED34EB" w:rsidTr="0063641C">
        <w:trPr>
          <w:trHeight w:val="661"/>
        </w:trPr>
        <w:tc>
          <w:tcPr>
            <w:tcW w:w="4417" w:type="dxa"/>
            <w:tcBorders>
              <w:left w:val="single" w:sz="4" w:space="0" w:color="000000"/>
              <w:bottom w:val="single" w:sz="4" w:space="0" w:color="000000"/>
            </w:tcBorders>
            <w:shd w:val="clear" w:color="auto" w:fill="auto"/>
            <w:vAlign w:val="center"/>
          </w:tcPr>
          <w:p w:rsidR="00921FDD" w:rsidRDefault="00B94298" w:rsidP="0063641C">
            <w:pPr>
              <w:keepNext/>
              <w:jc w:val="center"/>
              <w:rPr>
                <w:rFonts w:ascii="Cambria" w:hAnsi="Cambria" w:cs="Calibri"/>
                <w:color w:val="000000"/>
              </w:rPr>
            </w:pPr>
            <w:r>
              <w:rPr>
                <w:rFonts w:ascii="Cambria" w:hAnsi="Cambria" w:cs="Calibri"/>
                <w:color w:val="000000"/>
              </w:rPr>
              <w:t>december 6.</w:t>
            </w:r>
          </w:p>
        </w:tc>
        <w:tc>
          <w:tcPr>
            <w:tcW w:w="4967" w:type="dxa"/>
            <w:tcBorders>
              <w:left w:val="single" w:sz="4" w:space="0" w:color="000000"/>
              <w:bottom w:val="single" w:sz="4" w:space="0" w:color="000000"/>
              <w:right w:val="single" w:sz="4" w:space="0" w:color="000000"/>
            </w:tcBorders>
            <w:shd w:val="clear" w:color="auto" w:fill="auto"/>
            <w:vAlign w:val="center"/>
          </w:tcPr>
          <w:p w:rsidR="00921FDD" w:rsidRPr="009E5974" w:rsidRDefault="00B94298" w:rsidP="0063641C">
            <w:pPr>
              <w:keepNext/>
              <w:tabs>
                <w:tab w:val="center" w:pos="4536"/>
                <w:tab w:val="right" w:pos="9072"/>
              </w:tabs>
              <w:snapToGrid w:val="0"/>
              <w:jc w:val="center"/>
            </w:pPr>
            <w:r w:rsidRPr="009E5974">
              <w:t>Éjszakai Sport szervezői megbeszélés</w:t>
            </w:r>
          </w:p>
        </w:tc>
      </w:tr>
      <w:tr w:rsidR="00ED34EB" w:rsidTr="0063641C">
        <w:trPr>
          <w:trHeight w:val="661"/>
        </w:trPr>
        <w:tc>
          <w:tcPr>
            <w:tcW w:w="4417" w:type="dxa"/>
            <w:tcBorders>
              <w:left w:val="single" w:sz="4" w:space="0" w:color="000000"/>
              <w:bottom w:val="single" w:sz="4" w:space="0" w:color="000000"/>
            </w:tcBorders>
            <w:shd w:val="clear" w:color="auto" w:fill="auto"/>
            <w:vAlign w:val="center"/>
          </w:tcPr>
          <w:p w:rsidR="00921FDD" w:rsidRDefault="00B94298" w:rsidP="0063641C">
            <w:pPr>
              <w:keepNext/>
              <w:jc w:val="center"/>
              <w:rPr>
                <w:rFonts w:ascii="Cambria" w:hAnsi="Cambria" w:cs="Calibri"/>
                <w:color w:val="000000"/>
              </w:rPr>
            </w:pPr>
            <w:r>
              <w:rPr>
                <w:rFonts w:ascii="Cambria" w:hAnsi="Cambria" w:cs="Calibri"/>
                <w:color w:val="000000"/>
              </w:rPr>
              <w:t>december 9.</w:t>
            </w:r>
          </w:p>
        </w:tc>
        <w:tc>
          <w:tcPr>
            <w:tcW w:w="4967" w:type="dxa"/>
            <w:tcBorders>
              <w:left w:val="single" w:sz="4" w:space="0" w:color="000000"/>
              <w:bottom w:val="single" w:sz="4" w:space="0" w:color="000000"/>
              <w:right w:val="single" w:sz="4" w:space="0" w:color="000000"/>
            </w:tcBorders>
            <w:shd w:val="clear" w:color="auto" w:fill="auto"/>
            <w:vAlign w:val="center"/>
          </w:tcPr>
          <w:p w:rsidR="00921FDD" w:rsidRPr="009E5974" w:rsidRDefault="00B94298" w:rsidP="0063641C">
            <w:pPr>
              <w:keepNext/>
              <w:tabs>
                <w:tab w:val="center" w:pos="4536"/>
                <w:tab w:val="right" w:pos="9072"/>
              </w:tabs>
              <w:snapToGrid w:val="0"/>
              <w:jc w:val="center"/>
            </w:pPr>
            <w:r w:rsidRPr="009E5974">
              <w:t>Éjszakai Sport rendezvény</w:t>
            </w:r>
          </w:p>
        </w:tc>
      </w:tr>
      <w:tr w:rsidR="00ED34EB" w:rsidTr="0063641C">
        <w:trPr>
          <w:trHeight w:val="661"/>
        </w:trPr>
        <w:tc>
          <w:tcPr>
            <w:tcW w:w="4417" w:type="dxa"/>
            <w:tcBorders>
              <w:left w:val="single" w:sz="4" w:space="0" w:color="000000"/>
              <w:bottom w:val="single" w:sz="4" w:space="0" w:color="000000"/>
            </w:tcBorders>
            <w:shd w:val="clear" w:color="auto" w:fill="auto"/>
            <w:vAlign w:val="center"/>
          </w:tcPr>
          <w:p w:rsidR="00921FDD" w:rsidRDefault="00B94298" w:rsidP="0063641C">
            <w:pPr>
              <w:keepNext/>
              <w:jc w:val="center"/>
              <w:rPr>
                <w:rFonts w:ascii="Cambria" w:hAnsi="Cambria" w:cs="Calibri"/>
                <w:color w:val="000000"/>
              </w:rPr>
            </w:pPr>
            <w:r>
              <w:rPr>
                <w:rFonts w:ascii="Cambria" w:hAnsi="Cambria" w:cs="Calibri"/>
                <w:color w:val="000000"/>
              </w:rPr>
              <w:t>december 13.</w:t>
            </w:r>
          </w:p>
        </w:tc>
        <w:tc>
          <w:tcPr>
            <w:tcW w:w="4967" w:type="dxa"/>
            <w:tcBorders>
              <w:left w:val="single" w:sz="4" w:space="0" w:color="000000"/>
              <w:bottom w:val="single" w:sz="4" w:space="0" w:color="000000"/>
              <w:right w:val="single" w:sz="4" w:space="0" w:color="000000"/>
            </w:tcBorders>
            <w:shd w:val="clear" w:color="auto" w:fill="auto"/>
            <w:vAlign w:val="center"/>
          </w:tcPr>
          <w:p w:rsidR="00921FDD" w:rsidRPr="009E5974" w:rsidRDefault="00B94298" w:rsidP="0063641C">
            <w:pPr>
              <w:keepNext/>
              <w:tabs>
                <w:tab w:val="center" w:pos="4536"/>
                <w:tab w:val="right" w:pos="9072"/>
              </w:tabs>
              <w:snapToGrid w:val="0"/>
              <w:jc w:val="center"/>
            </w:pPr>
            <w:r w:rsidRPr="009E5974">
              <w:t>Rektori sportpályázatok javaslat tétel</w:t>
            </w:r>
          </w:p>
        </w:tc>
      </w:tr>
      <w:tr w:rsidR="00ED34EB" w:rsidTr="0063641C">
        <w:trPr>
          <w:trHeight w:val="661"/>
        </w:trPr>
        <w:tc>
          <w:tcPr>
            <w:tcW w:w="4417" w:type="dxa"/>
            <w:tcBorders>
              <w:left w:val="single" w:sz="4" w:space="0" w:color="000000"/>
              <w:bottom w:val="single" w:sz="4" w:space="0" w:color="000000"/>
            </w:tcBorders>
            <w:shd w:val="clear" w:color="auto" w:fill="auto"/>
            <w:vAlign w:val="center"/>
          </w:tcPr>
          <w:p w:rsidR="00921FDD" w:rsidRDefault="00B94298" w:rsidP="0063641C">
            <w:pPr>
              <w:keepNext/>
              <w:jc w:val="center"/>
              <w:rPr>
                <w:rFonts w:ascii="Cambria" w:hAnsi="Cambria" w:cs="Calibri"/>
                <w:color w:val="000000"/>
              </w:rPr>
            </w:pPr>
            <w:r>
              <w:rPr>
                <w:rFonts w:ascii="Cambria" w:hAnsi="Cambria" w:cs="Calibri"/>
                <w:color w:val="000000"/>
              </w:rPr>
              <w:t>december 13.</w:t>
            </w:r>
          </w:p>
        </w:tc>
        <w:tc>
          <w:tcPr>
            <w:tcW w:w="4967" w:type="dxa"/>
            <w:tcBorders>
              <w:left w:val="single" w:sz="4" w:space="0" w:color="000000"/>
              <w:bottom w:val="single" w:sz="4" w:space="0" w:color="000000"/>
              <w:right w:val="single" w:sz="4" w:space="0" w:color="000000"/>
            </w:tcBorders>
            <w:shd w:val="clear" w:color="auto" w:fill="auto"/>
            <w:vAlign w:val="center"/>
          </w:tcPr>
          <w:p w:rsidR="00921FDD" w:rsidRPr="009E5974" w:rsidRDefault="00B94298" w:rsidP="0063641C">
            <w:pPr>
              <w:keepNext/>
              <w:tabs>
                <w:tab w:val="center" w:pos="4536"/>
                <w:tab w:val="right" w:pos="9072"/>
              </w:tabs>
              <w:snapToGrid w:val="0"/>
              <w:jc w:val="center"/>
            </w:pPr>
            <w:r w:rsidRPr="009E5974">
              <w:t>Sportbizottsági ülés Rektori sportpályázatok előbírálása</w:t>
            </w:r>
          </w:p>
        </w:tc>
      </w:tr>
      <w:tr w:rsidR="00ED34EB" w:rsidTr="0063641C">
        <w:trPr>
          <w:trHeight w:val="661"/>
        </w:trPr>
        <w:tc>
          <w:tcPr>
            <w:tcW w:w="4417" w:type="dxa"/>
            <w:tcBorders>
              <w:left w:val="single" w:sz="4" w:space="0" w:color="000000"/>
              <w:bottom w:val="single" w:sz="4" w:space="0" w:color="000000"/>
            </w:tcBorders>
            <w:shd w:val="clear" w:color="auto" w:fill="auto"/>
            <w:vAlign w:val="center"/>
          </w:tcPr>
          <w:p w:rsidR="00921FDD" w:rsidRDefault="00B94298" w:rsidP="0063641C">
            <w:pPr>
              <w:keepNext/>
              <w:jc w:val="center"/>
              <w:rPr>
                <w:rFonts w:ascii="Cambria" w:hAnsi="Cambria" w:cs="Calibri"/>
                <w:color w:val="000000"/>
              </w:rPr>
            </w:pPr>
            <w:r>
              <w:rPr>
                <w:rFonts w:ascii="Cambria" w:hAnsi="Cambria" w:cs="Calibri"/>
                <w:color w:val="000000"/>
              </w:rPr>
              <w:t>december 14.</w:t>
            </w:r>
          </w:p>
        </w:tc>
        <w:tc>
          <w:tcPr>
            <w:tcW w:w="4967" w:type="dxa"/>
            <w:tcBorders>
              <w:left w:val="single" w:sz="4" w:space="0" w:color="000000"/>
              <w:bottom w:val="single" w:sz="4" w:space="0" w:color="000000"/>
              <w:right w:val="single" w:sz="4" w:space="0" w:color="000000"/>
            </w:tcBorders>
            <w:shd w:val="clear" w:color="auto" w:fill="auto"/>
            <w:vAlign w:val="center"/>
          </w:tcPr>
          <w:p w:rsidR="00921FDD" w:rsidRPr="009E5974" w:rsidRDefault="00B94298" w:rsidP="0063641C">
            <w:pPr>
              <w:keepNext/>
              <w:tabs>
                <w:tab w:val="center" w:pos="4536"/>
                <w:tab w:val="right" w:pos="9072"/>
              </w:tabs>
              <w:snapToGrid w:val="0"/>
              <w:jc w:val="center"/>
            </w:pPr>
            <w:r w:rsidRPr="009E5974">
              <w:t>EHÖK Elnökségi ülés Rektori sportpályázatok elbírálása</w:t>
            </w:r>
          </w:p>
        </w:tc>
      </w:tr>
      <w:tr w:rsidR="00ED34EB" w:rsidTr="0063641C">
        <w:trPr>
          <w:trHeight w:val="661"/>
        </w:trPr>
        <w:tc>
          <w:tcPr>
            <w:tcW w:w="4417" w:type="dxa"/>
            <w:tcBorders>
              <w:left w:val="single" w:sz="4" w:space="0" w:color="000000"/>
              <w:bottom w:val="single" w:sz="4" w:space="0" w:color="000000"/>
            </w:tcBorders>
            <w:shd w:val="clear" w:color="auto" w:fill="auto"/>
            <w:vAlign w:val="center"/>
          </w:tcPr>
          <w:p w:rsidR="00921FDD" w:rsidRDefault="00B94298" w:rsidP="0063641C">
            <w:pPr>
              <w:keepNext/>
              <w:jc w:val="center"/>
              <w:rPr>
                <w:rFonts w:ascii="Cambria" w:hAnsi="Cambria" w:cs="Calibri"/>
                <w:color w:val="000000"/>
              </w:rPr>
            </w:pPr>
            <w:r>
              <w:rPr>
                <w:rFonts w:ascii="Cambria" w:hAnsi="Cambria" w:cs="Calibri"/>
                <w:color w:val="000000"/>
              </w:rPr>
              <w:t>december 15.</w:t>
            </w:r>
          </w:p>
        </w:tc>
        <w:tc>
          <w:tcPr>
            <w:tcW w:w="4967" w:type="dxa"/>
            <w:tcBorders>
              <w:left w:val="single" w:sz="4" w:space="0" w:color="000000"/>
              <w:bottom w:val="single" w:sz="4" w:space="0" w:color="000000"/>
              <w:right w:val="single" w:sz="4" w:space="0" w:color="000000"/>
            </w:tcBorders>
            <w:shd w:val="clear" w:color="auto" w:fill="auto"/>
            <w:vAlign w:val="center"/>
          </w:tcPr>
          <w:p w:rsidR="00921FDD" w:rsidRPr="009E5974" w:rsidRDefault="00B94298" w:rsidP="0063641C">
            <w:pPr>
              <w:keepNext/>
              <w:tabs>
                <w:tab w:val="center" w:pos="4536"/>
                <w:tab w:val="right" w:pos="9072"/>
              </w:tabs>
              <w:snapToGrid w:val="0"/>
              <w:jc w:val="center"/>
            </w:pPr>
            <w:r w:rsidRPr="009E5974">
              <w:t>BEAC Elnökségi ülés</w:t>
            </w:r>
          </w:p>
        </w:tc>
      </w:tr>
      <w:tr w:rsidR="00ED34EB" w:rsidTr="0063641C">
        <w:trPr>
          <w:trHeight w:val="661"/>
        </w:trPr>
        <w:tc>
          <w:tcPr>
            <w:tcW w:w="4417" w:type="dxa"/>
            <w:tcBorders>
              <w:left w:val="single" w:sz="4" w:space="0" w:color="000000"/>
              <w:bottom w:val="single" w:sz="4" w:space="0" w:color="000000"/>
            </w:tcBorders>
            <w:shd w:val="clear" w:color="auto" w:fill="auto"/>
            <w:vAlign w:val="center"/>
          </w:tcPr>
          <w:p w:rsidR="00921FDD" w:rsidRDefault="00B94298" w:rsidP="0063641C">
            <w:pPr>
              <w:keepNext/>
              <w:jc w:val="center"/>
              <w:rPr>
                <w:rFonts w:ascii="Cambria" w:hAnsi="Cambria" w:cs="Calibri"/>
                <w:color w:val="000000"/>
              </w:rPr>
            </w:pPr>
            <w:r>
              <w:rPr>
                <w:rFonts w:ascii="Cambria" w:hAnsi="Cambria" w:cs="Calibri"/>
                <w:color w:val="000000"/>
              </w:rPr>
              <w:t>december 20.</w:t>
            </w:r>
          </w:p>
        </w:tc>
        <w:tc>
          <w:tcPr>
            <w:tcW w:w="4967" w:type="dxa"/>
            <w:tcBorders>
              <w:left w:val="single" w:sz="4" w:space="0" w:color="000000"/>
              <w:bottom w:val="single" w:sz="4" w:space="0" w:color="000000"/>
              <w:right w:val="single" w:sz="4" w:space="0" w:color="000000"/>
            </w:tcBorders>
            <w:shd w:val="clear" w:color="auto" w:fill="auto"/>
            <w:vAlign w:val="center"/>
          </w:tcPr>
          <w:p w:rsidR="00921FDD" w:rsidRPr="009E5974" w:rsidRDefault="00B94298" w:rsidP="0063641C">
            <w:pPr>
              <w:keepNext/>
              <w:tabs>
                <w:tab w:val="center" w:pos="4536"/>
                <w:tab w:val="right" w:pos="9072"/>
              </w:tabs>
              <w:snapToGrid w:val="0"/>
              <w:jc w:val="center"/>
            </w:pPr>
            <w:r w:rsidRPr="009E5974">
              <w:t>Sportbizottsági ülés</w:t>
            </w:r>
          </w:p>
        </w:tc>
      </w:tr>
      <w:tr w:rsidR="00ED34EB" w:rsidTr="0063641C">
        <w:trPr>
          <w:trHeight w:val="661"/>
        </w:trPr>
        <w:tc>
          <w:tcPr>
            <w:tcW w:w="4417" w:type="dxa"/>
            <w:tcBorders>
              <w:left w:val="single" w:sz="4" w:space="0" w:color="000000"/>
              <w:bottom w:val="single" w:sz="4" w:space="0" w:color="000000"/>
            </w:tcBorders>
            <w:shd w:val="clear" w:color="auto" w:fill="auto"/>
            <w:vAlign w:val="center"/>
          </w:tcPr>
          <w:p w:rsidR="00921FDD" w:rsidRDefault="00B94298" w:rsidP="0063641C">
            <w:pPr>
              <w:keepNext/>
              <w:jc w:val="center"/>
              <w:rPr>
                <w:rFonts w:ascii="Cambria" w:hAnsi="Cambria" w:cs="Calibri"/>
                <w:color w:val="000000"/>
              </w:rPr>
            </w:pPr>
            <w:r>
              <w:rPr>
                <w:rFonts w:ascii="Cambria" w:hAnsi="Cambria" w:cs="Calibri"/>
                <w:color w:val="000000"/>
              </w:rPr>
              <w:t>január 6.</w:t>
            </w:r>
          </w:p>
        </w:tc>
        <w:tc>
          <w:tcPr>
            <w:tcW w:w="4967" w:type="dxa"/>
            <w:tcBorders>
              <w:left w:val="single" w:sz="4" w:space="0" w:color="000000"/>
              <w:bottom w:val="single" w:sz="4" w:space="0" w:color="000000"/>
              <w:right w:val="single" w:sz="4" w:space="0" w:color="000000"/>
            </w:tcBorders>
            <w:shd w:val="clear" w:color="auto" w:fill="auto"/>
            <w:vAlign w:val="center"/>
          </w:tcPr>
          <w:p w:rsidR="00921FDD" w:rsidRPr="009E5974" w:rsidRDefault="00B94298" w:rsidP="0063641C">
            <w:pPr>
              <w:keepNext/>
              <w:tabs>
                <w:tab w:val="center" w:pos="4536"/>
                <w:tab w:val="right" w:pos="9072"/>
              </w:tabs>
              <w:snapToGrid w:val="0"/>
              <w:jc w:val="center"/>
            </w:pPr>
            <w:r w:rsidRPr="009E5974">
              <w:t>Sportbizottsági ülés</w:t>
            </w:r>
          </w:p>
        </w:tc>
      </w:tr>
      <w:tr w:rsidR="00ED34EB" w:rsidTr="0063641C">
        <w:trPr>
          <w:trHeight w:val="661"/>
        </w:trPr>
        <w:tc>
          <w:tcPr>
            <w:tcW w:w="4417" w:type="dxa"/>
            <w:tcBorders>
              <w:left w:val="single" w:sz="4" w:space="0" w:color="000000"/>
              <w:bottom w:val="single" w:sz="4" w:space="0" w:color="000000"/>
            </w:tcBorders>
            <w:shd w:val="clear" w:color="auto" w:fill="auto"/>
            <w:vAlign w:val="center"/>
          </w:tcPr>
          <w:p w:rsidR="00921FDD" w:rsidRDefault="00B94298" w:rsidP="0063641C">
            <w:pPr>
              <w:keepNext/>
              <w:jc w:val="center"/>
              <w:rPr>
                <w:rFonts w:ascii="Cambria" w:hAnsi="Cambria" w:cs="Calibri"/>
                <w:color w:val="000000"/>
              </w:rPr>
            </w:pPr>
            <w:r>
              <w:rPr>
                <w:rFonts w:ascii="Cambria" w:hAnsi="Cambria" w:cs="Calibri"/>
                <w:color w:val="000000"/>
              </w:rPr>
              <w:t>január 11.</w:t>
            </w:r>
          </w:p>
        </w:tc>
        <w:tc>
          <w:tcPr>
            <w:tcW w:w="4967" w:type="dxa"/>
            <w:tcBorders>
              <w:left w:val="single" w:sz="4" w:space="0" w:color="000000"/>
              <w:bottom w:val="single" w:sz="4" w:space="0" w:color="000000"/>
              <w:right w:val="single" w:sz="4" w:space="0" w:color="000000"/>
            </w:tcBorders>
            <w:shd w:val="clear" w:color="auto" w:fill="auto"/>
            <w:vAlign w:val="center"/>
          </w:tcPr>
          <w:p w:rsidR="00921FDD" w:rsidRPr="009E5974" w:rsidRDefault="00B94298" w:rsidP="0063641C">
            <w:pPr>
              <w:keepNext/>
              <w:tabs>
                <w:tab w:val="center" w:pos="4536"/>
                <w:tab w:val="right" w:pos="9072"/>
              </w:tabs>
              <w:snapToGrid w:val="0"/>
              <w:jc w:val="center"/>
            </w:pPr>
            <w:r w:rsidRPr="009E5974">
              <w:t>Kollégiumi sportélet megbeszélés</w:t>
            </w:r>
          </w:p>
        </w:tc>
      </w:tr>
      <w:tr w:rsidR="00ED34EB" w:rsidTr="0063641C">
        <w:trPr>
          <w:trHeight w:val="661"/>
        </w:trPr>
        <w:tc>
          <w:tcPr>
            <w:tcW w:w="4417" w:type="dxa"/>
            <w:tcBorders>
              <w:left w:val="single" w:sz="4" w:space="0" w:color="000000"/>
              <w:bottom w:val="single" w:sz="4" w:space="0" w:color="000000"/>
            </w:tcBorders>
            <w:shd w:val="clear" w:color="auto" w:fill="auto"/>
            <w:vAlign w:val="center"/>
          </w:tcPr>
          <w:p w:rsidR="00921FDD" w:rsidRDefault="00B94298" w:rsidP="0063641C">
            <w:pPr>
              <w:keepNext/>
              <w:jc w:val="center"/>
              <w:rPr>
                <w:rFonts w:ascii="Cambria" w:hAnsi="Cambria" w:cs="Calibri"/>
                <w:color w:val="000000"/>
              </w:rPr>
            </w:pPr>
            <w:r>
              <w:rPr>
                <w:rFonts w:ascii="Cambria" w:hAnsi="Cambria" w:cs="Calibri"/>
                <w:color w:val="000000"/>
              </w:rPr>
              <w:t>január 18.</w:t>
            </w:r>
          </w:p>
        </w:tc>
        <w:tc>
          <w:tcPr>
            <w:tcW w:w="4967" w:type="dxa"/>
            <w:tcBorders>
              <w:left w:val="single" w:sz="4" w:space="0" w:color="000000"/>
              <w:bottom w:val="single" w:sz="4" w:space="0" w:color="000000"/>
              <w:right w:val="single" w:sz="4" w:space="0" w:color="000000"/>
            </w:tcBorders>
            <w:shd w:val="clear" w:color="auto" w:fill="auto"/>
            <w:vAlign w:val="center"/>
          </w:tcPr>
          <w:p w:rsidR="00921FDD" w:rsidRPr="009E5974" w:rsidRDefault="00B94298" w:rsidP="0063641C">
            <w:pPr>
              <w:keepNext/>
              <w:tabs>
                <w:tab w:val="center" w:pos="4536"/>
                <w:tab w:val="right" w:pos="9072"/>
              </w:tabs>
              <w:snapToGrid w:val="0"/>
              <w:jc w:val="center"/>
            </w:pPr>
            <w:r w:rsidRPr="009E5974">
              <w:t>ELTE sportévnyitó</w:t>
            </w:r>
          </w:p>
        </w:tc>
      </w:tr>
      <w:tr w:rsidR="00ED34EB" w:rsidTr="0063641C">
        <w:trPr>
          <w:trHeight w:val="661"/>
        </w:trPr>
        <w:tc>
          <w:tcPr>
            <w:tcW w:w="4417" w:type="dxa"/>
            <w:tcBorders>
              <w:left w:val="single" w:sz="4" w:space="0" w:color="000000"/>
              <w:bottom w:val="single" w:sz="4" w:space="0" w:color="000000"/>
            </w:tcBorders>
            <w:shd w:val="clear" w:color="auto" w:fill="auto"/>
            <w:vAlign w:val="center"/>
          </w:tcPr>
          <w:p w:rsidR="00921FDD" w:rsidRDefault="00B94298" w:rsidP="0063641C">
            <w:pPr>
              <w:keepNext/>
              <w:jc w:val="center"/>
              <w:rPr>
                <w:rFonts w:ascii="Cambria" w:hAnsi="Cambria" w:cs="Calibri"/>
                <w:color w:val="000000"/>
              </w:rPr>
            </w:pPr>
            <w:r>
              <w:rPr>
                <w:rFonts w:ascii="Cambria" w:hAnsi="Cambria" w:cs="Calibri"/>
                <w:color w:val="000000"/>
              </w:rPr>
              <w:t>január 18.</w:t>
            </w:r>
          </w:p>
        </w:tc>
        <w:tc>
          <w:tcPr>
            <w:tcW w:w="4967" w:type="dxa"/>
            <w:tcBorders>
              <w:left w:val="single" w:sz="4" w:space="0" w:color="000000"/>
              <w:bottom w:val="single" w:sz="4" w:space="0" w:color="000000"/>
              <w:right w:val="single" w:sz="4" w:space="0" w:color="000000"/>
            </w:tcBorders>
            <w:shd w:val="clear" w:color="auto" w:fill="auto"/>
            <w:vAlign w:val="center"/>
          </w:tcPr>
          <w:p w:rsidR="00921FDD" w:rsidRPr="009E5974" w:rsidRDefault="00B94298" w:rsidP="0063641C">
            <w:pPr>
              <w:keepNext/>
              <w:tabs>
                <w:tab w:val="center" w:pos="4536"/>
                <w:tab w:val="right" w:pos="9072"/>
              </w:tabs>
              <w:snapToGrid w:val="0"/>
              <w:jc w:val="center"/>
            </w:pPr>
            <w:r w:rsidRPr="009E5974">
              <w:t>Jó tanuló -jó sportoló pályázatot elnyert hallgatók díjazása</w:t>
            </w:r>
          </w:p>
        </w:tc>
      </w:tr>
      <w:tr w:rsidR="00ED34EB" w:rsidTr="0063641C">
        <w:trPr>
          <w:trHeight w:val="661"/>
        </w:trPr>
        <w:tc>
          <w:tcPr>
            <w:tcW w:w="4417" w:type="dxa"/>
            <w:tcBorders>
              <w:left w:val="single" w:sz="4" w:space="0" w:color="000000"/>
              <w:bottom w:val="single" w:sz="4" w:space="0" w:color="000000"/>
            </w:tcBorders>
            <w:shd w:val="clear" w:color="auto" w:fill="auto"/>
            <w:vAlign w:val="center"/>
          </w:tcPr>
          <w:p w:rsidR="00921FDD" w:rsidRDefault="00B94298" w:rsidP="0063641C">
            <w:pPr>
              <w:keepNext/>
              <w:jc w:val="center"/>
              <w:rPr>
                <w:rFonts w:ascii="Cambria" w:hAnsi="Cambria" w:cs="Calibri"/>
                <w:color w:val="000000"/>
              </w:rPr>
            </w:pPr>
            <w:r>
              <w:rPr>
                <w:rFonts w:ascii="Cambria" w:hAnsi="Cambria" w:cs="Calibri"/>
                <w:color w:val="000000"/>
              </w:rPr>
              <w:t>január 20-21.</w:t>
            </w:r>
          </w:p>
        </w:tc>
        <w:tc>
          <w:tcPr>
            <w:tcW w:w="4967" w:type="dxa"/>
            <w:tcBorders>
              <w:left w:val="single" w:sz="4" w:space="0" w:color="000000"/>
              <w:bottom w:val="single" w:sz="4" w:space="0" w:color="000000"/>
              <w:right w:val="single" w:sz="4" w:space="0" w:color="000000"/>
            </w:tcBorders>
            <w:shd w:val="clear" w:color="auto" w:fill="auto"/>
            <w:vAlign w:val="center"/>
          </w:tcPr>
          <w:p w:rsidR="00921FDD" w:rsidRPr="009E5974" w:rsidRDefault="00B94298" w:rsidP="0063641C">
            <w:pPr>
              <w:keepNext/>
              <w:tabs>
                <w:tab w:val="center" w:pos="4536"/>
                <w:tab w:val="right" w:pos="9072"/>
              </w:tabs>
              <w:snapToGrid w:val="0"/>
              <w:jc w:val="center"/>
            </w:pPr>
            <w:r w:rsidRPr="009E5974">
              <w:t>Educatio</w:t>
            </w:r>
          </w:p>
        </w:tc>
      </w:tr>
      <w:tr w:rsidR="00ED34EB" w:rsidTr="00A44CE4">
        <w:trPr>
          <w:trHeight w:val="661"/>
        </w:trPr>
        <w:tc>
          <w:tcPr>
            <w:tcW w:w="4417" w:type="dxa"/>
            <w:tcBorders>
              <w:left w:val="single" w:sz="4" w:space="0" w:color="000000"/>
              <w:bottom w:val="single" w:sz="4" w:space="0" w:color="000000"/>
            </w:tcBorders>
            <w:shd w:val="clear" w:color="auto" w:fill="auto"/>
            <w:vAlign w:val="center"/>
          </w:tcPr>
          <w:p w:rsidR="00A44CE4" w:rsidRPr="00A44CE4" w:rsidRDefault="00B94298" w:rsidP="00A44CE4">
            <w:pPr>
              <w:keepNext/>
              <w:jc w:val="center"/>
              <w:rPr>
                <w:rFonts w:ascii="Cambria" w:hAnsi="Cambria" w:cs="Calibri"/>
                <w:color w:val="000000"/>
              </w:rPr>
            </w:pPr>
            <w:r w:rsidRPr="00A44CE4">
              <w:rPr>
                <w:rFonts w:ascii="Cambria" w:hAnsi="Cambria" w:cs="Calibri"/>
                <w:color w:val="000000"/>
              </w:rPr>
              <w:t>február 7.</w:t>
            </w:r>
          </w:p>
        </w:tc>
        <w:tc>
          <w:tcPr>
            <w:tcW w:w="4967" w:type="dxa"/>
            <w:tcBorders>
              <w:left w:val="single" w:sz="4" w:space="0" w:color="000000"/>
              <w:bottom w:val="single" w:sz="4" w:space="0" w:color="000000"/>
              <w:right w:val="single" w:sz="4" w:space="0" w:color="000000"/>
            </w:tcBorders>
            <w:shd w:val="clear" w:color="auto" w:fill="auto"/>
            <w:vAlign w:val="center"/>
          </w:tcPr>
          <w:p w:rsidR="00A44CE4" w:rsidRPr="00A44CE4" w:rsidRDefault="00B94298" w:rsidP="00A44CE4">
            <w:pPr>
              <w:keepNext/>
              <w:tabs>
                <w:tab w:val="center" w:pos="4536"/>
                <w:tab w:val="right" w:pos="9072"/>
              </w:tabs>
              <w:snapToGrid w:val="0"/>
              <w:jc w:val="center"/>
            </w:pPr>
            <w:r w:rsidRPr="00A44CE4">
              <w:t>Kollégiumok sportcélú felmérése</w:t>
            </w:r>
          </w:p>
        </w:tc>
      </w:tr>
      <w:tr w:rsidR="00ED34EB" w:rsidTr="00A44CE4">
        <w:trPr>
          <w:trHeight w:val="661"/>
        </w:trPr>
        <w:tc>
          <w:tcPr>
            <w:tcW w:w="4417" w:type="dxa"/>
            <w:tcBorders>
              <w:left w:val="single" w:sz="4" w:space="0" w:color="000000"/>
              <w:bottom w:val="single" w:sz="4" w:space="0" w:color="000000"/>
            </w:tcBorders>
            <w:shd w:val="clear" w:color="auto" w:fill="auto"/>
            <w:vAlign w:val="center"/>
          </w:tcPr>
          <w:p w:rsidR="00A44CE4" w:rsidRPr="00A44CE4" w:rsidRDefault="00B94298" w:rsidP="00A44CE4">
            <w:pPr>
              <w:keepNext/>
              <w:jc w:val="center"/>
              <w:rPr>
                <w:rFonts w:ascii="Cambria" w:hAnsi="Cambria" w:cs="Calibri"/>
                <w:color w:val="000000"/>
              </w:rPr>
            </w:pPr>
            <w:r w:rsidRPr="00A44CE4">
              <w:rPr>
                <w:rFonts w:ascii="Cambria" w:hAnsi="Cambria" w:cs="Calibri"/>
                <w:color w:val="000000"/>
              </w:rPr>
              <w:t>február 8.</w:t>
            </w:r>
          </w:p>
        </w:tc>
        <w:tc>
          <w:tcPr>
            <w:tcW w:w="4967" w:type="dxa"/>
            <w:tcBorders>
              <w:left w:val="single" w:sz="4" w:space="0" w:color="000000"/>
              <w:bottom w:val="single" w:sz="4" w:space="0" w:color="000000"/>
              <w:right w:val="single" w:sz="4" w:space="0" w:color="000000"/>
            </w:tcBorders>
            <w:shd w:val="clear" w:color="auto" w:fill="auto"/>
            <w:vAlign w:val="center"/>
          </w:tcPr>
          <w:p w:rsidR="00A44CE4" w:rsidRPr="00A44CE4" w:rsidRDefault="00B94298" w:rsidP="00A44CE4">
            <w:pPr>
              <w:keepNext/>
              <w:tabs>
                <w:tab w:val="center" w:pos="4536"/>
                <w:tab w:val="right" w:pos="9072"/>
              </w:tabs>
              <w:snapToGrid w:val="0"/>
              <w:jc w:val="center"/>
            </w:pPr>
            <w:r w:rsidRPr="00A44CE4">
              <w:t>Cokeball egyetemi</w:t>
            </w:r>
            <w:r>
              <w:t xml:space="preserve"> </w:t>
            </w:r>
            <w:r w:rsidRPr="00A44CE4">
              <w:t>kidobós</w:t>
            </w:r>
          </w:p>
        </w:tc>
      </w:tr>
      <w:tr w:rsidR="00ED34EB" w:rsidTr="00A44CE4">
        <w:trPr>
          <w:trHeight w:val="661"/>
        </w:trPr>
        <w:tc>
          <w:tcPr>
            <w:tcW w:w="4417" w:type="dxa"/>
            <w:tcBorders>
              <w:left w:val="single" w:sz="4" w:space="0" w:color="000000"/>
              <w:bottom w:val="single" w:sz="4" w:space="0" w:color="000000"/>
            </w:tcBorders>
            <w:shd w:val="clear" w:color="auto" w:fill="auto"/>
            <w:vAlign w:val="center"/>
          </w:tcPr>
          <w:p w:rsidR="00A44CE4" w:rsidRPr="00A44CE4" w:rsidRDefault="00B94298" w:rsidP="00A44CE4">
            <w:pPr>
              <w:keepNext/>
              <w:jc w:val="center"/>
              <w:rPr>
                <w:rFonts w:ascii="Cambria" w:hAnsi="Cambria" w:cs="Calibri"/>
                <w:color w:val="000000"/>
              </w:rPr>
            </w:pPr>
            <w:r w:rsidRPr="00A44CE4">
              <w:rPr>
                <w:rFonts w:ascii="Cambria" w:hAnsi="Cambria" w:cs="Calibri"/>
                <w:color w:val="000000"/>
              </w:rPr>
              <w:t>február 9.</w:t>
            </w:r>
          </w:p>
        </w:tc>
        <w:tc>
          <w:tcPr>
            <w:tcW w:w="4967" w:type="dxa"/>
            <w:tcBorders>
              <w:left w:val="single" w:sz="4" w:space="0" w:color="000000"/>
              <w:bottom w:val="single" w:sz="4" w:space="0" w:color="000000"/>
              <w:right w:val="single" w:sz="4" w:space="0" w:color="000000"/>
            </w:tcBorders>
            <w:shd w:val="clear" w:color="auto" w:fill="auto"/>
            <w:vAlign w:val="center"/>
          </w:tcPr>
          <w:p w:rsidR="00A44CE4" w:rsidRPr="00A44CE4" w:rsidRDefault="00B94298" w:rsidP="00A44CE4">
            <w:pPr>
              <w:keepNext/>
              <w:tabs>
                <w:tab w:val="center" w:pos="4536"/>
                <w:tab w:val="right" w:pos="9072"/>
              </w:tabs>
              <w:snapToGrid w:val="0"/>
              <w:jc w:val="center"/>
            </w:pPr>
            <w:r w:rsidRPr="00A44CE4">
              <w:t>Sportolj.elte.hu</w:t>
            </w:r>
          </w:p>
        </w:tc>
      </w:tr>
      <w:tr w:rsidR="00ED34EB" w:rsidTr="00A44CE4">
        <w:trPr>
          <w:trHeight w:val="661"/>
        </w:trPr>
        <w:tc>
          <w:tcPr>
            <w:tcW w:w="4417" w:type="dxa"/>
            <w:tcBorders>
              <w:left w:val="single" w:sz="4" w:space="0" w:color="000000"/>
              <w:bottom w:val="single" w:sz="4" w:space="0" w:color="000000"/>
            </w:tcBorders>
            <w:shd w:val="clear" w:color="auto" w:fill="auto"/>
            <w:vAlign w:val="center"/>
          </w:tcPr>
          <w:p w:rsidR="00A44CE4" w:rsidRPr="00A44CE4" w:rsidRDefault="00B94298" w:rsidP="00A44CE4">
            <w:pPr>
              <w:keepNext/>
              <w:jc w:val="center"/>
              <w:rPr>
                <w:rFonts w:ascii="Cambria" w:hAnsi="Cambria" w:cs="Calibri"/>
                <w:color w:val="000000"/>
              </w:rPr>
            </w:pPr>
            <w:r w:rsidRPr="00A44CE4">
              <w:rPr>
                <w:rFonts w:ascii="Cambria" w:hAnsi="Cambria" w:cs="Calibri"/>
                <w:color w:val="000000"/>
              </w:rPr>
              <w:t>február 10.</w:t>
            </w:r>
          </w:p>
        </w:tc>
        <w:tc>
          <w:tcPr>
            <w:tcW w:w="4967" w:type="dxa"/>
            <w:tcBorders>
              <w:left w:val="single" w:sz="4" w:space="0" w:color="000000"/>
              <w:bottom w:val="single" w:sz="4" w:space="0" w:color="000000"/>
              <w:right w:val="single" w:sz="4" w:space="0" w:color="000000"/>
            </w:tcBorders>
            <w:shd w:val="clear" w:color="auto" w:fill="auto"/>
            <w:vAlign w:val="center"/>
          </w:tcPr>
          <w:p w:rsidR="00A44CE4" w:rsidRPr="00A44CE4" w:rsidRDefault="00B94298" w:rsidP="00A44CE4">
            <w:pPr>
              <w:keepNext/>
              <w:tabs>
                <w:tab w:val="center" w:pos="4536"/>
                <w:tab w:val="right" w:pos="9072"/>
              </w:tabs>
              <w:snapToGrid w:val="0"/>
              <w:jc w:val="center"/>
            </w:pPr>
            <w:r w:rsidRPr="00A44CE4">
              <w:t>Rafting</w:t>
            </w:r>
          </w:p>
        </w:tc>
      </w:tr>
      <w:tr w:rsidR="00ED34EB" w:rsidTr="00A44CE4">
        <w:trPr>
          <w:trHeight w:val="661"/>
        </w:trPr>
        <w:tc>
          <w:tcPr>
            <w:tcW w:w="4417" w:type="dxa"/>
            <w:tcBorders>
              <w:left w:val="single" w:sz="4" w:space="0" w:color="000000"/>
              <w:bottom w:val="single" w:sz="4" w:space="0" w:color="000000"/>
            </w:tcBorders>
            <w:shd w:val="clear" w:color="auto" w:fill="auto"/>
            <w:vAlign w:val="center"/>
          </w:tcPr>
          <w:p w:rsidR="00A44CE4" w:rsidRPr="00A44CE4" w:rsidRDefault="00B94298" w:rsidP="00A44CE4">
            <w:pPr>
              <w:keepNext/>
              <w:jc w:val="center"/>
              <w:rPr>
                <w:rFonts w:ascii="Cambria" w:hAnsi="Cambria" w:cs="Calibri"/>
                <w:color w:val="000000"/>
              </w:rPr>
            </w:pPr>
            <w:r w:rsidRPr="00A44CE4">
              <w:rPr>
                <w:rFonts w:ascii="Cambria" w:hAnsi="Cambria" w:cs="Calibri"/>
                <w:color w:val="000000"/>
              </w:rPr>
              <w:lastRenderedPageBreak/>
              <w:t>február 14.</w:t>
            </w:r>
          </w:p>
        </w:tc>
        <w:tc>
          <w:tcPr>
            <w:tcW w:w="4967" w:type="dxa"/>
            <w:tcBorders>
              <w:left w:val="single" w:sz="4" w:space="0" w:color="000000"/>
              <w:bottom w:val="single" w:sz="4" w:space="0" w:color="000000"/>
              <w:right w:val="single" w:sz="4" w:space="0" w:color="000000"/>
            </w:tcBorders>
            <w:shd w:val="clear" w:color="auto" w:fill="auto"/>
            <w:vAlign w:val="center"/>
          </w:tcPr>
          <w:p w:rsidR="00A44CE4" w:rsidRPr="00A44CE4" w:rsidRDefault="00B94298" w:rsidP="00A44CE4">
            <w:pPr>
              <w:keepNext/>
              <w:tabs>
                <w:tab w:val="center" w:pos="4536"/>
                <w:tab w:val="right" w:pos="9072"/>
              </w:tabs>
              <w:snapToGrid w:val="0"/>
              <w:jc w:val="center"/>
            </w:pPr>
            <w:r w:rsidRPr="00A44CE4">
              <w:t>Sport Pont megbeszélés</w:t>
            </w:r>
          </w:p>
        </w:tc>
      </w:tr>
      <w:tr w:rsidR="00ED34EB" w:rsidTr="00A44CE4">
        <w:trPr>
          <w:trHeight w:val="661"/>
        </w:trPr>
        <w:tc>
          <w:tcPr>
            <w:tcW w:w="4417" w:type="dxa"/>
            <w:tcBorders>
              <w:left w:val="single" w:sz="4" w:space="0" w:color="000000"/>
              <w:bottom w:val="single" w:sz="4" w:space="0" w:color="000000"/>
            </w:tcBorders>
            <w:shd w:val="clear" w:color="auto" w:fill="auto"/>
            <w:vAlign w:val="center"/>
          </w:tcPr>
          <w:p w:rsidR="00A44CE4" w:rsidRPr="00A44CE4" w:rsidRDefault="00B94298" w:rsidP="00A44CE4">
            <w:pPr>
              <w:keepNext/>
              <w:jc w:val="center"/>
              <w:rPr>
                <w:rFonts w:ascii="Cambria" w:hAnsi="Cambria" w:cs="Calibri"/>
                <w:color w:val="000000"/>
              </w:rPr>
            </w:pPr>
            <w:r w:rsidRPr="00A44CE4">
              <w:rPr>
                <w:rFonts w:ascii="Cambria" w:hAnsi="Cambria" w:cs="Calibri"/>
                <w:color w:val="000000"/>
              </w:rPr>
              <w:t>február 16.</w:t>
            </w:r>
          </w:p>
        </w:tc>
        <w:tc>
          <w:tcPr>
            <w:tcW w:w="4967" w:type="dxa"/>
            <w:tcBorders>
              <w:left w:val="single" w:sz="4" w:space="0" w:color="000000"/>
              <w:bottom w:val="single" w:sz="4" w:space="0" w:color="000000"/>
              <w:right w:val="single" w:sz="4" w:space="0" w:color="000000"/>
            </w:tcBorders>
            <w:shd w:val="clear" w:color="auto" w:fill="auto"/>
            <w:vAlign w:val="center"/>
          </w:tcPr>
          <w:p w:rsidR="00A44CE4" w:rsidRPr="00A44CE4" w:rsidRDefault="00B94298" w:rsidP="00A44CE4">
            <w:pPr>
              <w:keepNext/>
              <w:tabs>
                <w:tab w:val="center" w:pos="4536"/>
                <w:tab w:val="right" w:pos="9072"/>
              </w:tabs>
              <w:snapToGrid w:val="0"/>
              <w:jc w:val="center"/>
            </w:pPr>
            <w:r w:rsidRPr="00A44CE4">
              <w:t>ELTE Rektori pályázat tájékoztató</w:t>
            </w:r>
          </w:p>
        </w:tc>
      </w:tr>
      <w:tr w:rsidR="00ED34EB" w:rsidTr="00A44CE4">
        <w:trPr>
          <w:trHeight w:val="661"/>
        </w:trPr>
        <w:tc>
          <w:tcPr>
            <w:tcW w:w="4417" w:type="dxa"/>
            <w:tcBorders>
              <w:left w:val="single" w:sz="4" w:space="0" w:color="000000"/>
              <w:bottom w:val="single" w:sz="4" w:space="0" w:color="000000"/>
            </w:tcBorders>
            <w:shd w:val="clear" w:color="auto" w:fill="auto"/>
            <w:vAlign w:val="center"/>
          </w:tcPr>
          <w:p w:rsidR="00A44CE4" w:rsidRPr="00A44CE4" w:rsidRDefault="00B94298" w:rsidP="00A44CE4">
            <w:pPr>
              <w:keepNext/>
              <w:jc w:val="center"/>
              <w:rPr>
                <w:rFonts w:ascii="Cambria" w:hAnsi="Cambria" w:cs="Calibri"/>
                <w:color w:val="000000"/>
              </w:rPr>
            </w:pPr>
            <w:r w:rsidRPr="00A44CE4">
              <w:rPr>
                <w:rFonts w:ascii="Cambria" w:hAnsi="Cambria" w:cs="Calibri"/>
                <w:color w:val="000000"/>
              </w:rPr>
              <w:t>február 16.</w:t>
            </w:r>
          </w:p>
        </w:tc>
        <w:tc>
          <w:tcPr>
            <w:tcW w:w="4967" w:type="dxa"/>
            <w:tcBorders>
              <w:left w:val="single" w:sz="4" w:space="0" w:color="000000"/>
              <w:bottom w:val="single" w:sz="4" w:space="0" w:color="000000"/>
              <w:right w:val="single" w:sz="4" w:space="0" w:color="000000"/>
            </w:tcBorders>
            <w:shd w:val="clear" w:color="auto" w:fill="auto"/>
            <w:vAlign w:val="center"/>
          </w:tcPr>
          <w:p w:rsidR="00A44CE4" w:rsidRPr="00A44CE4" w:rsidRDefault="00B94298" w:rsidP="00A44CE4">
            <w:pPr>
              <w:keepNext/>
              <w:tabs>
                <w:tab w:val="center" w:pos="4536"/>
                <w:tab w:val="right" w:pos="9072"/>
              </w:tabs>
              <w:snapToGrid w:val="0"/>
              <w:jc w:val="center"/>
            </w:pPr>
            <w:r w:rsidRPr="00A44CE4">
              <w:t>ELTE-BEAC Küldöttgyűlés</w:t>
            </w:r>
          </w:p>
        </w:tc>
      </w:tr>
      <w:tr w:rsidR="00ED34EB" w:rsidTr="00A44CE4">
        <w:trPr>
          <w:trHeight w:val="661"/>
        </w:trPr>
        <w:tc>
          <w:tcPr>
            <w:tcW w:w="4417" w:type="dxa"/>
            <w:tcBorders>
              <w:left w:val="single" w:sz="4" w:space="0" w:color="000000"/>
              <w:bottom w:val="single" w:sz="4" w:space="0" w:color="000000"/>
            </w:tcBorders>
            <w:shd w:val="clear" w:color="auto" w:fill="auto"/>
            <w:vAlign w:val="center"/>
          </w:tcPr>
          <w:p w:rsidR="00A44CE4" w:rsidRPr="00A44CE4" w:rsidRDefault="00B94298" w:rsidP="00A44CE4">
            <w:pPr>
              <w:keepNext/>
              <w:jc w:val="center"/>
              <w:rPr>
                <w:rFonts w:ascii="Cambria" w:hAnsi="Cambria" w:cs="Calibri"/>
                <w:color w:val="000000"/>
              </w:rPr>
            </w:pPr>
            <w:r w:rsidRPr="00A44CE4">
              <w:rPr>
                <w:rFonts w:ascii="Cambria" w:hAnsi="Cambria" w:cs="Calibri"/>
                <w:color w:val="000000"/>
              </w:rPr>
              <w:t>február 19.</w:t>
            </w:r>
          </w:p>
        </w:tc>
        <w:tc>
          <w:tcPr>
            <w:tcW w:w="4967" w:type="dxa"/>
            <w:tcBorders>
              <w:left w:val="single" w:sz="4" w:space="0" w:color="000000"/>
              <w:bottom w:val="single" w:sz="4" w:space="0" w:color="000000"/>
              <w:right w:val="single" w:sz="4" w:space="0" w:color="000000"/>
            </w:tcBorders>
            <w:shd w:val="clear" w:color="auto" w:fill="auto"/>
            <w:vAlign w:val="center"/>
          </w:tcPr>
          <w:p w:rsidR="00A44CE4" w:rsidRPr="00A44CE4" w:rsidRDefault="00B94298" w:rsidP="00A44CE4">
            <w:pPr>
              <w:keepNext/>
              <w:tabs>
                <w:tab w:val="center" w:pos="4536"/>
                <w:tab w:val="right" w:pos="9072"/>
              </w:tabs>
              <w:snapToGrid w:val="0"/>
              <w:jc w:val="center"/>
            </w:pPr>
            <w:r w:rsidRPr="00A44CE4">
              <w:t>Sport Pont találkozó BME</w:t>
            </w:r>
          </w:p>
        </w:tc>
      </w:tr>
      <w:tr w:rsidR="00ED34EB" w:rsidTr="00A44CE4">
        <w:trPr>
          <w:trHeight w:val="661"/>
        </w:trPr>
        <w:tc>
          <w:tcPr>
            <w:tcW w:w="4417" w:type="dxa"/>
            <w:tcBorders>
              <w:left w:val="single" w:sz="4" w:space="0" w:color="000000"/>
              <w:bottom w:val="single" w:sz="4" w:space="0" w:color="000000"/>
            </w:tcBorders>
            <w:shd w:val="clear" w:color="auto" w:fill="auto"/>
            <w:vAlign w:val="center"/>
          </w:tcPr>
          <w:p w:rsidR="00A44CE4" w:rsidRPr="00A44CE4" w:rsidRDefault="00B94298" w:rsidP="00A44CE4">
            <w:pPr>
              <w:keepNext/>
              <w:jc w:val="center"/>
              <w:rPr>
                <w:rFonts w:ascii="Cambria" w:hAnsi="Cambria" w:cs="Calibri"/>
                <w:color w:val="000000"/>
              </w:rPr>
            </w:pPr>
            <w:r w:rsidRPr="00A44CE4">
              <w:rPr>
                <w:rFonts w:ascii="Cambria" w:hAnsi="Cambria" w:cs="Calibri"/>
                <w:color w:val="000000"/>
              </w:rPr>
              <w:t>február 21.</w:t>
            </w:r>
          </w:p>
        </w:tc>
        <w:tc>
          <w:tcPr>
            <w:tcW w:w="4967" w:type="dxa"/>
            <w:tcBorders>
              <w:left w:val="single" w:sz="4" w:space="0" w:color="000000"/>
              <w:bottom w:val="single" w:sz="4" w:space="0" w:color="000000"/>
              <w:right w:val="single" w:sz="4" w:space="0" w:color="000000"/>
            </w:tcBorders>
            <w:shd w:val="clear" w:color="auto" w:fill="auto"/>
            <w:vAlign w:val="center"/>
          </w:tcPr>
          <w:p w:rsidR="00A44CE4" w:rsidRPr="00A44CE4" w:rsidRDefault="00B94298" w:rsidP="00A44CE4">
            <w:pPr>
              <w:keepNext/>
              <w:tabs>
                <w:tab w:val="center" w:pos="4536"/>
                <w:tab w:val="right" w:pos="9072"/>
              </w:tabs>
              <w:snapToGrid w:val="0"/>
              <w:jc w:val="center"/>
            </w:pPr>
            <w:r w:rsidRPr="00A44CE4">
              <w:t>Sport Pont találkozó PPKE</w:t>
            </w:r>
          </w:p>
        </w:tc>
      </w:tr>
      <w:tr w:rsidR="00ED34EB" w:rsidTr="00A44CE4">
        <w:trPr>
          <w:trHeight w:val="661"/>
        </w:trPr>
        <w:tc>
          <w:tcPr>
            <w:tcW w:w="4417" w:type="dxa"/>
            <w:tcBorders>
              <w:left w:val="single" w:sz="4" w:space="0" w:color="000000"/>
              <w:bottom w:val="single" w:sz="4" w:space="0" w:color="000000"/>
            </w:tcBorders>
            <w:shd w:val="clear" w:color="auto" w:fill="auto"/>
            <w:vAlign w:val="center"/>
          </w:tcPr>
          <w:p w:rsidR="00A44CE4" w:rsidRPr="00A44CE4" w:rsidRDefault="00B94298" w:rsidP="00A44CE4">
            <w:pPr>
              <w:keepNext/>
              <w:jc w:val="center"/>
              <w:rPr>
                <w:rFonts w:ascii="Cambria" w:hAnsi="Cambria" w:cs="Calibri"/>
                <w:color w:val="000000"/>
              </w:rPr>
            </w:pPr>
            <w:r w:rsidRPr="00A44CE4">
              <w:rPr>
                <w:rFonts w:ascii="Cambria" w:hAnsi="Cambria" w:cs="Calibri"/>
                <w:color w:val="000000"/>
              </w:rPr>
              <w:t>február 22.</w:t>
            </w:r>
          </w:p>
        </w:tc>
        <w:tc>
          <w:tcPr>
            <w:tcW w:w="4967" w:type="dxa"/>
            <w:tcBorders>
              <w:left w:val="single" w:sz="4" w:space="0" w:color="000000"/>
              <w:bottom w:val="single" w:sz="4" w:space="0" w:color="000000"/>
              <w:right w:val="single" w:sz="4" w:space="0" w:color="000000"/>
            </w:tcBorders>
            <w:shd w:val="clear" w:color="auto" w:fill="auto"/>
            <w:vAlign w:val="center"/>
          </w:tcPr>
          <w:p w:rsidR="00A44CE4" w:rsidRPr="00A44CE4" w:rsidRDefault="00B94298" w:rsidP="00A44CE4">
            <w:pPr>
              <w:keepNext/>
              <w:tabs>
                <w:tab w:val="center" w:pos="4536"/>
                <w:tab w:val="right" w:pos="9072"/>
              </w:tabs>
              <w:snapToGrid w:val="0"/>
              <w:jc w:val="center"/>
            </w:pPr>
            <w:r w:rsidRPr="00A44CE4">
              <w:t>Sport Pont találkozó NKE</w:t>
            </w:r>
          </w:p>
        </w:tc>
      </w:tr>
      <w:tr w:rsidR="00ED34EB" w:rsidTr="00A44CE4">
        <w:trPr>
          <w:trHeight w:val="661"/>
        </w:trPr>
        <w:tc>
          <w:tcPr>
            <w:tcW w:w="4417" w:type="dxa"/>
            <w:tcBorders>
              <w:left w:val="single" w:sz="4" w:space="0" w:color="000000"/>
              <w:bottom w:val="single" w:sz="4" w:space="0" w:color="000000"/>
            </w:tcBorders>
            <w:shd w:val="clear" w:color="auto" w:fill="auto"/>
            <w:vAlign w:val="center"/>
          </w:tcPr>
          <w:p w:rsidR="00A44CE4" w:rsidRPr="00A44CE4" w:rsidRDefault="00B94298" w:rsidP="00A44CE4">
            <w:pPr>
              <w:keepNext/>
              <w:jc w:val="center"/>
              <w:rPr>
                <w:rFonts w:ascii="Cambria" w:hAnsi="Cambria" w:cs="Calibri"/>
                <w:color w:val="000000"/>
              </w:rPr>
            </w:pPr>
            <w:r w:rsidRPr="00A44CE4">
              <w:rPr>
                <w:rFonts w:ascii="Cambria" w:hAnsi="Cambria" w:cs="Calibri"/>
                <w:color w:val="000000"/>
              </w:rPr>
              <w:t>február 23.</w:t>
            </w:r>
          </w:p>
        </w:tc>
        <w:tc>
          <w:tcPr>
            <w:tcW w:w="4967" w:type="dxa"/>
            <w:tcBorders>
              <w:left w:val="single" w:sz="4" w:space="0" w:color="000000"/>
              <w:bottom w:val="single" w:sz="4" w:space="0" w:color="000000"/>
              <w:right w:val="single" w:sz="4" w:space="0" w:color="000000"/>
            </w:tcBorders>
            <w:shd w:val="clear" w:color="auto" w:fill="auto"/>
            <w:vAlign w:val="center"/>
          </w:tcPr>
          <w:p w:rsidR="00A44CE4" w:rsidRPr="00A44CE4" w:rsidRDefault="00B94298" w:rsidP="00A44CE4">
            <w:pPr>
              <w:keepNext/>
              <w:tabs>
                <w:tab w:val="center" w:pos="4536"/>
                <w:tab w:val="right" w:pos="9072"/>
              </w:tabs>
              <w:snapToGrid w:val="0"/>
              <w:jc w:val="center"/>
            </w:pPr>
            <w:r w:rsidRPr="00A44CE4">
              <w:t>MMA/K1 megbeszélés</w:t>
            </w:r>
          </w:p>
        </w:tc>
      </w:tr>
      <w:tr w:rsidR="00ED34EB" w:rsidTr="00A44CE4">
        <w:trPr>
          <w:trHeight w:val="661"/>
        </w:trPr>
        <w:tc>
          <w:tcPr>
            <w:tcW w:w="4417" w:type="dxa"/>
            <w:tcBorders>
              <w:left w:val="single" w:sz="4" w:space="0" w:color="000000"/>
              <w:bottom w:val="single" w:sz="4" w:space="0" w:color="000000"/>
            </w:tcBorders>
            <w:shd w:val="clear" w:color="auto" w:fill="auto"/>
            <w:vAlign w:val="center"/>
          </w:tcPr>
          <w:p w:rsidR="00A44CE4" w:rsidRPr="00A44CE4" w:rsidRDefault="00B94298" w:rsidP="00A44CE4">
            <w:pPr>
              <w:keepNext/>
              <w:jc w:val="center"/>
              <w:rPr>
                <w:rFonts w:ascii="Cambria" w:hAnsi="Cambria" w:cs="Calibri"/>
                <w:color w:val="000000"/>
              </w:rPr>
            </w:pPr>
            <w:r w:rsidRPr="00A44CE4">
              <w:rPr>
                <w:rFonts w:ascii="Cambria" w:hAnsi="Cambria" w:cs="Calibri"/>
                <w:color w:val="000000"/>
              </w:rPr>
              <w:t>február 25.</w:t>
            </w:r>
          </w:p>
        </w:tc>
        <w:tc>
          <w:tcPr>
            <w:tcW w:w="4967" w:type="dxa"/>
            <w:tcBorders>
              <w:left w:val="single" w:sz="4" w:space="0" w:color="000000"/>
              <w:bottom w:val="single" w:sz="4" w:space="0" w:color="000000"/>
              <w:right w:val="single" w:sz="4" w:space="0" w:color="000000"/>
            </w:tcBorders>
            <w:shd w:val="clear" w:color="auto" w:fill="auto"/>
            <w:vAlign w:val="center"/>
          </w:tcPr>
          <w:p w:rsidR="00A44CE4" w:rsidRPr="00A44CE4" w:rsidRDefault="00B94298" w:rsidP="00A44CE4">
            <w:pPr>
              <w:keepNext/>
              <w:tabs>
                <w:tab w:val="center" w:pos="4536"/>
                <w:tab w:val="right" w:pos="9072"/>
              </w:tabs>
              <w:snapToGrid w:val="0"/>
              <w:jc w:val="center"/>
            </w:pPr>
            <w:r w:rsidRPr="00A44CE4">
              <w:t>ELTE Sport csapatépítés</w:t>
            </w:r>
          </w:p>
        </w:tc>
      </w:tr>
      <w:tr w:rsidR="00ED34EB" w:rsidTr="00A44CE4">
        <w:trPr>
          <w:trHeight w:val="661"/>
        </w:trPr>
        <w:tc>
          <w:tcPr>
            <w:tcW w:w="4417" w:type="dxa"/>
            <w:tcBorders>
              <w:left w:val="single" w:sz="4" w:space="0" w:color="000000"/>
              <w:bottom w:val="single" w:sz="4" w:space="0" w:color="000000"/>
            </w:tcBorders>
            <w:shd w:val="clear" w:color="auto" w:fill="auto"/>
            <w:vAlign w:val="center"/>
          </w:tcPr>
          <w:p w:rsidR="00A44CE4" w:rsidRPr="00A44CE4" w:rsidRDefault="00B94298" w:rsidP="00A44CE4">
            <w:pPr>
              <w:keepNext/>
              <w:jc w:val="center"/>
              <w:rPr>
                <w:rFonts w:ascii="Cambria" w:hAnsi="Cambria" w:cs="Calibri"/>
                <w:color w:val="000000"/>
              </w:rPr>
            </w:pPr>
            <w:r w:rsidRPr="00A44CE4">
              <w:rPr>
                <w:rFonts w:ascii="Cambria" w:hAnsi="Cambria" w:cs="Calibri"/>
                <w:color w:val="000000"/>
              </w:rPr>
              <w:t>február 27.</w:t>
            </w:r>
          </w:p>
        </w:tc>
        <w:tc>
          <w:tcPr>
            <w:tcW w:w="4967" w:type="dxa"/>
            <w:tcBorders>
              <w:left w:val="single" w:sz="4" w:space="0" w:color="000000"/>
              <w:bottom w:val="single" w:sz="4" w:space="0" w:color="000000"/>
              <w:right w:val="single" w:sz="4" w:space="0" w:color="000000"/>
            </w:tcBorders>
            <w:shd w:val="clear" w:color="auto" w:fill="auto"/>
            <w:vAlign w:val="center"/>
          </w:tcPr>
          <w:p w:rsidR="00A44CE4" w:rsidRPr="00A44CE4" w:rsidRDefault="00B94298" w:rsidP="00A44CE4">
            <w:pPr>
              <w:keepNext/>
              <w:tabs>
                <w:tab w:val="center" w:pos="4536"/>
                <w:tab w:val="right" w:pos="9072"/>
              </w:tabs>
              <w:snapToGrid w:val="0"/>
              <w:jc w:val="center"/>
            </w:pPr>
            <w:r w:rsidRPr="00A44CE4">
              <w:t>Sport Pont megbeszélés szervezői gárda</w:t>
            </w:r>
          </w:p>
        </w:tc>
      </w:tr>
      <w:tr w:rsidR="00ED34EB" w:rsidTr="00A44CE4">
        <w:trPr>
          <w:trHeight w:val="661"/>
        </w:trPr>
        <w:tc>
          <w:tcPr>
            <w:tcW w:w="4417" w:type="dxa"/>
            <w:tcBorders>
              <w:left w:val="single" w:sz="4" w:space="0" w:color="000000"/>
              <w:bottom w:val="single" w:sz="4" w:space="0" w:color="000000"/>
            </w:tcBorders>
            <w:shd w:val="clear" w:color="auto" w:fill="auto"/>
            <w:vAlign w:val="center"/>
          </w:tcPr>
          <w:p w:rsidR="00A44CE4" w:rsidRPr="00A44CE4" w:rsidRDefault="00B94298" w:rsidP="00A44CE4">
            <w:pPr>
              <w:keepNext/>
              <w:jc w:val="center"/>
              <w:rPr>
                <w:rFonts w:ascii="Cambria" w:hAnsi="Cambria" w:cs="Calibri"/>
                <w:color w:val="000000"/>
              </w:rPr>
            </w:pPr>
            <w:r w:rsidRPr="00A44CE4">
              <w:rPr>
                <w:rFonts w:ascii="Cambria" w:hAnsi="Cambria" w:cs="Calibri"/>
                <w:color w:val="000000"/>
              </w:rPr>
              <w:t>február 29.</w:t>
            </w:r>
          </w:p>
        </w:tc>
        <w:tc>
          <w:tcPr>
            <w:tcW w:w="4967" w:type="dxa"/>
            <w:tcBorders>
              <w:left w:val="single" w:sz="4" w:space="0" w:color="000000"/>
              <w:bottom w:val="single" w:sz="4" w:space="0" w:color="000000"/>
              <w:right w:val="single" w:sz="4" w:space="0" w:color="000000"/>
            </w:tcBorders>
            <w:shd w:val="clear" w:color="auto" w:fill="auto"/>
            <w:vAlign w:val="center"/>
          </w:tcPr>
          <w:p w:rsidR="00A44CE4" w:rsidRPr="00A44CE4" w:rsidRDefault="00B94298" w:rsidP="00A44CE4">
            <w:pPr>
              <w:keepNext/>
              <w:tabs>
                <w:tab w:val="center" w:pos="4536"/>
                <w:tab w:val="right" w:pos="9072"/>
              </w:tabs>
              <w:snapToGrid w:val="0"/>
              <w:jc w:val="center"/>
            </w:pPr>
            <w:r w:rsidRPr="00A44CE4">
              <w:t>5vös5km megbeszélés</w:t>
            </w:r>
          </w:p>
        </w:tc>
      </w:tr>
      <w:tr w:rsidR="00ED34EB" w:rsidTr="00A44CE4">
        <w:trPr>
          <w:trHeight w:val="661"/>
        </w:trPr>
        <w:tc>
          <w:tcPr>
            <w:tcW w:w="4417" w:type="dxa"/>
            <w:tcBorders>
              <w:left w:val="single" w:sz="4" w:space="0" w:color="000000"/>
              <w:bottom w:val="single" w:sz="4" w:space="0" w:color="000000"/>
            </w:tcBorders>
            <w:shd w:val="clear" w:color="auto" w:fill="auto"/>
            <w:vAlign w:val="center"/>
          </w:tcPr>
          <w:p w:rsidR="00A44CE4" w:rsidRPr="00A44CE4" w:rsidRDefault="00B94298" w:rsidP="00A44CE4">
            <w:pPr>
              <w:keepNext/>
              <w:jc w:val="center"/>
              <w:rPr>
                <w:rFonts w:ascii="Cambria" w:hAnsi="Cambria" w:cs="Calibri"/>
                <w:color w:val="000000"/>
              </w:rPr>
            </w:pPr>
            <w:r w:rsidRPr="00A44CE4">
              <w:rPr>
                <w:rFonts w:ascii="Cambria" w:hAnsi="Cambria" w:cs="Calibri"/>
                <w:color w:val="000000"/>
              </w:rPr>
              <w:t>március 2.</w:t>
            </w:r>
          </w:p>
        </w:tc>
        <w:tc>
          <w:tcPr>
            <w:tcW w:w="4967" w:type="dxa"/>
            <w:tcBorders>
              <w:left w:val="single" w:sz="4" w:space="0" w:color="000000"/>
              <w:bottom w:val="single" w:sz="4" w:space="0" w:color="000000"/>
              <w:right w:val="single" w:sz="4" w:space="0" w:color="000000"/>
            </w:tcBorders>
            <w:shd w:val="clear" w:color="auto" w:fill="auto"/>
            <w:vAlign w:val="center"/>
          </w:tcPr>
          <w:p w:rsidR="00A44CE4" w:rsidRPr="00A44CE4" w:rsidRDefault="00B94298" w:rsidP="00A44CE4">
            <w:pPr>
              <w:keepNext/>
              <w:tabs>
                <w:tab w:val="center" w:pos="4536"/>
                <w:tab w:val="right" w:pos="9072"/>
              </w:tabs>
              <w:snapToGrid w:val="0"/>
              <w:jc w:val="center"/>
            </w:pPr>
            <w:r w:rsidRPr="00A44CE4">
              <w:t>Sport szertár felújítás</w:t>
            </w:r>
          </w:p>
        </w:tc>
      </w:tr>
      <w:tr w:rsidR="00ED34EB" w:rsidTr="00A44CE4">
        <w:trPr>
          <w:trHeight w:val="661"/>
        </w:trPr>
        <w:tc>
          <w:tcPr>
            <w:tcW w:w="4417" w:type="dxa"/>
            <w:tcBorders>
              <w:left w:val="single" w:sz="4" w:space="0" w:color="000000"/>
              <w:bottom w:val="single" w:sz="4" w:space="0" w:color="000000"/>
            </w:tcBorders>
            <w:shd w:val="clear" w:color="auto" w:fill="auto"/>
            <w:vAlign w:val="center"/>
          </w:tcPr>
          <w:p w:rsidR="00A44CE4" w:rsidRPr="00A44CE4" w:rsidRDefault="00B94298" w:rsidP="00A44CE4">
            <w:pPr>
              <w:keepNext/>
              <w:jc w:val="center"/>
              <w:rPr>
                <w:rFonts w:ascii="Cambria" w:hAnsi="Cambria" w:cs="Calibri"/>
                <w:color w:val="000000"/>
              </w:rPr>
            </w:pPr>
            <w:r w:rsidRPr="00A44CE4">
              <w:rPr>
                <w:rFonts w:ascii="Cambria" w:hAnsi="Cambria" w:cs="Calibri"/>
                <w:color w:val="000000"/>
              </w:rPr>
              <w:t>március 3.</w:t>
            </w:r>
          </w:p>
        </w:tc>
        <w:tc>
          <w:tcPr>
            <w:tcW w:w="4967" w:type="dxa"/>
            <w:tcBorders>
              <w:left w:val="single" w:sz="4" w:space="0" w:color="000000"/>
              <w:bottom w:val="single" w:sz="4" w:space="0" w:color="000000"/>
              <w:right w:val="single" w:sz="4" w:space="0" w:color="000000"/>
            </w:tcBorders>
            <w:shd w:val="clear" w:color="auto" w:fill="auto"/>
            <w:vAlign w:val="center"/>
          </w:tcPr>
          <w:p w:rsidR="00A44CE4" w:rsidRPr="00A44CE4" w:rsidRDefault="00B94298" w:rsidP="00A44CE4">
            <w:pPr>
              <w:keepNext/>
              <w:tabs>
                <w:tab w:val="center" w:pos="4536"/>
                <w:tab w:val="right" w:pos="9072"/>
              </w:tabs>
              <w:snapToGrid w:val="0"/>
              <w:jc w:val="center"/>
            </w:pPr>
            <w:r w:rsidRPr="00A44CE4">
              <w:t>Sport szertár felújítás</w:t>
            </w:r>
          </w:p>
        </w:tc>
      </w:tr>
      <w:tr w:rsidR="00ED34EB" w:rsidTr="00A44CE4">
        <w:trPr>
          <w:trHeight w:val="661"/>
        </w:trPr>
        <w:tc>
          <w:tcPr>
            <w:tcW w:w="4417" w:type="dxa"/>
            <w:tcBorders>
              <w:left w:val="single" w:sz="4" w:space="0" w:color="000000"/>
              <w:bottom w:val="single" w:sz="4" w:space="0" w:color="000000"/>
            </w:tcBorders>
            <w:shd w:val="clear" w:color="auto" w:fill="auto"/>
            <w:vAlign w:val="center"/>
          </w:tcPr>
          <w:p w:rsidR="00A44CE4" w:rsidRPr="00A44CE4" w:rsidRDefault="00B94298" w:rsidP="00A44CE4">
            <w:pPr>
              <w:keepNext/>
              <w:jc w:val="center"/>
              <w:rPr>
                <w:rFonts w:ascii="Cambria" w:hAnsi="Cambria" w:cs="Calibri"/>
                <w:color w:val="000000"/>
              </w:rPr>
            </w:pPr>
            <w:r w:rsidRPr="00A44CE4">
              <w:rPr>
                <w:rFonts w:ascii="Cambria" w:hAnsi="Cambria" w:cs="Calibri"/>
                <w:color w:val="000000"/>
              </w:rPr>
              <w:t>március 4.</w:t>
            </w:r>
          </w:p>
        </w:tc>
        <w:tc>
          <w:tcPr>
            <w:tcW w:w="4967" w:type="dxa"/>
            <w:tcBorders>
              <w:left w:val="single" w:sz="4" w:space="0" w:color="000000"/>
              <w:bottom w:val="single" w:sz="4" w:space="0" w:color="000000"/>
              <w:right w:val="single" w:sz="4" w:space="0" w:color="000000"/>
            </w:tcBorders>
            <w:shd w:val="clear" w:color="auto" w:fill="auto"/>
            <w:vAlign w:val="center"/>
          </w:tcPr>
          <w:p w:rsidR="00A44CE4" w:rsidRPr="00A44CE4" w:rsidRDefault="00B94298" w:rsidP="00A44CE4">
            <w:pPr>
              <w:keepNext/>
              <w:tabs>
                <w:tab w:val="center" w:pos="4536"/>
                <w:tab w:val="right" w:pos="9072"/>
              </w:tabs>
              <w:snapToGrid w:val="0"/>
              <w:jc w:val="center"/>
            </w:pPr>
            <w:r w:rsidRPr="00A44CE4">
              <w:t>Sport szertár felújítás</w:t>
            </w:r>
          </w:p>
        </w:tc>
      </w:tr>
      <w:tr w:rsidR="00ED34EB" w:rsidTr="00A44CE4">
        <w:trPr>
          <w:trHeight w:val="661"/>
        </w:trPr>
        <w:tc>
          <w:tcPr>
            <w:tcW w:w="4417" w:type="dxa"/>
            <w:tcBorders>
              <w:left w:val="single" w:sz="4" w:space="0" w:color="000000"/>
              <w:bottom w:val="single" w:sz="4" w:space="0" w:color="000000"/>
            </w:tcBorders>
            <w:shd w:val="clear" w:color="auto" w:fill="auto"/>
            <w:vAlign w:val="center"/>
          </w:tcPr>
          <w:p w:rsidR="00A44CE4" w:rsidRPr="00A44CE4" w:rsidRDefault="00B94298" w:rsidP="00A44CE4">
            <w:pPr>
              <w:keepNext/>
              <w:jc w:val="center"/>
              <w:rPr>
                <w:rFonts w:ascii="Cambria" w:hAnsi="Cambria" w:cs="Calibri"/>
                <w:color w:val="000000"/>
              </w:rPr>
            </w:pPr>
            <w:r w:rsidRPr="00A44CE4">
              <w:rPr>
                <w:rFonts w:ascii="Cambria" w:hAnsi="Cambria" w:cs="Calibri"/>
                <w:color w:val="000000"/>
              </w:rPr>
              <w:t>március 4.</w:t>
            </w:r>
          </w:p>
        </w:tc>
        <w:tc>
          <w:tcPr>
            <w:tcW w:w="4967" w:type="dxa"/>
            <w:tcBorders>
              <w:left w:val="single" w:sz="4" w:space="0" w:color="000000"/>
              <w:bottom w:val="single" w:sz="4" w:space="0" w:color="000000"/>
              <w:right w:val="single" w:sz="4" w:space="0" w:color="000000"/>
            </w:tcBorders>
            <w:shd w:val="clear" w:color="auto" w:fill="auto"/>
            <w:vAlign w:val="center"/>
          </w:tcPr>
          <w:p w:rsidR="00A44CE4" w:rsidRPr="00A44CE4" w:rsidRDefault="00B94298" w:rsidP="00A44CE4">
            <w:pPr>
              <w:keepNext/>
              <w:tabs>
                <w:tab w:val="center" w:pos="4536"/>
                <w:tab w:val="right" w:pos="9072"/>
              </w:tabs>
              <w:snapToGrid w:val="0"/>
              <w:jc w:val="center"/>
            </w:pPr>
            <w:r w:rsidRPr="00A44CE4">
              <w:t>Sport Pont BEAC körbejárás</w:t>
            </w:r>
          </w:p>
        </w:tc>
      </w:tr>
      <w:tr w:rsidR="00ED34EB" w:rsidTr="00A44CE4">
        <w:trPr>
          <w:trHeight w:val="661"/>
        </w:trPr>
        <w:tc>
          <w:tcPr>
            <w:tcW w:w="4417" w:type="dxa"/>
            <w:tcBorders>
              <w:left w:val="single" w:sz="4" w:space="0" w:color="000000"/>
              <w:bottom w:val="single" w:sz="4" w:space="0" w:color="000000"/>
            </w:tcBorders>
            <w:shd w:val="clear" w:color="auto" w:fill="auto"/>
            <w:vAlign w:val="center"/>
          </w:tcPr>
          <w:p w:rsidR="00A44CE4" w:rsidRPr="00A44CE4" w:rsidRDefault="00B94298" w:rsidP="00A44CE4">
            <w:pPr>
              <w:keepNext/>
              <w:jc w:val="center"/>
              <w:rPr>
                <w:rFonts w:ascii="Cambria" w:hAnsi="Cambria" w:cs="Calibri"/>
                <w:color w:val="000000"/>
              </w:rPr>
            </w:pPr>
            <w:r w:rsidRPr="00A44CE4">
              <w:rPr>
                <w:rFonts w:ascii="Cambria" w:hAnsi="Cambria" w:cs="Calibri"/>
                <w:color w:val="000000"/>
              </w:rPr>
              <w:t>március 7.</w:t>
            </w:r>
          </w:p>
        </w:tc>
        <w:tc>
          <w:tcPr>
            <w:tcW w:w="4967" w:type="dxa"/>
            <w:tcBorders>
              <w:left w:val="single" w:sz="4" w:space="0" w:color="000000"/>
              <w:bottom w:val="single" w:sz="4" w:space="0" w:color="000000"/>
              <w:right w:val="single" w:sz="4" w:space="0" w:color="000000"/>
            </w:tcBorders>
            <w:shd w:val="clear" w:color="auto" w:fill="auto"/>
            <w:vAlign w:val="center"/>
          </w:tcPr>
          <w:p w:rsidR="00A44CE4" w:rsidRPr="00A44CE4" w:rsidRDefault="00B94298" w:rsidP="00A44CE4">
            <w:pPr>
              <w:keepNext/>
              <w:tabs>
                <w:tab w:val="center" w:pos="4536"/>
                <w:tab w:val="right" w:pos="9072"/>
              </w:tabs>
              <w:snapToGrid w:val="0"/>
              <w:jc w:val="center"/>
            </w:pPr>
            <w:r w:rsidRPr="00A44CE4">
              <w:t>Bizottsági ülés</w:t>
            </w:r>
          </w:p>
        </w:tc>
      </w:tr>
      <w:tr w:rsidR="00ED34EB" w:rsidTr="00A44CE4">
        <w:trPr>
          <w:trHeight w:val="661"/>
        </w:trPr>
        <w:tc>
          <w:tcPr>
            <w:tcW w:w="4417" w:type="dxa"/>
            <w:tcBorders>
              <w:left w:val="single" w:sz="4" w:space="0" w:color="000000"/>
              <w:bottom w:val="single" w:sz="4" w:space="0" w:color="000000"/>
            </w:tcBorders>
            <w:shd w:val="clear" w:color="auto" w:fill="auto"/>
            <w:vAlign w:val="center"/>
          </w:tcPr>
          <w:p w:rsidR="00A44CE4" w:rsidRPr="00A44CE4" w:rsidRDefault="00B94298" w:rsidP="00A44CE4">
            <w:pPr>
              <w:keepNext/>
              <w:jc w:val="center"/>
              <w:rPr>
                <w:rFonts w:ascii="Cambria" w:hAnsi="Cambria" w:cs="Calibri"/>
                <w:color w:val="000000"/>
              </w:rPr>
            </w:pPr>
            <w:r w:rsidRPr="00A44CE4">
              <w:rPr>
                <w:rFonts w:ascii="Cambria" w:hAnsi="Cambria" w:cs="Calibri"/>
                <w:color w:val="000000"/>
              </w:rPr>
              <w:t>március 10.</w:t>
            </w:r>
          </w:p>
        </w:tc>
        <w:tc>
          <w:tcPr>
            <w:tcW w:w="4967" w:type="dxa"/>
            <w:tcBorders>
              <w:left w:val="single" w:sz="4" w:space="0" w:color="000000"/>
              <w:bottom w:val="single" w:sz="4" w:space="0" w:color="000000"/>
              <w:right w:val="single" w:sz="4" w:space="0" w:color="000000"/>
            </w:tcBorders>
            <w:shd w:val="clear" w:color="auto" w:fill="auto"/>
            <w:vAlign w:val="center"/>
          </w:tcPr>
          <w:p w:rsidR="00A44CE4" w:rsidRPr="00A44CE4" w:rsidRDefault="00B94298" w:rsidP="00A44CE4">
            <w:pPr>
              <w:keepNext/>
              <w:tabs>
                <w:tab w:val="center" w:pos="4536"/>
                <w:tab w:val="right" w:pos="9072"/>
              </w:tabs>
              <w:snapToGrid w:val="0"/>
              <w:jc w:val="center"/>
            </w:pPr>
            <w:r w:rsidRPr="00A44CE4">
              <w:t>Sport szertár felújítás</w:t>
            </w:r>
          </w:p>
        </w:tc>
      </w:tr>
      <w:tr w:rsidR="00ED34EB" w:rsidTr="00A44CE4">
        <w:trPr>
          <w:trHeight w:val="661"/>
        </w:trPr>
        <w:tc>
          <w:tcPr>
            <w:tcW w:w="4417" w:type="dxa"/>
            <w:tcBorders>
              <w:left w:val="single" w:sz="4" w:space="0" w:color="000000"/>
              <w:bottom w:val="single" w:sz="4" w:space="0" w:color="000000"/>
            </w:tcBorders>
            <w:shd w:val="clear" w:color="auto" w:fill="auto"/>
            <w:vAlign w:val="center"/>
          </w:tcPr>
          <w:p w:rsidR="00A44CE4" w:rsidRPr="00A44CE4" w:rsidRDefault="00B94298" w:rsidP="00A44CE4">
            <w:pPr>
              <w:keepNext/>
              <w:jc w:val="center"/>
              <w:rPr>
                <w:rFonts w:ascii="Cambria" w:hAnsi="Cambria" w:cs="Calibri"/>
                <w:color w:val="000000"/>
              </w:rPr>
            </w:pPr>
            <w:r w:rsidRPr="00A44CE4">
              <w:rPr>
                <w:rFonts w:ascii="Cambria" w:hAnsi="Cambria" w:cs="Calibri"/>
                <w:color w:val="000000"/>
              </w:rPr>
              <w:t>március 12.</w:t>
            </w:r>
          </w:p>
        </w:tc>
        <w:tc>
          <w:tcPr>
            <w:tcW w:w="4967" w:type="dxa"/>
            <w:tcBorders>
              <w:left w:val="single" w:sz="4" w:space="0" w:color="000000"/>
              <w:bottom w:val="single" w:sz="4" w:space="0" w:color="000000"/>
              <w:right w:val="single" w:sz="4" w:space="0" w:color="000000"/>
            </w:tcBorders>
            <w:shd w:val="clear" w:color="auto" w:fill="auto"/>
            <w:vAlign w:val="center"/>
          </w:tcPr>
          <w:p w:rsidR="00A44CE4" w:rsidRPr="00A44CE4" w:rsidRDefault="00B94298" w:rsidP="00A44CE4">
            <w:pPr>
              <w:keepNext/>
              <w:tabs>
                <w:tab w:val="center" w:pos="4536"/>
                <w:tab w:val="right" w:pos="9072"/>
              </w:tabs>
              <w:snapToGrid w:val="0"/>
              <w:jc w:val="center"/>
            </w:pPr>
            <w:r w:rsidRPr="00A44CE4">
              <w:t>MMA/K1 Megbeszélés</w:t>
            </w:r>
          </w:p>
        </w:tc>
      </w:tr>
      <w:tr w:rsidR="00ED34EB" w:rsidTr="00A44CE4">
        <w:trPr>
          <w:trHeight w:val="661"/>
        </w:trPr>
        <w:tc>
          <w:tcPr>
            <w:tcW w:w="4417" w:type="dxa"/>
            <w:tcBorders>
              <w:left w:val="single" w:sz="4" w:space="0" w:color="000000"/>
              <w:bottom w:val="single" w:sz="4" w:space="0" w:color="000000"/>
            </w:tcBorders>
            <w:shd w:val="clear" w:color="auto" w:fill="auto"/>
            <w:vAlign w:val="center"/>
          </w:tcPr>
          <w:p w:rsidR="00A44CE4" w:rsidRPr="00A44CE4" w:rsidRDefault="00B94298" w:rsidP="00A44CE4">
            <w:pPr>
              <w:keepNext/>
              <w:jc w:val="center"/>
              <w:rPr>
                <w:rFonts w:ascii="Cambria" w:hAnsi="Cambria" w:cs="Calibri"/>
                <w:color w:val="000000"/>
              </w:rPr>
            </w:pPr>
            <w:r w:rsidRPr="00A44CE4">
              <w:rPr>
                <w:rFonts w:ascii="Cambria" w:hAnsi="Cambria" w:cs="Calibri"/>
                <w:color w:val="000000"/>
              </w:rPr>
              <w:t>március 19.</w:t>
            </w:r>
          </w:p>
        </w:tc>
        <w:tc>
          <w:tcPr>
            <w:tcW w:w="4967" w:type="dxa"/>
            <w:tcBorders>
              <w:left w:val="single" w:sz="4" w:space="0" w:color="000000"/>
              <w:bottom w:val="single" w:sz="4" w:space="0" w:color="000000"/>
              <w:right w:val="single" w:sz="4" w:space="0" w:color="000000"/>
            </w:tcBorders>
            <w:shd w:val="clear" w:color="auto" w:fill="auto"/>
            <w:vAlign w:val="center"/>
          </w:tcPr>
          <w:p w:rsidR="00A44CE4" w:rsidRPr="00A44CE4" w:rsidRDefault="00B94298" w:rsidP="00A44CE4">
            <w:pPr>
              <w:keepNext/>
              <w:tabs>
                <w:tab w:val="center" w:pos="4536"/>
                <w:tab w:val="right" w:pos="9072"/>
              </w:tabs>
              <w:snapToGrid w:val="0"/>
              <w:jc w:val="center"/>
            </w:pPr>
            <w:r w:rsidRPr="00A44CE4">
              <w:t>SPP megbeszélés HÖOK</w:t>
            </w:r>
          </w:p>
        </w:tc>
      </w:tr>
      <w:tr w:rsidR="00ED34EB" w:rsidTr="00A44CE4">
        <w:trPr>
          <w:trHeight w:val="661"/>
        </w:trPr>
        <w:tc>
          <w:tcPr>
            <w:tcW w:w="4417" w:type="dxa"/>
            <w:tcBorders>
              <w:left w:val="single" w:sz="4" w:space="0" w:color="000000"/>
              <w:bottom w:val="single" w:sz="4" w:space="0" w:color="000000"/>
            </w:tcBorders>
            <w:shd w:val="clear" w:color="auto" w:fill="auto"/>
            <w:vAlign w:val="center"/>
          </w:tcPr>
          <w:p w:rsidR="00A44CE4" w:rsidRPr="00A44CE4" w:rsidRDefault="00B94298" w:rsidP="00A44CE4">
            <w:pPr>
              <w:keepNext/>
              <w:jc w:val="center"/>
              <w:rPr>
                <w:rFonts w:ascii="Cambria" w:hAnsi="Cambria" w:cs="Calibri"/>
                <w:color w:val="000000"/>
              </w:rPr>
            </w:pPr>
            <w:r w:rsidRPr="00A44CE4">
              <w:rPr>
                <w:rFonts w:ascii="Cambria" w:hAnsi="Cambria" w:cs="Calibri"/>
                <w:color w:val="000000"/>
              </w:rPr>
              <w:t>március 19.</w:t>
            </w:r>
          </w:p>
        </w:tc>
        <w:tc>
          <w:tcPr>
            <w:tcW w:w="4967" w:type="dxa"/>
            <w:tcBorders>
              <w:left w:val="single" w:sz="4" w:space="0" w:color="000000"/>
              <w:bottom w:val="single" w:sz="4" w:space="0" w:color="000000"/>
              <w:right w:val="single" w:sz="4" w:space="0" w:color="000000"/>
            </w:tcBorders>
            <w:shd w:val="clear" w:color="auto" w:fill="auto"/>
            <w:vAlign w:val="center"/>
          </w:tcPr>
          <w:p w:rsidR="00A44CE4" w:rsidRPr="00A44CE4" w:rsidRDefault="00B94298" w:rsidP="00A44CE4">
            <w:pPr>
              <w:keepNext/>
              <w:tabs>
                <w:tab w:val="center" w:pos="4536"/>
                <w:tab w:val="right" w:pos="9072"/>
              </w:tabs>
              <w:snapToGrid w:val="0"/>
              <w:jc w:val="center"/>
            </w:pPr>
            <w:r w:rsidRPr="00A44CE4">
              <w:t>SPP megbeszélés BME</w:t>
            </w:r>
          </w:p>
        </w:tc>
      </w:tr>
      <w:tr w:rsidR="00ED34EB" w:rsidTr="00A44CE4">
        <w:trPr>
          <w:trHeight w:val="661"/>
        </w:trPr>
        <w:tc>
          <w:tcPr>
            <w:tcW w:w="4417" w:type="dxa"/>
            <w:tcBorders>
              <w:left w:val="single" w:sz="4" w:space="0" w:color="000000"/>
              <w:bottom w:val="single" w:sz="4" w:space="0" w:color="000000"/>
            </w:tcBorders>
            <w:shd w:val="clear" w:color="auto" w:fill="auto"/>
            <w:vAlign w:val="center"/>
          </w:tcPr>
          <w:p w:rsidR="00A44CE4" w:rsidRPr="00A44CE4" w:rsidRDefault="00B94298" w:rsidP="00A44CE4">
            <w:pPr>
              <w:keepNext/>
              <w:jc w:val="center"/>
              <w:rPr>
                <w:rFonts w:ascii="Cambria" w:hAnsi="Cambria" w:cs="Calibri"/>
                <w:color w:val="000000"/>
              </w:rPr>
            </w:pPr>
            <w:r w:rsidRPr="00A44CE4">
              <w:rPr>
                <w:rFonts w:ascii="Cambria" w:hAnsi="Cambria" w:cs="Calibri"/>
                <w:color w:val="000000"/>
              </w:rPr>
              <w:lastRenderedPageBreak/>
              <w:t>március 20.</w:t>
            </w:r>
          </w:p>
        </w:tc>
        <w:tc>
          <w:tcPr>
            <w:tcW w:w="4967" w:type="dxa"/>
            <w:tcBorders>
              <w:left w:val="single" w:sz="4" w:space="0" w:color="000000"/>
              <w:bottom w:val="single" w:sz="4" w:space="0" w:color="000000"/>
              <w:right w:val="single" w:sz="4" w:space="0" w:color="000000"/>
            </w:tcBorders>
            <w:shd w:val="clear" w:color="auto" w:fill="auto"/>
            <w:vAlign w:val="center"/>
          </w:tcPr>
          <w:p w:rsidR="00A44CE4" w:rsidRPr="00A44CE4" w:rsidRDefault="00B94298" w:rsidP="00A44CE4">
            <w:pPr>
              <w:keepNext/>
              <w:tabs>
                <w:tab w:val="center" w:pos="4536"/>
                <w:tab w:val="right" w:pos="9072"/>
              </w:tabs>
              <w:snapToGrid w:val="0"/>
              <w:jc w:val="center"/>
            </w:pPr>
            <w:r w:rsidRPr="00A44CE4">
              <w:t>SPP weblap megbeszélés</w:t>
            </w:r>
          </w:p>
        </w:tc>
      </w:tr>
      <w:tr w:rsidR="00ED34EB" w:rsidTr="00A44CE4">
        <w:trPr>
          <w:trHeight w:val="661"/>
        </w:trPr>
        <w:tc>
          <w:tcPr>
            <w:tcW w:w="4417" w:type="dxa"/>
            <w:tcBorders>
              <w:left w:val="single" w:sz="4" w:space="0" w:color="000000"/>
              <w:bottom w:val="single" w:sz="4" w:space="0" w:color="000000"/>
            </w:tcBorders>
            <w:shd w:val="clear" w:color="auto" w:fill="auto"/>
            <w:vAlign w:val="center"/>
          </w:tcPr>
          <w:p w:rsidR="00A44CE4" w:rsidRPr="00A44CE4" w:rsidRDefault="00B94298" w:rsidP="00A44CE4">
            <w:pPr>
              <w:keepNext/>
              <w:jc w:val="center"/>
              <w:rPr>
                <w:rFonts w:ascii="Cambria" w:hAnsi="Cambria" w:cs="Calibri"/>
                <w:color w:val="000000"/>
              </w:rPr>
            </w:pPr>
            <w:r w:rsidRPr="00A44CE4">
              <w:rPr>
                <w:rFonts w:ascii="Cambria" w:hAnsi="Cambria" w:cs="Calibri"/>
                <w:color w:val="000000"/>
              </w:rPr>
              <w:t>március 21.</w:t>
            </w:r>
          </w:p>
        </w:tc>
        <w:tc>
          <w:tcPr>
            <w:tcW w:w="4967" w:type="dxa"/>
            <w:tcBorders>
              <w:left w:val="single" w:sz="4" w:space="0" w:color="000000"/>
              <w:bottom w:val="single" w:sz="4" w:space="0" w:color="000000"/>
              <w:right w:val="single" w:sz="4" w:space="0" w:color="000000"/>
            </w:tcBorders>
            <w:shd w:val="clear" w:color="auto" w:fill="auto"/>
            <w:vAlign w:val="center"/>
          </w:tcPr>
          <w:p w:rsidR="00A44CE4" w:rsidRPr="00A44CE4" w:rsidRDefault="00B94298" w:rsidP="00A44CE4">
            <w:pPr>
              <w:keepNext/>
              <w:tabs>
                <w:tab w:val="center" w:pos="4536"/>
                <w:tab w:val="right" w:pos="9072"/>
              </w:tabs>
              <w:snapToGrid w:val="0"/>
              <w:jc w:val="center"/>
            </w:pPr>
            <w:r w:rsidRPr="00A44CE4">
              <w:t>Bizottsági ülés</w:t>
            </w:r>
          </w:p>
        </w:tc>
      </w:tr>
      <w:tr w:rsidR="00ED34EB" w:rsidTr="00A44CE4">
        <w:trPr>
          <w:trHeight w:val="661"/>
        </w:trPr>
        <w:tc>
          <w:tcPr>
            <w:tcW w:w="4417" w:type="dxa"/>
            <w:tcBorders>
              <w:left w:val="single" w:sz="4" w:space="0" w:color="000000"/>
              <w:bottom w:val="single" w:sz="4" w:space="0" w:color="000000"/>
            </w:tcBorders>
            <w:shd w:val="clear" w:color="auto" w:fill="auto"/>
            <w:vAlign w:val="center"/>
          </w:tcPr>
          <w:p w:rsidR="00A44CE4" w:rsidRPr="00A44CE4" w:rsidRDefault="00B94298" w:rsidP="00A44CE4">
            <w:pPr>
              <w:keepNext/>
              <w:jc w:val="center"/>
              <w:rPr>
                <w:rFonts w:ascii="Cambria" w:hAnsi="Cambria" w:cs="Calibri"/>
                <w:color w:val="000000"/>
              </w:rPr>
            </w:pPr>
            <w:r w:rsidRPr="00A44CE4">
              <w:rPr>
                <w:rFonts w:ascii="Cambria" w:hAnsi="Cambria" w:cs="Calibri"/>
                <w:color w:val="000000"/>
              </w:rPr>
              <w:t>március 22.</w:t>
            </w:r>
          </w:p>
        </w:tc>
        <w:tc>
          <w:tcPr>
            <w:tcW w:w="4967" w:type="dxa"/>
            <w:tcBorders>
              <w:left w:val="single" w:sz="4" w:space="0" w:color="000000"/>
              <w:bottom w:val="single" w:sz="4" w:space="0" w:color="000000"/>
              <w:right w:val="single" w:sz="4" w:space="0" w:color="000000"/>
            </w:tcBorders>
            <w:shd w:val="clear" w:color="auto" w:fill="auto"/>
            <w:vAlign w:val="center"/>
          </w:tcPr>
          <w:p w:rsidR="00A44CE4" w:rsidRPr="00A44CE4" w:rsidRDefault="00B94298" w:rsidP="00A44CE4">
            <w:pPr>
              <w:keepNext/>
              <w:tabs>
                <w:tab w:val="center" w:pos="4536"/>
                <w:tab w:val="right" w:pos="9072"/>
              </w:tabs>
              <w:snapToGrid w:val="0"/>
              <w:jc w:val="center"/>
            </w:pPr>
            <w:r w:rsidRPr="00A44CE4">
              <w:t>SPP megbeszélés ESN</w:t>
            </w:r>
          </w:p>
        </w:tc>
      </w:tr>
      <w:tr w:rsidR="00ED34EB" w:rsidTr="00A44CE4">
        <w:trPr>
          <w:trHeight w:val="661"/>
        </w:trPr>
        <w:tc>
          <w:tcPr>
            <w:tcW w:w="4417" w:type="dxa"/>
            <w:tcBorders>
              <w:left w:val="single" w:sz="4" w:space="0" w:color="000000"/>
              <w:bottom w:val="single" w:sz="4" w:space="0" w:color="000000"/>
            </w:tcBorders>
            <w:shd w:val="clear" w:color="auto" w:fill="auto"/>
            <w:vAlign w:val="center"/>
          </w:tcPr>
          <w:p w:rsidR="00A44CE4" w:rsidRPr="00A44CE4" w:rsidRDefault="00B94298" w:rsidP="00A44CE4">
            <w:pPr>
              <w:keepNext/>
              <w:jc w:val="center"/>
              <w:rPr>
                <w:rFonts w:ascii="Cambria" w:hAnsi="Cambria" w:cs="Calibri"/>
                <w:color w:val="000000"/>
              </w:rPr>
            </w:pPr>
            <w:r w:rsidRPr="00A44CE4">
              <w:rPr>
                <w:rFonts w:ascii="Cambria" w:hAnsi="Cambria" w:cs="Calibri"/>
                <w:color w:val="000000"/>
              </w:rPr>
              <w:t>március 22.</w:t>
            </w:r>
          </w:p>
        </w:tc>
        <w:tc>
          <w:tcPr>
            <w:tcW w:w="4967" w:type="dxa"/>
            <w:tcBorders>
              <w:left w:val="single" w:sz="4" w:space="0" w:color="000000"/>
              <w:bottom w:val="single" w:sz="4" w:space="0" w:color="000000"/>
              <w:right w:val="single" w:sz="4" w:space="0" w:color="000000"/>
            </w:tcBorders>
            <w:shd w:val="clear" w:color="auto" w:fill="auto"/>
            <w:vAlign w:val="center"/>
          </w:tcPr>
          <w:p w:rsidR="00A44CE4" w:rsidRPr="00A44CE4" w:rsidRDefault="00B94298" w:rsidP="00A44CE4">
            <w:pPr>
              <w:keepNext/>
              <w:tabs>
                <w:tab w:val="center" w:pos="4536"/>
                <w:tab w:val="right" w:pos="9072"/>
              </w:tabs>
              <w:snapToGrid w:val="0"/>
              <w:jc w:val="center"/>
            </w:pPr>
            <w:r w:rsidRPr="00A44CE4">
              <w:t>Astoria fitness bejárás</w:t>
            </w:r>
          </w:p>
        </w:tc>
      </w:tr>
      <w:tr w:rsidR="00ED34EB" w:rsidTr="00A44CE4">
        <w:trPr>
          <w:trHeight w:val="661"/>
        </w:trPr>
        <w:tc>
          <w:tcPr>
            <w:tcW w:w="4417" w:type="dxa"/>
            <w:tcBorders>
              <w:left w:val="single" w:sz="4" w:space="0" w:color="000000"/>
              <w:bottom w:val="single" w:sz="4" w:space="0" w:color="000000"/>
            </w:tcBorders>
            <w:shd w:val="clear" w:color="auto" w:fill="auto"/>
            <w:vAlign w:val="center"/>
          </w:tcPr>
          <w:p w:rsidR="00A44CE4" w:rsidRPr="00A44CE4" w:rsidRDefault="00B94298" w:rsidP="00A44CE4">
            <w:pPr>
              <w:keepNext/>
              <w:jc w:val="center"/>
              <w:rPr>
                <w:rFonts w:ascii="Cambria" w:hAnsi="Cambria" w:cs="Calibri"/>
                <w:color w:val="000000"/>
              </w:rPr>
            </w:pPr>
            <w:r w:rsidRPr="00A44CE4">
              <w:rPr>
                <w:rFonts w:ascii="Cambria" w:hAnsi="Cambria" w:cs="Calibri"/>
                <w:color w:val="000000"/>
              </w:rPr>
              <w:t>március 23.</w:t>
            </w:r>
          </w:p>
        </w:tc>
        <w:tc>
          <w:tcPr>
            <w:tcW w:w="4967" w:type="dxa"/>
            <w:tcBorders>
              <w:left w:val="single" w:sz="4" w:space="0" w:color="000000"/>
              <w:bottom w:val="single" w:sz="4" w:space="0" w:color="000000"/>
              <w:right w:val="single" w:sz="4" w:space="0" w:color="000000"/>
            </w:tcBorders>
            <w:shd w:val="clear" w:color="auto" w:fill="auto"/>
            <w:vAlign w:val="center"/>
          </w:tcPr>
          <w:p w:rsidR="00A44CE4" w:rsidRPr="00A44CE4" w:rsidRDefault="00B94298" w:rsidP="00A44CE4">
            <w:pPr>
              <w:keepNext/>
              <w:tabs>
                <w:tab w:val="center" w:pos="4536"/>
                <w:tab w:val="right" w:pos="9072"/>
              </w:tabs>
              <w:snapToGrid w:val="0"/>
              <w:jc w:val="center"/>
            </w:pPr>
            <w:r w:rsidRPr="00A44CE4">
              <w:t>SPP szervezői megbeszélés</w:t>
            </w:r>
          </w:p>
        </w:tc>
      </w:tr>
      <w:tr w:rsidR="00ED34EB" w:rsidTr="00A44CE4">
        <w:trPr>
          <w:trHeight w:val="661"/>
        </w:trPr>
        <w:tc>
          <w:tcPr>
            <w:tcW w:w="4417" w:type="dxa"/>
            <w:tcBorders>
              <w:left w:val="single" w:sz="4" w:space="0" w:color="000000"/>
              <w:bottom w:val="single" w:sz="4" w:space="0" w:color="000000"/>
            </w:tcBorders>
            <w:shd w:val="clear" w:color="auto" w:fill="auto"/>
            <w:vAlign w:val="center"/>
          </w:tcPr>
          <w:p w:rsidR="00A44CE4" w:rsidRPr="00A44CE4" w:rsidRDefault="00B94298" w:rsidP="00A44CE4">
            <w:pPr>
              <w:keepNext/>
              <w:jc w:val="center"/>
              <w:rPr>
                <w:rFonts w:ascii="Cambria" w:hAnsi="Cambria" w:cs="Calibri"/>
                <w:color w:val="000000"/>
              </w:rPr>
            </w:pPr>
            <w:r w:rsidRPr="00A44CE4">
              <w:rPr>
                <w:rFonts w:ascii="Cambria" w:hAnsi="Cambria" w:cs="Calibri"/>
                <w:color w:val="000000"/>
              </w:rPr>
              <w:t>március 26.</w:t>
            </w:r>
          </w:p>
        </w:tc>
        <w:tc>
          <w:tcPr>
            <w:tcW w:w="4967" w:type="dxa"/>
            <w:tcBorders>
              <w:left w:val="single" w:sz="4" w:space="0" w:color="000000"/>
              <w:bottom w:val="single" w:sz="4" w:space="0" w:color="000000"/>
              <w:right w:val="single" w:sz="4" w:space="0" w:color="000000"/>
            </w:tcBorders>
            <w:shd w:val="clear" w:color="auto" w:fill="auto"/>
            <w:vAlign w:val="center"/>
          </w:tcPr>
          <w:p w:rsidR="00A44CE4" w:rsidRPr="00A44CE4" w:rsidRDefault="00B94298" w:rsidP="00A44CE4">
            <w:pPr>
              <w:keepNext/>
              <w:tabs>
                <w:tab w:val="center" w:pos="4536"/>
                <w:tab w:val="right" w:pos="9072"/>
              </w:tabs>
              <w:snapToGrid w:val="0"/>
              <w:jc w:val="center"/>
            </w:pPr>
            <w:r w:rsidRPr="00A44CE4">
              <w:t>SPP szervezői megbeszélés</w:t>
            </w:r>
          </w:p>
        </w:tc>
      </w:tr>
      <w:tr w:rsidR="00ED34EB" w:rsidTr="00A44CE4">
        <w:trPr>
          <w:trHeight w:val="661"/>
        </w:trPr>
        <w:tc>
          <w:tcPr>
            <w:tcW w:w="4417" w:type="dxa"/>
            <w:tcBorders>
              <w:left w:val="single" w:sz="4" w:space="0" w:color="000000"/>
              <w:bottom w:val="single" w:sz="4" w:space="0" w:color="000000"/>
            </w:tcBorders>
            <w:shd w:val="clear" w:color="auto" w:fill="auto"/>
            <w:vAlign w:val="center"/>
          </w:tcPr>
          <w:p w:rsidR="00A44CE4" w:rsidRPr="00A44CE4" w:rsidRDefault="00B94298" w:rsidP="00A44CE4">
            <w:pPr>
              <w:keepNext/>
              <w:jc w:val="center"/>
              <w:rPr>
                <w:rFonts w:ascii="Cambria" w:hAnsi="Cambria" w:cs="Calibri"/>
                <w:color w:val="000000"/>
              </w:rPr>
            </w:pPr>
            <w:r w:rsidRPr="00A44CE4">
              <w:rPr>
                <w:rFonts w:ascii="Cambria" w:hAnsi="Cambria" w:cs="Calibri"/>
                <w:color w:val="000000"/>
              </w:rPr>
              <w:t>március 30.</w:t>
            </w:r>
          </w:p>
        </w:tc>
        <w:tc>
          <w:tcPr>
            <w:tcW w:w="4967" w:type="dxa"/>
            <w:tcBorders>
              <w:left w:val="single" w:sz="4" w:space="0" w:color="000000"/>
              <w:bottom w:val="single" w:sz="4" w:space="0" w:color="000000"/>
              <w:right w:val="single" w:sz="4" w:space="0" w:color="000000"/>
            </w:tcBorders>
            <w:shd w:val="clear" w:color="auto" w:fill="auto"/>
            <w:vAlign w:val="center"/>
          </w:tcPr>
          <w:p w:rsidR="00A44CE4" w:rsidRPr="00A44CE4" w:rsidRDefault="00B94298" w:rsidP="00A44CE4">
            <w:pPr>
              <w:keepNext/>
              <w:tabs>
                <w:tab w:val="center" w:pos="4536"/>
                <w:tab w:val="right" w:pos="9072"/>
              </w:tabs>
              <w:snapToGrid w:val="0"/>
              <w:jc w:val="center"/>
            </w:pPr>
            <w:r w:rsidRPr="00A44CE4">
              <w:t>Kettlebell megbeszélés</w:t>
            </w:r>
          </w:p>
        </w:tc>
      </w:tr>
      <w:tr w:rsidR="00ED34EB" w:rsidTr="00A44CE4">
        <w:trPr>
          <w:trHeight w:val="661"/>
        </w:trPr>
        <w:tc>
          <w:tcPr>
            <w:tcW w:w="4417" w:type="dxa"/>
            <w:tcBorders>
              <w:left w:val="single" w:sz="4" w:space="0" w:color="000000"/>
              <w:bottom w:val="single" w:sz="4" w:space="0" w:color="000000"/>
            </w:tcBorders>
            <w:shd w:val="clear" w:color="auto" w:fill="auto"/>
            <w:vAlign w:val="center"/>
          </w:tcPr>
          <w:p w:rsidR="00A44CE4" w:rsidRPr="00A44CE4" w:rsidRDefault="00B94298" w:rsidP="00A44CE4">
            <w:pPr>
              <w:keepNext/>
              <w:jc w:val="center"/>
              <w:rPr>
                <w:rFonts w:ascii="Cambria" w:hAnsi="Cambria" w:cs="Calibri"/>
                <w:color w:val="000000"/>
              </w:rPr>
            </w:pPr>
            <w:r w:rsidRPr="00A44CE4">
              <w:rPr>
                <w:rFonts w:ascii="Cambria" w:hAnsi="Cambria" w:cs="Calibri"/>
                <w:color w:val="000000"/>
              </w:rPr>
              <w:t>április 3.</w:t>
            </w:r>
          </w:p>
        </w:tc>
        <w:tc>
          <w:tcPr>
            <w:tcW w:w="4967" w:type="dxa"/>
            <w:tcBorders>
              <w:left w:val="single" w:sz="4" w:space="0" w:color="000000"/>
              <w:bottom w:val="single" w:sz="4" w:space="0" w:color="000000"/>
              <w:right w:val="single" w:sz="4" w:space="0" w:color="000000"/>
            </w:tcBorders>
            <w:shd w:val="clear" w:color="auto" w:fill="auto"/>
            <w:vAlign w:val="center"/>
          </w:tcPr>
          <w:p w:rsidR="00A44CE4" w:rsidRPr="00A44CE4" w:rsidRDefault="00B94298" w:rsidP="00A44CE4">
            <w:pPr>
              <w:keepNext/>
              <w:tabs>
                <w:tab w:val="center" w:pos="4536"/>
                <w:tab w:val="right" w:pos="9072"/>
              </w:tabs>
              <w:snapToGrid w:val="0"/>
              <w:jc w:val="center"/>
            </w:pPr>
            <w:r w:rsidRPr="00A44CE4">
              <w:t>SPP szervezői megbeszélés</w:t>
            </w:r>
          </w:p>
        </w:tc>
      </w:tr>
      <w:tr w:rsidR="00ED34EB" w:rsidTr="00A44CE4">
        <w:trPr>
          <w:trHeight w:val="661"/>
        </w:trPr>
        <w:tc>
          <w:tcPr>
            <w:tcW w:w="4417" w:type="dxa"/>
            <w:tcBorders>
              <w:left w:val="single" w:sz="4" w:space="0" w:color="000000"/>
              <w:bottom w:val="single" w:sz="4" w:space="0" w:color="000000"/>
            </w:tcBorders>
            <w:shd w:val="clear" w:color="auto" w:fill="auto"/>
            <w:vAlign w:val="center"/>
          </w:tcPr>
          <w:p w:rsidR="00A44CE4" w:rsidRPr="00A44CE4" w:rsidRDefault="00B94298" w:rsidP="00A44CE4">
            <w:pPr>
              <w:keepNext/>
              <w:jc w:val="center"/>
              <w:rPr>
                <w:rFonts w:ascii="Cambria" w:hAnsi="Cambria" w:cs="Calibri"/>
                <w:color w:val="000000"/>
              </w:rPr>
            </w:pPr>
            <w:r w:rsidRPr="00A44CE4">
              <w:rPr>
                <w:rFonts w:ascii="Cambria" w:hAnsi="Cambria" w:cs="Calibri"/>
                <w:color w:val="000000"/>
              </w:rPr>
              <w:t>április 5.</w:t>
            </w:r>
          </w:p>
        </w:tc>
        <w:tc>
          <w:tcPr>
            <w:tcW w:w="4967" w:type="dxa"/>
            <w:tcBorders>
              <w:left w:val="single" w:sz="4" w:space="0" w:color="000000"/>
              <w:bottom w:val="single" w:sz="4" w:space="0" w:color="000000"/>
              <w:right w:val="single" w:sz="4" w:space="0" w:color="000000"/>
            </w:tcBorders>
            <w:shd w:val="clear" w:color="auto" w:fill="auto"/>
            <w:vAlign w:val="center"/>
          </w:tcPr>
          <w:p w:rsidR="00A44CE4" w:rsidRPr="00A44CE4" w:rsidRDefault="00B94298" w:rsidP="00A44CE4">
            <w:pPr>
              <w:keepNext/>
              <w:tabs>
                <w:tab w:val="center" w:pos="4536"/>
                <w:tab w:val="right" w:pos="9072"/>
              </w:tabs>
              <w:snapToGrid w:val="0"/>
              <w:jc w:val="center"/>
            </w:pPr>
            <w:r w:rsidRPr="00A44CE4">
              <w:t>SPP költségvetés megbeszélés</w:t>
            </w:r>
          </w:p>
        </w:tc>
      </w:tr>
      <w:tr w:rsidR="00ED34EB" w:rsidTr="00A44CE4">
        <w:trPr>
          <w:trHeight w:val="661"/>
        </w:trPr>
        <w:tc>
          <w:tcPr>
            <w:tcW w:w="4417" w:type="dxa"/>
            <w:tcBorders>
              <w:left w:val="single" w:sz="4" w:space="0" w:color="000000"/>
              <w:bottom w:val="single" w:sz="4" w:space="0" w:color="000000"/>
            </w:tcBorders>
            <w:shd w:val="clear" w:color="auto" w:fill="auto"/>
            <w:vAlign w:val="center"/>
          </w:tcPr>
          <w:p w:rsidR="00A44CE4" w:rsidRPr="00A44CE4" w:rsidRDefault="00B94298" w:rsidP="00A44CE4">
            <w:pPr>
              <w:keepNext/>
              <w:jc w:val="center"/>
              <w:rPr>
                <w:rFonts w:ascii="Cambria" w:hAnsi="Cambria" w:cs="Calibri"/>
                <w:color w:val="000000"/>
              </w:rPr>
            </w:pPr>
            <w:r w:rsidRPr="00A44CE4">
              <w:rPr>
                <w:rFonts w:ascii="Cambria" w:hAnsi="Cambria" w:cs="Calibri"/>
                <w:color w:val="000000"/>
              </w:rPr>
              <w:t>április 11.</w:t>
            </w:r>
          </w:p>
        </w:tc>
        <w:tc>
          <w:tcPr>
            <w:tcW w:w="4967" w:type="dxa"/>
            <w:tcBorders>
              <w:left w:val="single" w:sz="4" w:space="0" w:color="000000"/>
              <w:bottom w:val="single" w:sz="4" w:space="0" w:color="000000"/>
              <w:right w:val="single" w:sz="4" w:space="0" w:color="000000"/>
            </w:tcBorders>
            <w:shd w:val="clear" w:color="auto" w:fill="auto"/>
            <w:vAlign w:val="center"/>
          </w:tcPr>
          <w:p w:rsidR="00A44CE4" w:rsidRPr="00A44CE4" w:rsidRDefault="00B94298" w:rsidP="00A44CE4">
            <w:pPr>
              <w:keepNext/>
              <w:tabs>
                <w:tab w:val="center" w:pos="4536"/>
                <w:tab w:val="right" w:pos="9072"/>
              </w:tabs>
              <w:snapToGrid w:val="0"/>
              <w:jc w:val="center"/>
            </w:pPr>
            <w:r w:rsidRPr="00A44CE4">
              <w:t>SPP költségvetés megbeszélés</w:t>
            </w:r>
          </w:p>
        </w:tc>
      </w:tr>
      <w:tr w:rsidR="00ED34EB" w:rsidTr="00A44CE4">
        <w:trPr>
          <w:trHeight w:val="661"/>
        </w:trPr>
        <w:tc>
          <w:tcPr>
            <w:tcW w:w="4417" w:type="dxa"/>
            <w:tcBorders>
              <w:left w:val="single" w:sz="4" w:space="0" w:color="000000"/>
              <w:bottom w:val="single" w:sz="4" w:space="0" w:color="000000"/>
            </w:tcBorders>
            <w:shd w:val="clear" w:color="auto" w:fill="auto"/>
            <w:vAlign w:val="center"/>
          </w:tcPr>
          <w:p w:rsidR="00A44CE4" w:rsidRPr="00A44CE4" w:rsidRDefault="00B94298" w:rsidP="00A44CE4">
            <w:pPr>
              <w:keepNext/>
              <w:jc w:val="center"/>
              <w:rPr>
                <w:rFonts w:ascii="Cambria" w:hAnsi="Cambria" w:cs="Calibri"/>
                <w:color w:val="000000"/>
              </w:rPr>
            </w:pPr>
            <w:r w:rsidRPr="00A44CE4">
              <w:rPr>
                <w:rFonts w:ascii="Cambria" w:hAnsi="Cambria" w:cs="Calibri"/>
                <w:color w:val="000000"/>
              </w:rPr>
              <w:t>április 16.</w:t>
            </w:r>
          </w:p>
        </w:tc>
        <w:tc>
          <w:tcPr>
            <w:tcW w:w="4967" w:type="dxa"/>
            <w:tcBorders>
              <w:left w:val="single" w:sz="4" w:space="0" w:color="000000"/>
              <w:bottom w:val="single" w:sz="4" w:space="0" w:color="000000"/>
              <w:right w:val="single" w:sz="4" w:space="0" w:color="000000"/>
            </w:tcBorders>
            <w:shd w:val="clear" w:color="auto" w:fill="auto"/>
            <w:vAlign w:val="center"/>
          </w:tcPr>
          <w:p w:rsidR="00A44CE4" w:rsidRPr="00A44CE4" w:rsidRDefault="00B94298" w:rsidP="00A44CE4">
            <w:pPr>
              <w:keepNext/>
              <w:tabs>
                <w:tab w:val="center" w:pos="4536"/>
                <w:tab w:val="right" w:pos="9072"/>
              </w:tabs>
              <w:snapToGrid w:val="0"/>
              <w:jc w:val="center"/>
            </w:pPr>
            <w:r w:rsidRPr="00A44CE4">
              <w:t>SPP szervezői megbeszélés</w:t>
            </w:r>
          </w:p>
        </w:tc>
      </w:tr>
      <w:tr w:rsidR="00ED34EB" w:rsidTr="00A44CE4">
        <w:trPr>
          <w:trHeight w:val="661"/>
        </w:trPr>
        <w:tc>
          <w:tcPr>
            <w:tcW w:w="4417" w:type="dxa"/>
            <w:tcBorders>
              <w:left w:val="single" w:sz="4" w:space="0" w:color="000000"/>
              <w:bottom w:val="single" w:sz="4" w:space="0" w:color="000000"/>
            </w:tcBorders>
            <w:shd w:val="clear" w:color="auto" w:fill="auto"/>
            <w:vAlign w:val="center"/>
          </w:tcPr>
          <w:p w:rsidR="00A44CE4" w:rsidRPr="00A44CE4" w:rsidRDefault="00B94298" w:rsidP="00A44CE4">
            <w:pPr>
              <w:keepNext/>
              <w:jc w:val="center"/>
              <w:rPr>
                <w:rFonts w:ascii="Cambria" w:hAnsi="Cambria" w:cs="Calibri"/>
                <w:color w:val="000000"/>
              </w:rPr>
            </w:pPr>
            <w:r w:rsidRPr="00A44CE4">
              <w:rPr>
                <w:rFonts w:ascii="Cambria" w:hAnsi="Cambria" w:cs="Calibri"/>
                <w:color w:val="000000"/>
              </w:rPr>
              <w:t>április 18.</w:t>
            </w:r>
          </w:p>
        </w:tc>
        <w:tc>
          <w:tcPr>
            <w:tcW w:w="4967" w:type="dxa"/>
            <w:tcBorders>
              <w:left w:val="single" w:sz="4" w:space="0" w:color="000000"/>
              <w:bottom w:val="single" w:sz="4" w:space="0" w:color="000000"/>
              <w:right w:val="single" w:sz="4" w:space="0" w:color="000000"/>
            </w:tcBorders>
            <w:shd w:val="clear" w:color="auto" w:fill="auto"/>
            <w:vAlign w:val="center"/>
          </w:tcPr>
          <w:p w:rsidR="00A44CE4" w:rsidRPr="00A44CE4" w:rsidRDefault="00B94298" w:rsidP="00A44CE4">
            <w:pPr>
              <w:keepNext/>
              <w:tabs>
                <w:tab w:val="center" w:pos="4536"/>
                <w:tab w:val="right" w:pos="9072"/>
              </w:tabs>
              <w:snapToGrid w:val="0"/>
              <w:jc w:val="center"/>
            </w:pPr>
            <w:r w:rsidRPr="00A44CE4">
              <w:t>Sportösztöndíj pályázat</w:t>
            </w:r>
          </w:p>
        </w:tc>
      </w:tr>
      <w:tr w:rsidR="00ED34EB" w:rsidTr="00A44CE4">
        <w:trPr>
          <w:trHeight w:val="661"/>
        </w:trPr>
        <w:tc>
          <w:tcPr>
            <w:tcW w:w="4417" w:type="dxa"/>
            <w:tcBorders>
              <w:left w:val="single" w:sz="4" w:space="0" w:color="000000"/>
              <w:bottom w:val="single" w:sz="4" w:space="0" w:color="000000"/>
            </w:tcBorders>
            <w:shd w:val="clear" w:color="auto" w:fill="auto"/>
            <w:vAlign w:val="center"/>
          </w:tcPr>
          <w:p w:rsidR="00A44CE4" w:rsidRPr="00A44CE4" w:rsidRDefault="00B94298" w:rsidP="00A44CE4">
            <w:pPr>
              <w:keepNext/>
              <w:jc w:val="center"/>
              <w:rPr>
                <w:rFonts w:ascii="Cambria" w:hAnsi="Cambria" w:cs="Calibri"/>
                <w:color w:val="000000"/>
              </w:rPr>
            </w:pPr>
            <w:r w:rsidRPr="00A44CE4">
              <w:rPr>
                <w:rFonts w:ascii="Cambria" w:hAnsi="Cambria" w:cs="Calibri"/>
                <w:color w:val="000000"/>
              </w:rPr>
              <w:t>április 18.</w:t>
            </w:r>
          </w:p>
        </w:tc>
        <w:tc>
          <w:tcPr>
            <w:tcW w:w="4967" w:type="dxa"/>
            <w:tcBorders>
              <w:left w:val="single" w:sz="4" w:space="0" w:color="000000"/>
              <w:bottom w:val="single" w:sz="4" w:space="0" w:color="000000"/>
              <w:right w:val="single" w:sz="4" w:space="0" w:color="000000"/>
            </w:tcBorders>
            <w:shd w:val="clear" w:color="auto" w:fill="auto"/>
            <w:vAlign w:val="center"/>
          </w:tcPr>
          <w:p w:rsidR="00A44CE4" w:rsidRPr="00A44CE4" w:rsidRDefault="00B94298" w:rsidP="00A44CE4">
            <w:pPr>
              <w:keepNext/>
              <w:tabs>
                <w:tab w:val="center" w:pos="4536"/>
                <w:tab w:val="right" w:pos="9072"/>
              </w:tabs>
              <w:snapToGrid w:val="0"/>
              <w:jc w:val="center"/>
            </w:pPr>
            <w:r w:rsidRPr="00A44CE4">
              <w:t>SPP szervezői megbeszélés</w:t>
            </w:r>
          </w:p>
        </w:tc>
      </w:tr>
      <w:tr w:rsidR="00ED34EB" w:rsidTr="00A44CE4">
        <w:trPr>
          <w:trHeight w:val="661"/>
        </w:trPr>
        <w:tc>
          <w:tcPr>
            <w:tcW w:w="4417" w:type="dxa"/>
            <w:tcBorders>
              <w:left w:val="single" w:sz="4" w:space="0" w:color="000000"/>
              <w:bottom w:val="single" w:sz="4" w:space="0" w:color="000000"/>
            </w:tcBorders>
            <w:shd w:val="clear" w:color="auto" w:fill="auto"/>
            <w:vAlign w:val="center"/>
          </w:tcPr>
          <w:p w:rsidR="00A44CE4" w:rsidRPr="00A44CE4" w:rsidRDefault="00B94298" w:rsidP="00A44CE4">
            <w:pPr>
              <w:keepNext/>
              <w:jc w:val="center"/>
              <w:rPr>
                <w:rFonts w:ascii="Cambria" w:hAnsi="Cambria" w:cs="Calibri"/>
                <w:color w:val="000000"/>
              </w:rPr>
            </w:pPr>
            <w:r w:rsidRPr="00A44CE4">
              <w:rPr>
                <w:rFonts w:ascii="Cambria" w:hAnsi="Cambria" w:cs="Calibri"/>
                <w:color w:val="000000"/>
              </w:rPr>
              <w:t>április 19.</w:t>
            </w:r>
          </w:p>
        </w:tc>
        <w:tc>
          <w:tcPr>
            <w:tcW w:w="4967" w:type="dxa"/>
            <w:tcBorders>
              <w:left w:val="single" w:sz="4" w:space="0" w:color="000000"/>
              <w:bottom w:val="single" w:sz="4" w:space="0" w:color="000000"/>
              <w:right w:val="single" w:sz="4" w:space="0" w:color="000000"/>
            </w:tcBorders>
            <w:shd w:val="clear" w:color="auto" w:fill="auto"/>
            <w:vAlign w:val="center"/>
          </w:tcPr>
          <w:p w:rsidR="00A44CE4" w:rsidRPr="00A44CE4" w:rsidRDefault="00B94298" w:rsidP="00A44CE4">
            <w:pPr>
              <w:keepNext/>
              <w:tabs>
                <w:tab w:val="center" w:pos="4536"/>
                <w:tab w:val="right" w:pos="9072"/>
              </w:tabs>
              <w:snapToGrid w:val="0"/>
              <w:jc w:val="center"/>
            </w:pPr>
            <w:r w:rsidRPr="00A44CE4">
              <w:t>SportPONT rendezvény</w:t>
            </w:r>
          </w:p>
        </w:tc>
      </w:tr>
      <w:tr w:rsidR="00ED34EB" w:rsidTr="00A44CE4">
        <w:trPr>
          <w:trHeight w:val="661"/>
        </w:trPr>
        <w:tc>
          <w:tcPr>
            <w:tcW w:w="4417" w:type="dxa"/>
            <w:tcBorders>
              <w:left w:val="single" w:sz="4" w:space="0" w:color="000000"/>
              <w:bottom w:val="single" w:sz="4" w:space="0" w:color="000000"/>
            </w:tcBorders>
            <w:shd w:val="clear" w:color="auto" w:fill="auto"/>
            <w:vAlign w:val="center"/>
          </w:tcPr>
          <w:p w:rsidR="00A44CE4" w:rsidRPr="00A44CE4" w:rsidRDefault="00B94298" w:rsidP="00A44CE4">
            <w:pPr>
              <w:keepNext/>
              <w:jc w:val="center"/>
              <w:rPr>
                <w:rFonts w:ascii="Cambria" w:hAnsi="Cambria" w:cs="Calibri"/>
                <w:color w:val="000000"/>
              </w:rPr>
            </w:pPr>
            <w:r w:rsidRPr="00A44CE4">
              <w:rPr>
                <w:rFonts w:ascii="Cambria" w:hAnsi="Cambria" w:cs="Calibri"/>
                <w:color w:val="000000"/>
              </w:rPr>
              <w:t>április 23.</w:t>
            </w:r>
          </w:p>
        </w:tc>
        <w:tc>
          <w:tcPr>
            <w:tcW w:w="4967" w:type="dxa"/>
            <w:tcBorders>
              <w:left w:val="single" w:sz="4" w:space="0" w:color="000000"/>
              <w:bottom w:val="single" w:sz="4" w:space="0" w:color="000000"/>
              <w:right w:val="single" w:sz="4" w:space="0" w:color="000000"/>
            </w:tcBorders>
            <w:shd w:val="clear" w:color="auto" w:fill="auto"/>
            <w:vAlign w:val="center"/>
          </w:tcPr>
          <w:p w:rsidR="00A44CE4" w:rsidRPr="00A44CE4" w:rsidRDefault="00B94298" w:rsidP="00A44CE4">
            <w:pPr>
              <w:keepNext/>
              <w:tabs>
                <w:tab w:val="center" w:pos="4536"/>
                <w:tab w:val="right" w:pos="9072"/>
              </w:tabs>
              <w:snapToGrid w:val="0"/>
              <w:jc w:val="center"/>
            </w:pPr>
            <w:r w:rsidRPr="00A44CE4">
              <w:t>SPP Szombathely</w:t>
            </w:r>
          </w:p>
        </w:tc>
      </w:tr>
      <w:tr w:rsidR="00ED34EB" w:rsidTr="00A44CE4">
        <w:trPr>
          <w:trHeight w:val="661"/>
        </w:trPr>
        <w:tc>
          <w:tcPr>
            <w:tcW w:w="4417" w:type="dxa"/>
            <w:tcBorders>
              <w:left w:val="single" w:sz="4" w:space="0" w:color="000000"/>
              <w:bottom w:val="single" w:sz="4" w:space="0" w:color="000000"/>
            </w:tcBorders>
            <w:shd w:val="clear" w:color="auto" w:fill="auto"/>
            <w:vAlign w:val="center"/>
          </w:tcPr>
          <w:p w:rsidR="00A44CE4" w:rsidRPr="00A44CE4" w:rsidRDefault="00B94298" w:rsidP="00A44CE4">
            <w:pPr>
              <w:keepNext/>
              <w:jc w:val="center"/>
              <w:rPr>
                <w:rFonts w:ascii="Cambria" w:hAnsi="Cambria" w:cs="Calibri"/>
                <w:color w:val="000000"/>
              </w:rPr>
            </w:pPr>
            <w:r w:rsidRPr="00A44CE4">
              <w:rPr>
                <w:rFonts w:ascii="Cambria" w:hAnsi="Cambria" w:cs="Calibri"/>
                <w:color w:val="000000"/>
              </w:rPr>
              <w:t>április 25.</w:t>
            </w:r>
          </w:p>
        </w:tc>
        <w:tc>
          <w:tcPr>
            <w:tcW w:w="4967" w:type="dxa"/>
            <w:tcBorders>
              <w:left w:val="single" w:sz="4" w:space="0" w:color="000000"/>
              <w:bottom w:val="single" w:sz="4" w:space="0" w:color="000000"/>
              <w:right w:val="single" w:sz="4" w:space="0" w:color="000000"/>
            </w:tcBorders>
            <w:shd w:val="clear" w:color="auto" w:fill="auto"/>
            <w:vAlign w:val="center"/>
          </w:tcPr>
          <w:p w:rsidR="00A44CE4" w:rsidRPr="00A44CE4" w:rsidRDefault="00B94298" w:rsidP="00A44CE4">
            <w:pPr>
              <w:keepNext/>
              <w:tabs>
                <w:tab w:val="center" w:pos="4536"/>
                <w:tab w:val="right" w:pos="9072"/>
              </w:tabs>
              <w:snapToGrid w:val="0"/>
              <w:jc w:val="center"/>
            </w:pPr>
            <w:r w:rsidRPr="00A44CE4">
              <w:t>SPP Pécs</w:t>
            </w:r>
          </w:p>
        </w:tc>
      </w:tr>
      <w:tr w:rsidR="00ED34EB" w:rsidTr="00A44CE4">
        <w:trPr>
          <w:trHeight w:val="661"/>
        </w:trPr>
        <w:tc>
          <w:tcPr>
            <w:tcW w:w="4417" w:type="dxa"/>
            <w:tcBorders>
              <w:left w:val="single" w:sz="4" w:space="0" w:color="000000"/>
              <w:bottom w:val="single" w:sz="4" w:space="0" w:color="000000"/>
            </w:tcBorders>
            <w:shd w:val="clear" w:color="auto" w:fill="auto"/>
            <w:vAlign w:val="center"/>
          </w:tcPr>
          <w:p w:rsidR="00A44CE4" w:rsidRPr="00A44CE4" w:rsidRDefault="00B94298" w:rsidP="00A44CE4">
            <w:pPr>
              <w:keepNext/>
              <w:jc w:val="center"/>
              <w:rPr>
                <w:rFonts w:ascii="Cambria" w:hAnsi="Cambria" w:cs="Calibri"/>
                <w:color w:val="000000"/>
              </w:rPr>
            </w:pPr>
            <w:r w:rsidRPr="00A44CE4">
              <w:rPr>
                <w:rFonts w:ascii="Cambria" w:hAnsi="Cambria" w:cs="Calibri"/>
                <w:color w:val="000000"/>
              </w:rPr>
              <w:t>április 26.</w:t>
            </w:r>
          </w:p>
        </w:tc>
        <w:tc>
          <w:tcPr>
            <w:tcW w:w="4967" w:type="dxa"/>
            <w:tcBorders>
              <w:left w:val="single" w:sz="4" w:space="0" w:color="000000"/>
              <w:bottom w:val="single" w:sz="4" w:space="0" w:color="000000"/>
              <w:right w:val="single" w:sz="4" w:space="0" w:color="000000"/>
            </w:tcBorders>
            <w:shd w:val="clear" w:color="auto" w:fill="auto"/>
            <w:vAlign w:val="center"/>
          </w:tcPr>
          <w:p w:rsidR="00A44CE4" w:rsidRPr="00A44CE4" w:rsidRDefault="00B94298" w:rsidP="00A44CE4">
            <w:pPr>
              <w:keepNext/>
              <w:tabs>
                <w:tab w:val="center" w:pos="4536"/>
                <w:tab w:val="right" w:pos="9072"/>
              </w:tabs>
              <w:snapToGrid w:val="0"/>
              <w:jc w:val="center"/>
            </w:pPr>
            <w:r w:rsidRPr="00A44CE4">
              <w:t>SPP Szeged</w:t>
            </w:r>
          </w:p>
        </w:tc>
      </w:tr>
      <w:tr w:rsidR="00ED34EB" w:rsidTr="00A44CE4">
        <w:trPr>
          <w:trHeight w:val="661"/>
        </w:trPr>
        <w:tc>
          <w:tcPr>
            <w:tcW w:w="4417" w:type="dxa"/>
            <w:tcBorders>
              <w:left w:val="single" w:sz="4" w:space="0" w:color="000000"/>
              <w:bottom w:val="single" w:sz="4" w:space="0" w:color="000000"/>
            </w:tcBorders>
            <w:shd w:val="clear" w:color="auto" w:fill="auto"/>
            <w:vAlign w:val="center"/>
          </w:tcPr>
          <w:p w:rsidR="00A44CE4" w:rsidRPr="00A44CE4" w:rsidRDefault="00B94298" w:rsidP="00A44CE4">
            <w:pPr>
              <w:keepNext/>
              <w:jc w:val="center"/>
              <w:rPr>
                <w:rFonts w:ascii="Cambria" w:hAnsi="Cambria" w:cs="Calibri"/>
                <w:color w:val="000000"/>
              </w:rPr>
            </w:pPr>
            <w:r w:rsidRPr="00A44CE4">
              <w:rPr>
                <w:rFonts w:ascii="Cambria" w:hAnsi="Cambria" w:cs="Calibri"/>
                <w:color w:val="000000"/>
              </w:rPr>
              <w:t>április 27.</w:t>
            </w:r>
          </w:p>
        </w:tc>
        <w:tc>
          <w:tcPr>
            <w:tcW w:w="4967" w:type="dxa"/>
            <w:tcBorders>
              <w:left w:val="single" w:sz="4" w:space="0" w:color="000000"/>
              <w:bottom w:val="single" w:sz="4" w:space="0" w:color="000000"/>
              <w:right w:val="single" w:sz="4" w:space="0" w:color="000000"/>
            </w:tcBorders>
            <w:shd w:val="clear" w:color="auto" w:fill="auto"/>
            <w:vAlign w:val="center"/>
          </w:tcPr>
          <w:p w:rsidR="00A44CE4" w:rsidRPr="00A44CE4" w:rsidRDefault="00B94298" w:rsidP="00A44CE4">
            <w:pPr>
              <w:keepNext/>
              <w:tabs>
                <w:tab w:val="center" w:pos="4536"/>
                <w:tab w:val="right" w:pos="9072"/>
              </w:tabs>
              <w:snapToGrid w:val="0"/>
              <w:jc w:val="center"/>
            </w:pPr>
            <w:r w:rsidRPr="00A44CE4">
              <w:t>SPP Debrecen</w:t>
            </w:r>
          </w:p>
        </w:tc>
      </w:tr>
    </w:tbl>
    <w:p w:rsidR="004E652C" w:rsidRDefault="009F52FB" w:rsidP="00CE1B5A">
      <w:pPr>
        <w:keepNext/>
        <w:tabs>
          <w:tab w:val="left" w:pos="7605"/>
        </w:tabs>
        <w:spacing w:after="240" w:line="360" w:lineRule="auto"/>
        <w:jc w:val="both"/>
      </w:pPr>
    </w:p>
    <w:p w:rsidR="009E5974" w:rsidRPr="009E5974" w:rsidRDefault="00B94298" w:rsidP="00CE1B5A">
      <w:pPr>
        <w:keepNext/>
        <w:tabs>
          <w:tab w:val="left" w:pos="7605"/>
        </w:tabs>
        <w:spacing w:after="240" w:line="360" w:lineRule="auto"/>
        <w:jc w:val="both"/>
        <w:rPr>
          <w:b/>
          <w:u w:val="single"/>
        </w:rPr>
      </w:pPr>
      <w:r>
        <w:rPr>
          <w:b/>
          <w:u w:val="single"/>
        </w:rPr>
        <w:t>T</w:t>
      </w:r>
      <w:r w:rsidRPr="009E5974">
        <w:rPr>
          <w:b/>
          <w:u w:val="single"/>
        </w:rPr>
        <w:t>ematikus beszámoló</w:t>
      </w:r>
    </w:p>
    <w:p w:rsidR="009E5974" w:rsidRPr="009E5974" w:rsidRDefault="00B94298" w:rsidP="00CE1B5A">
      <w:pPr>
        <w:keepNext/>
        <w:spacing w:line="360" w:lineRule="auto"/>
        <w:jc w:val="both"/>
      </w:pPr>
      <w:r w:rsidRPr="009E5974">
        <w:lastRenderedPageBreak/>
        <w:t>Az ELTE - BEAC sportösztöndíjasai és szakosztályai képviselték egyesület</w:t>
      </w:r>
      <w:r>
        <w:t xml:space="preserve">ünket </w:t>
      </w:r>
      <w:r w:rsidRPr="009E5974">
        <w:t>az első</w:t>
      </w:r>
      <w:r w:rsidRPr="009E5974">
        <w:rPr>
          <w:b/>
          <w:bCs/>
        </w:rPr>
        <w:t xml:space="preserve"> Újbudai sportágválasztó</w:t>
      </w:r>
      <w:r w:rsidRPr="009E5974">
        <w:t xml:space="preserve"> rendezvényen. A rendezvény látogatói főleg kis és nagy családok voltak. Az eseményen való megjelenésünk sikeres volt. A sátrunkban és a környékén elhelyezett bemutató tárgyaink, valamint a sporttársak által tartott foglalkozások nagy látogatottságnak örvendtek. Az eseményről készült dokumentációk elérhetők a következő linken:</w:t>
      </w:r>
      <w:hyperlink r:id="rId10" w:history="1">
        <w:r w:rsidRPr="009E5974">
          <w:rPr>
            <w:rStyle w:val="Hiperhivatkozs"/>
            <w:color w:val="auto"/>
          </w:rPr>
          <w:t>http://www.facebook.com/media/set/set=a.10150407714312065.404030.119527132064&amp;type=3</w:t>
        </w:r>
      </w:hyperlink>
      <w:r>
        <w:rPr>
          <w:rStyle w:val="Hiperhivatkozs"/>
          <w:color w:val="auto"/>
        </w:rPr>
        <w:t xml:space="preserve"> </w:t>
      </w:r>
      <w:proofErr w:type="gramStart"/>
      <w:r w:rsidRPr="009E5974">
        <w:t>A</w:t>
      </w:r>
      <w:proofErr w:type="gramEnd"/>
      <w:r w:rsidRPr="009E5974">
        <w:t xml:space="preserve"> 2011. szeptember 22-én megrendezésre került </w:t>
      </w:r>
      <w:r w:rsidRPr="009E5974">
        <w:rPr>
          <w:b/>
          <w:bCs/>
        </w:rPr>
        <w:t>ELTE Sportkampány II</w:t>
      </w:r>
      <w:r w:rsidRPr="009E5974">
        <w:t xml:space="preserve"> elnevezésű sportrendezvény költségének jelentős részét pályázati úton finanszírozzuk. A pályázat elszámolásával kapcsolatos adatokat iktattam a pályázati elszámolónk felé és egyeztettük azokat.</w:t>
      </w:r>
    </w:p>
    <w:p w:rsidR="009E5974" w:rsidRPr="009E5974" w:rsidRDefault="00B94298" w:rsidP="00CE1B5A">
      <w:pPr>
        <w:keepNext/>
        <w:spacing w:line="360" w:lineRule="auto"/>
        <w:jc w:val="both"/>
      </w:pPr>
      <w:r w:rsidRPr="009E5974">
        <w:t xml:space="preserve">Az </w:t>
      </w:r>
      <w:r w:rsidRPr="009E5974">
        <w:rPr>
          <w:b/>
          <w:bCs/>
        </w:rPr>
        <w:t>ELTE-n való sportolási lehetőségek és a hallgatói sportélet bemutatásának, valamint reklámozásának</w:t>
      </w:r>
      <w:r w:rsidRPr="009E5974">
        <w:t xml:space="preserve"> fejlesztésével kapcsolatosan tartottunk egy megbeszélést, amin jelen volt az ELTE-BEAC és ELTE Online is. A jövőt egy rövid videó elkészítésben látjuk, egyfajta </w:t>
      </w:r>
      <w:r w:rsidRPr="009E5974">
        <w:rPr>
          <w:b/>
          <w:bCs/>
        </w:rPr>
        <w:t>imázsfilm</w:t>
      </w:r>
      <w:r w:rsidRPr="009E5974">
        <w:t xml:space="preserve"> formájában. A rövid videó forgatókönyvének elkészítésére pályázatot írunk ki, és a nyertes forgatókönyvet megvalósítjuk majd.</w:t>
      </w:r>
      <w:r>
        <w:t xml:space="preserve"> </w:t>
      </w:r>
    </w:p>
    <w:p w:rsidR="009E5974" w:rsidRPr="009E5974" w:rsidRDefault="00B94298" w:rsidP="00CE1B5A">
      <w:pPr>
        <w:keepNext/>
        <w:spacing w:line="360" w:lineRule="auto"/>
        <w:jc w:val="both"/>
      </w:pPr>
      <w:r w:rsidRPr="009E5974">
        <w:t xml:space="preserve">Jövő tavasszal reményeink szerit az ELTE Bogdánfy utcai Sporttelepén egyetemünk otthont ad egy egyetemek között megrendezett országos szintű </w:t>
      </w:r>
      <w:r w:rsidRPr="009E5974">
        <w:rPr>
          <w:b/>
          <w:bCs/>
        </w:rPr>
        <w:t>MMA és K1 verseny</w:t>
      </w:r>
      <w:r w:rsidRPr="009E5974">
        <w:t xml:space="preserve"> megrendezésének. A szervezés előkészítésének munkálatai megkezdődtek, jelenlegi stádiumában felmérjük, hogy országos szinten hány versenyzőt érint egy ilyen versenyen való részvétel. </w:t>
      </w:r>
    </w:p>
    <w:p w:rsidR="009E5974" w:rsidRPr="009E5974" w:rsidRDefault="00B94298" w:rsidP="00CE1B5A">
      <w:pPr>
        <w:keepNext/>
        <w:spacing w:line="360" w:lineRule="auto"/>
        <w:jc w:val="both"/>
      </w:pPr>
      <w:r w:rsidRPr="009E5974">
        <w:t xml:space="preserve">A tanulmányi bizottsággal szoros együttműködésben meghirdettük a </w:t>
      </w:r>
      <w:r w:rsidRPr="009E5974">
        <w:rPr>
          <w:sz w:val="24"/>
          <w:szCs w:val="24"/>
        </w:rPr>
        <w:t>2010. március és a 2011. tavaszi félévre</w:t>
      </w:r>
      <w:r w:rsidRPr="009E5974">
        <w:rPr>
          <w:b/>
          <w:bCs/>
          <w:sz w:val="32"/>
          <w:szCs w:val="32"/>
        </w:rPr>
        <w:t xml:space="preserve"> </w:t>
      </w:r>
      <w:r w:rsidRPr="009E5974">
        <w:t xml:space="preserve">vonatkozó </w:t>
      </w:r>
      <w:r w:rsidRPr="009E5974">
        <w:rPr>
          <w:b/>
          <w:bCs/>
        </w:rPr>
        <w:t>Jó tanuló -jó sportoló</w:t>
      </w:r>
      <w:r>
        <w:rPr>
          <w:b/>
          <w:bCs/>
        </w:rPr>
        <w:t xml:space="preserve"> </w:t>
      </w:r>
      <w:r w:rsidRPr="009E5974">
        <w:t>pályázatot.</w:t>
      </w:r>
      <w:r w:rsidRPr="009E5974">
        <w:rPr>
          <w:b/>
          <w:bCs/>
        </w:rPr>
        <w:t xml:space="preserve"> A pályázat célja:</w:t>
      </w:r>
      <w:r>
        <w:rPr>
          <w:b/>
          <w:bCs/>
        </w:rPr>
        <w:t xml:space="preserve"> </w:t>
      </w:r>
      <w:r w:rsidRPr="009E5974">
        <w:t xml:space="preserve"> </w:t>
      </w:r>
    </w:p>
    <w:p w:rsidR="009E5974" w:rsidRPr="009E5974" w:rsidRDefault="00B94298" w:rsidP="00CE1B5A">
      <w:pPr>
        <w:keepNext/>
        <w:numPr>
          <w:ilvl w:val="0"/>
          <w:numId w:val="2"/>
        </w:numPr>
        <w:suppressAutoHyphens/>
        <w:spacing w:after="0" w:line="360" w:lineRule="auto"/>
        <w:ind w:left="0" w:firstLine="0"/>
        <w:jc w:val="both"/>
      </w:pPr>
      <w:r w:rsidRPr="009E5974">
        <w:t>a hallgatók ösztönzése a szellemi és fizikai képességeik folyamatos fejlesztésére,</w:t>
      </w:r>
    </w:p>
    <w:p w:rsidR="009E5974" w:rsidRPr="009E5974" w:rsidRDefault="00B94298" w:rsidP="00CE1B5A">
      <w:pPr>
        <w:keepNext/>
        <w:numPr>
          <w:ilvl w:val="0"/>
          <w:numId w:val="2"/>
        </w:numPr>
        <w:suppressAutoHyphens/>
        <w:spacing w:after="0" w:line="360" w:lineRule="auto"/>
        <w:ind w:left="0" w:firstLine="0"/>
        <w:jc w:val="both"/>
      </w:pPr>
      <w:r w:rsidRPr="009E5974">
        <w:t>a fair-play szellemének ápolása,</w:t>
      </w:r>
    </w:p>
    <w:p w:rsidR="009E5974" w:rsidRPr="009E5974" w:rsidRDefault="00B94298" w:rsidP="00CE1B5A">
      <w:pPr>
        <w:keepNext/>
        <w:numPr>
          <w:ilvl w:val="0"/>
          <w:numId w:val="2"/>
        </w:numPr>
        <w:suppressAutoHyphens/>
        <w:spacing w:after="0" w:line="360" w:lineRule="auto"/>
        <w:ind w:left="0" w:firstLine="0"/>
        <w:jc w:val="both"/>
      </w:pPr>
      <w:r w:rsidRPr="009E5974">
        <w:t>az eredményes tanulásra és magasabb szintű sportolásra való motiváció,</w:t>
      </w:r>
    </w:p>
    <w:p w:rsidR="009E5974" w:rsidRPr="009E5974" w:rsidRDefault="00B94298" w:rsidP="00CE1B5A">
      <w:pPr>
        <w:keepNext/>
        <w:numPr>
          <w:ilvl w:val="0"/>
          <w:numId w:val="2"/>
        </w:numPr>
        <w:suppressAutoHyphens/>
        <w:spacing w:after="0" w:line="360" w:lineRule="auto"/>
        <w:ind w:left="0" w:firstLine="0"/>
        <w:jc w:val="both"/>
      </w:pPr>
      <w:r w:rsidRPr="009E5974">
        <w:t>ELTE-s identitás megerősítése</w:t>
      </w:r>
    </w:p>
    <w:p w:rsidR="009E5974" w:rsidRPr="009E5974" w:rsidRDefault="00B94298" w:rsidP="00CE1B5A">
      <w:pPr>
        <w:keepNext/>
        <w:numPr>
          <w:ilvl w:val="0"/>
          <w:numId w:val="2"/>
        </w:numPr>
        <w:suppressAutoHyphens/>
        <w:spacing w:after="0" w:line="360" w:lineRule="auto"/>
        <w:ind w:left="0" w:firstLine="0"/>
        <w:jc w:val="both"/>
      </w:pPr>
      <w:r w:rsidRPr="009E5974">
        <w:t>a legkiválóbbak méltó elismerésben részesítése.</w:t>
      </w:r>
    </w:p>
    <w:p w:rsidR="009E5974" w:rsidRPr="009E5974" w:rsidRDefault="00B94298" w:rsidP="00CE1B5A">
      <w:pPr>
        <w:keepNext/>
        <w:spacing w:line="360" w:lineRule="auto"/>
        <w:jc w:val="both"/>
      </w:pPr>
      <w:r w:rsidRPr="009E5974">
        <w:t>Lehetőségeink szerint az összes olyan kommunikációs csatornán meghirdettük a pályázatot, ami az ELTE polgárait napi szinten is megszólítja. (Kari és egyetemi weboldalak, kari hírlevelek, Rektori hírlevél, Karrierközpont hírlevél, ETR, kari Facebook csoportok, plakátok)</w:t>
      </w:r>
    </w:p>
    <w:p w:rsidR="009E5974" w:rsidRPr="009E5974" w:rsidRDefault="009F52FB" w:rsidP="00CE1B5A">
      <w:pPr>
        <w:keepNext/>
        <w:spacing w:line="200" w:lineRule="atLeast"/>
        <w:jc w:val="both"/>
      </w:pPr>
      <w:hyperlink r:id="rId11" w:history="1">
        <w:r w:rsidR="00B94298" w:rsidRPr="009E5974">
          <w:rPr>
            <w:rStyle w:val="Hiperhivatkozs"/>
            <w:color w:val="auto"/>
          </w:rPr>
          <w:t>http://kolhok.elte.hu/jo-tanulo-jo-sportolo-oesztoendij-2011</w:t>
        </w:r>
      </w:hyperlink>
    </w:p>
    <w:p w:rsidR="009E5974" w:rsidRPr="009E5974" w:rsidRDefault="009F52FB" w:rsidP="00CE1B5A">
      <w:pPr>
        <w:keepNext/>
        <w:spacing w:line="200" w:lineRule="atLeast"/>
        <w:jc w:val="both"/>
      </w:pPr>
      <w:hyperlink r:id="rId12" w:anchor="_blank" w:history="1">
        <w:r w:rsidR="00B94298" w:rsidRPr="009E5974">
          <w:rPr>
            <w:rStyle w:val="Hiperhivatkozs"/>
            <w:color w:val="auto"/>
          </w:rPr>
          <w:t>http://www.facebook.com/pages/ELTE-Koll%C3%A9giumi-Hallgat%C3%B3i-%C3%96nkorm%C3%A1nyzat/250953911587034</w:t>
        </w:r>
      </w:hyperlink>
      <w:r w:rsidR="00B94298" w:rsidRPr="009E5974">
        <w:rPr>
          <w:rStyle w:val="Hiperhivatkozs"/>
          <w:rFonts w:cs="monospace"/>
          <w:b/>
          <w:bCs/>
          <w:smallCaps/>
          <w:color w:val="auto"/>
          <w:sz w:val="24"/>
          <w:szCs w:val="24"/>
        </w:rPr>
        <w:br/>
      </w:r>
      <w:hyperlink r:id="rId13" w:history="1">
        <w:r w:rsidR="00B94298" w:rsidRPr="009E5974">
          <w:rPr>
            <w:rStyle w:val="Hiperhivatkozs"/>
            <w:color w:val="auto"/>
          </w:rPr>
          <w:t>http://tatkhok.elte.hu/node/170</w:t>
        </w:r>
      </w:hyperlink>
    </w:p>
    <w:p w:rsidR="009E5974" w:rsidRPr="009E5974" w:rsidRDefault="009F52FB" w:rsidP="00CE1B5A">
      <w:pPr>
        <w:keepNext/>
        <w:spacing w:line="200" w:lineRule="atLeast"/>
        <w:jc w:val="both"/>
        <w:rPr>
          <w:rStyle w:val="Hiperhivatkozs"/>
          <w:b/>
          <w:bCs/>
          <w:smallCaps/>
          <w:color w:val="auto"/>
          <w:sz w:val="24"/>
          <w:szCs w:val="24"/>
        </w:rPr>
      </w:pPr>
      <w:hyperlink r:id="rId14" w:anchor="!/pages/ELTE-PPK-HÖK/180274539792" w:history="1">
        <w:r w:rsidR="00B94298" w:rsidRPr="009E5974">
          <w:rPr>
            <w:rStyle w:val="Hiperhivatkozs"/>
            <w:color w:val="auto"/>
          </w:rPr>
          <w:t>http://www.facebook.com/#!/pages/ELTE-PPK-H%C3%96K/180274539792</w:t>
        </w:r>
      </w:hyperlink>
      <w:r w:rsidR="00B94298">
        <w:rPr>
          <w:rStyle w:val="Hiperhivatkozs"/>
          <w:b/>
          <w:bCs/>
          <w:smallCaps/>
          <w:color w:val="auto"/>
          <w:sz w:val="24"/>
          <w:szCs w:val="24"/>
        </w:rPr>
        <w:t xml:space="preserve">          </w:t>
      </w:r>
      <w:r w:rsidR="00B94298" w:rsidRPr="009E5974">
        <w:rPr>
          <w:rStyle w:val="Hiperhivatkozs"/>
          <w:b/>
          <w:bCs/>
          <w:smallCaps/>
          <w:color w:val="auto"/>
          <w:sz w:val="24"/>
          <w:szCs w:val="24"/>
        </w:rPr>
        <w:t xml:space="preserve"> </w:t>
      </w:r>
      <w:hyperlink r:id="rId15" w:history="1">
        <w:r w:rsidR="00B94298" w:rsidRPr="009E5974">
          <w:rPr>
            <w:rStyle w:val="Hiperhivatkozs"/>
            <w:color w:val="auto"/>
          </w:rPr>
          <w:t>http://ppkhok.elte.hu/node/329</w:t>
        </w:r>
      </w:hyperlink>
      <w:r w:rsidR="00B94298" w:rsidRPr="009E5974">
        <w:rPr>
          <w:rStyle w:val="Hiperhivatkozs"/>
          <w:b/>
          <w:bCs/>
          <w:smallCaps/>
          <w:color w:val="auto"/>
          <w:sz w:val="24"/>
          <w:szCs w:val="24"/>
        </w:rPr>
        <w:t xml:space="preserve"> </w:t>
      </w:r>
    </w:p>
    <w:p w:rsidR="009E5974" w:rsidRPr="009E5974" w:rsidRDefault="009F52FB" w:rsidP="00CE1B5A">
      <w:pPr>
        <w:keepNext/>
        <w:spacing w:line="200" w:lineRule="atLeast"/>
        <w:jc w:val="both"/>
      </w:pPr>
      <w:hyperlink r:id="rId16" w:history="1">
        <w:r w:rsidR="00B94298" w:rsidRPr="009E5974">
          <w:rPr>
            <w:rStyle w:val="Hiperhivatkozs"/>
            <w:color w:val="auto"/>
          </w:rPr>
          <w:t>http://ttkhok.elte.hu/node/964</w:t>
        </w:r>
      </w:hyperlink>
    </w:p>
    <w:p w:rsidR="009E5974" w:rsidRPr="009E5974" w:rsidRDefault="009F52FB" w:rsidP="00CE1B5A">
      <w:pPr>
        <w:keepNext/>
        <w:spacing w:line="200" w:lineRule="atLeast"/>
        <w:jc w:val="both"/>
      </w:pPr>
      <w:hyperlink r:id="rId17" w:history="1">
        <w:r w:rsidR="00B94298" w:rsidRPr="009E5974">
          <w:rPr>
            <w:rStyle w:val="Hiperhivatkozs"/>
            <w:color w:val="auto"/>
          </w:rPr>
          <w:t>http://ehok.elte.hu/component/content/article/160-jo-tanulo-jo-sportolo</w:t>
        </w:r>
      </w:hyperlink>
    </w:p>
    <w:p w:rsidR="009E5974" w:rsidRPr="009E5974" w:rsidRDefault="009F52FB" w:rsidP="00CE1B5A">
      <w:pPr>
        <w:keepNext/>
        <w:spacing w:line="200" w:lineRule="atLeast"/>
        <w:jc w:val="both"/>
      </w:pPr>
      <w:hyperlink r:id="rId18" w:history="1">
        <w:r w:rsidR="00B94298" w:rsidRPr="009E5974">
          <w:rPr>
            <w:rStyle w:val="Hiperhivatkozs"/>
            <w:color w:val="auto"/>
          </w:rPr>
          <w:t>http://elteonline.hu/sport/10-19-jo-tanulo-jo-sportolo-osztondij-2011</w:t>
        </w:r>
      </w:hyperlink>
    </w:p>
    <w:p w:rsidR="009E5974" w:rsidRPr="009E5974" w:rsidRDefault="009F52FB" w:rsidP="00CE1B5A">
      <w:pPr>
        <w:keepNext/>
        <w:spacing w:line="200" w:lineRule="atLeast"/>
        <w:jc w:val="both"/>
      </w:pPr>
      <w:hyperlink r:id="rId19" w:history="1">
        <w:r w:rsidR="00B94298" w:rsidRPr="009E5974">
          <w:rPr>
            <w:rStyle w:val="Hiperhivatkozs"/>
            <w:color w:val="auto"/>
          </w:rPr>
          <w:t>http://btkhok.elte.hu/2011/10/jotanulo/</w:t>
        </w:r>
      </w:hyperlink>
    </w:p>
    <w:p w:rsidR="009E5974" w:rsidRPr="009E5974" w:rsidRDefault="009F52FB" w:rsidP="00CE1B5A">
      <w:pPr>
        <w:keepNext/>
        <w:spacing w:line="200" w:lineRule="atLeast"/>
        <w:jc w:val="both"/>
      </w:pPr>
    </w:p>
    <w:p w:rsidR="009E5974" w:rsidRPr="009E5974" w:rsidRDefault="00B94298" w:rsidP="00CE1B5A">
      <w:pPr>
        <w:keepNext/>
        <w:spacing w:line="360" w:lineRule="auto"/>
        <w:jc w:val="both"/>
      </w:pPr>
      <w:r w:rsidRPr="009E5974">
        <w:t xml:space="preserve">A pályázat lehetőségét, kiírását és adatlapját a következő személyek számára juttattam el e-mailben: Sport Bizottsági tagoknak, ELTE Karrierközpontnak, ELTE Online-nak, a Jó tanuló- jó sportoló pályázat eddigi pályázóinak, ELTE-BEAC Sportösztöndíjasainak, ELTE HÖK Titkárainak és Irodavezetőinek, ELTE ESI tanárainak és oktatóinak, Dr. Seifert Tibornak </w:t>
      </w:r>
      <w:r w:rsidRPr="009E5974">
        <w:rPr>
          <w:sz w:val="24"/>
          <w:szCs w:val="24"/>
        </w:rPr>
        <w:t>hallgatói ügyekért felelős rektori főbiztosnak</w:t>
      </w:r>
      <w:r w:rsidRPr="009E5974">
        <w:t>, Dr. Bárdos Györgynek az Egészségfejlesztési és</w:t>
      </w:r>
      <w:r>
        <w:t xml:space="preserve"> </w:t>
      </w:r>
      <w:r w:rsidRPr="009E5974">
        <w:rPr>
          <w:sz w:val="24"/>
          <w:szCs w:val="24"/>
        </w:rPr>
        <w:t>Sporttudományi Intézet vezetőjének</w:t>
      </w:r>
      <w:r w:rsidRPr="009E5974">
        <w:t>, Dr. Gömör Ivánnak az ELTE Sport Kft. ügyvezetőjének, ELTE Kari lapok főszerkesztőinek, ELTE-BEAC szakosztályainak, ELTE HÖK Elnökeinek, ELTE EHÖK Kommunikációs Bizottságnak, PPK Sporttámogatásra pályázóknak. Az ELTE Egyetemi Hallgatói Önkormányzata által meghirdetett Jó tanuló -jó sportoló pályázaton leadott 24 pályázatból 10 főt tudtunk díjazni és megjutalmazni egyszeri ösztöndíj támogatással. A következő ösztöndíjakkal támogatjuk a nyertes pályázókat:</w:t>
      </w:r>
      <w:r>
        <w:t xml:space="preserve"> </w:t>
      </w:r>
      <w:r w:rsidRPr="009E5974">
        <w:t>1-3. helyezett 70.000 Ft, 4-7. helyezett 50.000 Ft 8-10. helyezett 30.000 Ft. A hivatalos eredményhirdetést és díjátadást az ELTE ünnepélyes Sportévnyitóján tartottuk meg. A nyertesek eredményükről egy névre szóló gravírozott üvegdíjat is kaptak.</w:t>
      </w:r>
    </w:p>
    <w:p w:rsidR="009E5974" w:rsidRPr="009E5974" w:rsidRDefault="00B94298" w:rsidP="00CE1B5A">
      <w:pPr>
        <w:keepNext/>
        <w:spacing w:line="360" w:lineRule="auto"/>
        <w:jc w:val="both"/>
      </w:pPr>
      <w:r w:rsidRPr="009E5974">
        <w:t xml:space="preserve">Megtartottuk az első </w:t>
      </w:r>
      <w:r w:rsidRPr="009E5974">
        <w:rPr>
          <w:b/>
          <w:bCs/>
        </w:rPr>
        <w:t>sportbizottsági ülés</w:t>
      </w:r>
      <w:r w:rsidRPr="009E5974">
        <w:t>ünket a kari sportfelelősökkel, melynek napirendi pontjai és témakörei a következők voltak: Féléves ütemterv ismertetése, Jó tanuló -jó sportoló pályázat hirdetése,</w:t>
      </w:r>
      <w:r w:rsidRPr="009E5974">
        <w:rPr>
          <w:b/>
          <w:bCs/>
        </w:rPr>
        <w:t xml:space="preserve"> </w:t>
      </w:r>
      <w:r w:rsidRPr="009E5974">
        <w:t>Éjszakai Sport rendezvény megvalósításának átbeszélése,</w:t>
      </w:r>
      <w:r w:rsidRPr="009E5974">
        <w:rPr>
          <w:b/>
          <w:bCs/>
        </w:rPr>
        <w:t xml:space="preserve"> </w:t>
      </w:r>
      <w:r w:rsidRPr="009E5974">
        <w:t>időpontok keresése az ELTE Bogdánfy utcai sporttelepén kapott irodahelyiség otthonossá tételére, az ELTE Bogdánfy utcai sporttelepén recepciós és információs pult kialakítása a hallgatók számára.</w:t>
      </w:r>
    </w:p>
    <w:p w:rsidR="009E5974" w:rsidRPr="009E5974" w:rsidRDefault="00B94298" w:rsidP="00CE1B5A">
      <w:pPr>
        <w:keepNext/>
        <w:spacing w:line="360" w:lineRule="auto"/>
        <w:jc w:val="both"/>
      </w:pPr>
      <w:r w:rsidRPr="009E5974">
        <w:t>Meghívott vendégünk volt Pogátsa Zsuzsanna és Simon Gábor ELTE-BEAC Ifjúsági elnöke.</w:t>
      </w:r>
    </w:p>
    <w:p w:rsidR="009E5974" w:rsidRPr="009E5974" w:rsidRDefault="00B94298" w:rsidP="00CE1B5A">
      <w:pPr>
        <w:keepNext/>
        <w:spacing w:line="360" w:lineRule="auto"/>
        <w:jc w:val="both"/>
      </w:pPr>
      <w:r w:rsidRPr="009E5974">
        <w:lastRenderedPageBreak/>
        <w:t xml:space="preserve">Átnéztük az eddigi évek anyagait az </w:t>
      </w:r>
      <w:r w:rsidRPr="009E5974">
        <w:rPr>
          <w:b/>
          <w:bCs/>
        </w:rPr>
        <w:t>Éjszakai Sport rendezvénny</w:t>
      </w:r>
      <w:r w:rsidRPr="009E5974">
        <w:t xml:space="preserve">el kapcsolatban és kiegészítettük új ötletekkel. Az ebből készült tervezetet e-mailben kiküldtük a sportbizottság és sportösztöndíjasok számára, hogy további ötletforrásokhoz jussunk a rendezvénnyel kapcsolatban. A levél egyúttal lehetőséget is biztosított, hogy jelentkezőket toborozzunk a szervezői és segítői stábba. Megkezdtük a rendezvény előzetes szervezését és tárgyalásba kezdtünk az ELTE Sporttelep csarnokának és a műfüves pályáinak bérléséről. </w:t>
      </w:r>
    </w:p>
    <w:p w:rsidR="009E5974" w:rsidRPr="009E5974" w:rsidRDefault="00B94298" w:rsidP="00CE1B5A">
      <w:pPr>
        <w:keepNext/>
        <w:spacing w:line="360" w:lineRule="auto"/>
        <w:jc w:val="both"/>
      </w:pPr>
      <w:r w:rsidRPr="009E5974">
        <w:t xml:space="preserve">Megbeszélést tartottunk az </w:t>
      </w:r>
      <w:r w:rsidRPr="009E5974">
        <w:rPr>
          <w:b/>
          <w:bCs/>
        </w:rPr>
        <w:t>Éjszaki Sport őszi féléves arculatának megtervezéséről</w:t>
      </w:r>
      <w:r>
        <w:t xml:space="preserve">. </w:t>
      </w:r>
      <w:r w:rsidRPr="009E5974">
        <w:t>A megbeszélés sikeres volt, mert számos kiegészítő programot és jelentős szakmai változtatásokat is felvetettünk, ami a rendezvény eredményességén javíthat. Többek között egy olyan Excel táblázatban futtatható rendszer elkészítését, ami, az általunk előírt kritériumokat figyelembe véve, be tudja osztani a jelentkező csapatokat anélkül, hogy bármiféle időbeni ütközés létrejöhetne. (a program elkészült és működik)</w:t>
      </w:r>
      <w:r>
        <w:t xml:space="preserve"> </w:t>
      </w:r>
    </w:p>
    <w:p w:rsidR="009E5974" w:rsidRPr="009E5974" w:rsidRDefault="00B94298" w:rsidP="00CE1B5A">
      <w:pPr>
        <w:keepNext/>
        <w:spacing w:line="360" w:lineRule="auto"/>
        <w:jc w:val="both"/>
      </w:pPr>
      <w:r w:rsidRPr="009E5974">
        <w:rPr>
          <w:b/>
          <w:bCs/>
        </w:rPr>
        <w:t>A sportbizottsággal egy rendkívüli megbeszélést hívtunk össze</w:t>
      </w:r>
      <w:r w:rsidRPr="009E5974">
        <w:t xml:space="preserve"> az Éjszakai Sport átbeszélése, anyagi megvalósítása és véglegesítés érdekében. Az Éjszakai Sport rendezvényt és</w:t>
      </w:r>
      <w:r>
        <w:t xml:space="preserve"> </w:t>
      </w:r>
      <w:r w:rsidRPr="009E5974">
        <w:t xml:space="preserve">költségeinek egy részét lehetőség szerint a karok jelentős része felvállalta. A megbeszélésen elhangzottak alapján pályáztak a karok sportfelelősei karaikon a rendezvény költségeinek finanszírozása végett. </w:t>
      </w:r>
    </w:p>
    <w:p w:rsidR="0063641C" w:rsidRDefault="00B94298" w:rsidP="00CE1B5A">
      <w:pPr>
        <w:keepNext/>
        <w:spacing w:line="360" w:lineRule="auto"/>
        <w:jc w:val="both"/>
      </w:pPr>
      <w:r w:rsidRPr="009E5974">
        <w:t>Az Allee áruházban kihelyezett</w:t>
      </w:r>
      <w:r w:rsidRPr="009E5974">
        <w:rPr>
          <w:b/>
          <w:bCs/>
        </w:rPr>
        <w:t xml:space="preserve"> Intersport</w:t>
      </w:r>
      <w:r w:rsidRPr="009E5974">
        <w:t xml:space="preserve"> áruházvezetőjével kialakított jó kapcsolatnak köszönhetően kisebb felajánlásban részesül az Éjszakai Sport rendezvényünk is. A rendezvényre nevezett és regisztrált hallgatók a szervezők által összeál</w:t>
      </w:r>
      <w:r>
        <w:t xml:space="preserve">lított ajándékcsomagot kapnak. </w:t>
      </w:r>
      <w:r w:rsidRPr="009E5974">
        <w:t>Az Intersport ajándék szatyrot és vásárlás esetén beváltható ajándék kupont biztosít minden részvevőnek, valamint a legjobb csapatoknak 10% kedvezményt sportág specifiku</w:t>
      </w:r>
      <w:r>
        <w:t xml:space="preserve">san sportszerekre. </w:t>
      </w:r>
    </w:p>
    <w:p w:rsidR="009E5974" w:rsidRPr="0063641C" w:rsidRDefault="00B94298" w:rsidP="00CE1B5A">
      <w:pPr>
        <w:keepNext/>
        <w:spacing w:line="360" w:lineRule="auto"/>
        <w:jc w:val="both"/>
        <w:rPr>
          <w:rStyle w:val="Hiperhivatkozs"/>
          <w:color w:val="auto"/>
          <w:u w:val="none"/>
        </w:rPr>
      </w:pPr>
      <w:r w:rsidRPr="009E5974">
        <w:t xml:space="preserve">Az őszi félévben megrendezésre kerülő Éjszakai Sport változtatásai weblapfejlesztést igényeltek. A legkritikusabb pontot a nevezés megfelelő elkészítése jelentette. A PPK HÖK és a TTK HÖK Informatikusainak segítségével a </w:t>
      </w:r>
      <w:r w:rsidRPr="009E5974">
        <w:rPr>
          <w:b/>
          <w:bCs/>
        </w:rPr>
        <w:t>weblap</w:t>
      </w:r>
      <w:r w:rsidRPr="009E5974">
        <w:t xml:space="preserve"> megfelelő információ- és adattartalmat kapott, valamint egy átfogó nevezési felületet. </w:t>
      </w:r>
      <w:hyperlink r:id="rId20" w:history="1">
        <w:r w:rsidRPr="009E5974">
          <w:rPr>
            <w:rStyle w:val="Hiperhivatkozs"/>
            <w:color w:val="auto"/>
          </w:rPr>
          <w:t>http://ejszakaisport.elte.hu/</w:t>
        </w:r>
      </w:hyperlink>
    </w:p>
    <w:p w:rsidR="009E5974" w:rsidRPr="00921FDD" w:rsidRDefault="00B94298" w:rsidP="00CE1B5A">
      <w:pPr>
        <w:keepNext/>
        <w:spacing w:line="360" w:lineRule="auto"/>
        <w:jc w:val="both"/>
        <w:rPr>
          <w:rStyle w:val="Hiperhivatkozs"/>
          <w:color w:val="auto"/>
          <w:u w:val="none"/>
        </w:rPr>
      </w:pPr>
      <w:r w:rsidRPr="00921FDD">
        <w:rPr>
          <w:rStyle w:val="Hiperhivatkozs"/>
          <w:color w:val="auto"/>
          <w:u w:val="none"/>
        </w:rPr>
        <w:t>Összehívtunk egy megbeszélést a teljes szervezői gárdával és áttekintettük a rendezvény részleteit, ismertettük a létesítményre vonatkozó szabályokat, valami</w:t>
      </w:r>
      <w:r>
        <w:rPr>
          <w:rStyle w:val="Hiperhivatkozs"/>
          <w:color w:val="auto"/>
          <w:u w:val="none"/>
        </w:rPr>
        <w:t>n</w:t>
      </w:r>
      <w:r w:rsidRPr="00921FDD">
        <w:rPr>
          <w:rStyle w:val="Hiperhivatkozs"/>
          <w:color w:val="auto"/>
          <w:u w:val="none"/>
        </w:rPr>
        <w:t xml:space="preserve">t az egyéni feladatokat is. </w:t>
      </w:r>
    </w:p>
    <w:p w:rsidR="009E5974" w:rsidRPr="00921FDD" w:rsidRDefault="00B94298" w:rsidP="00CE1B5A">
      <w:pPr>
        <w:keepNext/>
        <w:spacing w:line="360" w:lineRule="auto"/>
        <w:jc w:val="both"/>
        <w:rPr>
          <w:rStyle w:val="Hiperhivatkozs"/>
          <w:color w:val="auto"/>
          <w:u w:val="none"/>
        </w:rPr>
      </w:pPr>
      <w:r w:rsidRPr="00921FDD">
        <w:rPr>
          <w:rStyle w:val="Hiperhivatkozs"/>
          <w:color w:val="auto"/>
          <w:u w:val="none"/>
        </w:rPr>
        <w:lastRenderedPageBreak/>
        <w:t>Az Éjszakai Sport rendezvény a vártnál is jobban sikerült, idén a résztvevők száma az eddigieket is felülmúlta és meghaladta a 400 főt.</w:t>
      </w:r>
      <w:r>
        <w:rPr>
          <w:rStyle w:val="Hiperhivatkozs"/>
          <w:color w:val="auto"/>
          <w:u w:val="none"/>
        </w:rPr>
        <w:t xml:space="preserve"> </w:t>
      </w:r>
      <w:r w:rsidRPr="00921FDD">
        <w:rPr>
          <w:rStyle w:val="Hiperhivatkozs"/>
          <w:color w:val="auto"/>
          <w:u w:val="none"/>
        </w:rPr>
        <w:t>A rendezvényről részletes beszámoló készül.</w:t>
      </w:r>
    </w:p>
    <w:p w:rsidR="009E5974" w:rsidRPr="00921FDD" w:rsidRDefault="00B94298" w:rsidP="00CE1B5A">
      <w:pPr>
        <w:keepNext/>
        <w:spacing w:line="360" w:lineRule="auto"/>
        <w:jc w:val="both"/>
        <w:rPr>
          <w:rStyle w:val="Hiperhivatkozs"/>
          <w:color w:val="auto"/>
          <w:u w:val="none"/>
        </w:rPr>
      </w:pPr>
      <w:r w:rsidRPr="00921FDD">
        <w:rPr>
          <w:rStyle w:val="Hiperhivatkozs"/>
          <w:color w:val="auto"/>
          <w:u w:val="none"/>
        </w:rPr>
        <w:t xml:space="preserve">A rendezvényről készült összefoglaló videót a következő linken lehet elérni: </w:t>
      </w:r>
      <w:hyperlink r:id="rId21" w:anchor="_blank" w:history="1">
        <w:r w:rsidRPr="00921FDD">
          <w:rPr>
            <w:rStyle w:val="Hiperhivatkozs"/>
            <w:color w:val="auto"/>
            <w:u w:val="none"/>
          </w:rPr>
          <w:t>http://indavideo.hu/video/elte_ejszakai_sport</w:t>
        </w:r>
      </w:hyperlink>
      <w:r>
        <w:rPr>
          <w:rStyle w:val="Hiperhivatkozs"/>
          <w:color w:val="auto"/>
          <w:u w:val="none"/>
        </w:rPr>
        <w:t xml:space="preserve"> </w:t>
      </w:r>
    </w:p>
    <w:p w:rsidR="009E5974" w:rsidRPr="009E5974" w:rsidRDefault="00B94298" w:rsidP="00CE1B5A">
      <w:pPr>
        <w:keepNext/>
        <w:spacing w:line="360" w:lineRule="auto"/>
        <w:jc w:val="both"/>
      </w:pPr>
      <w:r w:rsidRPr="009E5974">
        <w:t>Az esélyegyenlőségi referens meghívásában részt vettem az</w:t>
      </w:r>
      <w:r w:rsidRPr="009E5974">
        <w:rPr>
          <w:b/>
          <w:bCs/>
        </w:rPr>
        <w:t xml:space="preserve"> Esélyegyenlőségi bizottság</w:t>
      </w:r>
      <w:r w:rsidRPr="009E5974">
        <w:t xml:space="preserve"> ülésén. Szakmai segítségemet kérték a fogyatékossággal élő hallgatók számára irányuló sportolási lehetőségek kialakításában. Azt a javaslatot tettem, hogy készítsünk egy igényfelmérést a fogyatékossággal élő hallgatóink sportolási igényeivel kapcsolatban. </w:t>
      </w:r>
    </w:p>
    <w:p w:rsidR="009E5974" w:rsidRPr="009E5974" w:rsidRDefault="00B94298" w:rsidP="00CE1B5A">
      <w:pPr>
        <w:keepNext/>
        <w:spacing w:line="360" w:lineRule="auto"/>
        <w:jc w:val="both"/>
      </w:pPr>
      <w:r w:rsidRPr="009E5974">
        <w:t>A felmérést kérdőíves formában tervezzük megvalósítani, az egyetem által kijelölt kari esélyegyenlőségi koordinátorok bevonásával, hogy el tudjuk juttatni igényfelmérő kérdőívünket az igényfelmérés kategóriájába tartozó hallgatók számára.</w:t>
      </w:r>
      <w:r>
        <w:t xml:space="preserve"> </w:t>
      </w:r>
      <w:r w:rsidRPr="009E5974">
        <w:t xml:space="preserve">(az ELTE SE kereteiben igénybe vehető TRX edzéseken jelenleg is foglalkozunk fogyatékkal élő hallgatóval) </w:t>
      </w:r>
    </w:p>
    <w:p w:rsidR="009E5974" w:rsidRPr="009E5974" w:rsidRDefault="00B94298" w:rsidP="00CE1B5A">
      <w:pPr>
        <w:keepNext/>
        <w:spacing w:line="360" w:lineRule="auto"/>
        <w:jc w:val="both"/>
      </w:pPr>
      <w:r w:rsidRPr="009E5974">
        <w:t>Meghívást kaptam az egyetem vezetőségtől egy, az egyetem sportéletét érintő megbeszélésre. A megbeszélés témája a Dr. Tóth Miklós Úr, a TF Dékánja,</w:t>
      </w:r>
      <w:r>
        <w:t xml:space="preserve"> </w:t>
      </w:r>
      <w:r w:rsidRPr="009E5974">
        <w:t xml:space="preserve">által készített program és a benne megfogalmazott </w:t>
      </w:r>
      <w:r w:rsidRPr="009E5974">
        <w:rPr>
          <w:b/>
          <w:bCs/>
        </w:rPr>
        <w:t>intézmények közötti együttműködés</w:t>
      </w:r>
      <w:r w:rsidRPr="009E5974">
        <w:t xml:space="preserve"> volt.</w:t>
      </w:r>
      <w:r>
        <w:t xml:space="preserve"> </w:t>
      </w:r>
      <w:r w:rsidRPr="009E5974">
        <w:t>(A megbeszélést követően közös megegyezés alapján kezdetét vette a Magyar Parlamenti Válogatott és az ELTE Tanári Válogatott barátságos pályaavató mérkőzésének</w:t>
      </w:r>
      <w:r>
        <w:t xml:space="preserve"> </w:t>
      </w:r>
      <w:r w:rsidRPr="009E5974">
        <w:t>szervezése.)</w:t>
      </w:r>
    </w:p>
    <w:p w:rsidR="00921FDD" w:rsidRDefault="00B94298" w:rsidP="0063641C">
      <w:pPr>
        <w:keepNext/>
        <w:spacing w:line="360" w:lineRule="auto"/>
        <w:jc w:val="both"/>
      </w:pPr>
      <w:r w:rsidRPr="009E5974">
        <w:t xml:space="preserve">Részt vettem a kétnapos </w:t>
      </w:r>
      <w:r w:rsidRPr="009E5974">
        <w:rPr>
          <w:b/>
          <w:bCs/>
        </w:rPr>
        <w:t>HÖOK vezetőképző</w:t>
      </w:r>
      <w:r w:rsidRPr="009E5974">
        <w:t xml:space="preserve"> először megh</w:t>
      </w:r>
      <w:r>
        <w:t xml:space="preserve">irdetett sportos szekciójában. </w:t>
      </w:r>
      <w:r w:rsidRPr="009E5974">
        <w:t>A szekció napirendi pontjainak köszönhetően sikerült megismernem országos és egyben régiós szinten is a hallgatói sport helyzetét a hallgatói és egyetemi önkormányzatok sportos képviselőinek bemutatásában. Hosszabb áttekintés és ötletelés folyt a HÖOK által országosan szervezet Sport Pont rendezvény sorozatról is, melynek idé</w:t>
      </w:r>
      <w:r>
        <w:t xml:space="preserve">n az ELTE lesz a főszervezője. </w:t>
      </w:r>
    </w:p>
    <w:p w:rsidR="009E5974" w:rsidRPr="009E5974" w:rsidRDefault="00B94298" w:rsidP="00CE1B5A">
      <w:pPr>
        <w:keepNext/>
        <w:spacing w:line="360" w:lineRule="auto"/>
        <w:jc w:val="both"/>
      </w:pPr>
      <w:r w:rsidRPr="009E5974">
        <w:t xml:space="preserve">Elkészítettünk egy </w:t>
      </w:r>
      <w:r w:rsidRPr="009E5974">
        <w:rPr>
          <w:b/>
          <w:bCs/>
        </w:rPr>
        <w:t>összefoglaló anyagot a középiskolák számára az egyetem sportéletéről.</w:t>
      </w:r>
      <w:r>
        <w:rPr>
          <w:b/>
          <w:bCs/>
        </w:rPr>
        <w:t xml:space="preserve"> </w:t>
      </w:r>
      <w:r w:rsidRPr="009E5974">
        <w:t xml:space="preserve">A kiadvány tartalma: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30"/>
      </w:tblGrid>
      <w:tr w:rsidR="00ED34EB" w:rsidTr="00A71D03">
        <w:tc>
          <w:tcPr>
            <w:tcW w:w="4819" w:type="dxa"/>
            <w:tcBorders>
              <w:top w:val="single" w:sz="1" w:space="0" w:color="000000"/>
              <w:left w:val="single" w:sz="1" w:space="0" w:color="000000"/>
              <w:bottom w:val="single" w:sz="1" w:space="0" w:color="000000"/>
            </w:tcBorders>
            <w:shd w:val="clear" w:color="auto" w:fill="auto"/>
          </w:tcPr>
          <w:p w:rsidR="009E5974" w:rsidRPr="009E5974" w:rsidRDefault="00B94298" w:rsidP="00CE1B5A">
            <w:pPr>
              <w:keepNext/>
              <w:numPr>
                <w:ilvl w:val="0"/>
                <w:numId w:val="4"/>
              </w:numPr>
              <w:suppressAutoHyphens/>
              <w:snapToGrid w:val="0"/>
              <w:spacing w:after="0" w:line="240" w:lineRule="auto"/>
              <w:ind w:left="0"/>
              <w:jc w:val="both"/>
              <w:rPr>
                <w:b/>
                <w:bCs/>
              </w:rPr>
            </w:pPr>
            <w:r w:rsidRPr="009E5974">
              <w:rPr>
                <w:b/>
                <w:bCs/>
              </w:rPr>
              <w:t xml:space="preserve">Sportolási lehetőségek </w:t>
            </w:r>
          </w:p>
          <w:p w:rsidR="009E5974" w:rsidRPr="009E5974" w:rsidRDefault="00B94298" w:rsidP="00CE1B5A">
            <w:pPr>
              <w:keepNext/>
              <w:numPr>
                <w:ilvl w:val="1"/>
                <w:numId w:val="4"/>
              </w:numPr>
              <w:tabs>
                <w:tab w:val="left" w:pos="932"/>
                <w:tab w:val="left" w:pos="1324"/>
              </w:tabs>
              <w:suppressAutoHyphens/>
              <w:spacing w:after="0" w:line="240" w:lineRule="auto"/>
              <w:ind w:left="0"/>
              <w:jc w:val="both"/>
            </w:pPr>
            <w:r w:rsidRPr="009E5974">
              <w:t>ELTE-BEAC</w:t>
            </w:r>
          </w:p>
          <w:p w:rsidR="009E5974" w:rsidRPr="009E5974" w:rsidRDefault="00B94298" w:rsidP="00CE1B5A">
            <w:pPr>
              <w:keepNext/>
              <w:numPr>
                <w:ilvl w:val="0"/>
                <w:numId w:val="4"/>
              </w:numPr>
              <w:suppressAutoHyphens/>
              <w:spacing w:after="0" w:line="240" w:lineRule="auto"/>
              <w:ind w:left="0"/>
              <w:jc w:val="both"/>
              <w:rPr>
                <w:b/>
                <w:bCs/>
              </w:rPr>
            </w:pPr>
            <w:r w:rsidRPr="009E5974">
              <w:rPr>
                <w:b/>
                <w:bCs/>
              </w:rPr>
              <w:t xml:space="preserve">Rendezvények </w:t>
            </w:r>
          </w:p>
          <w:p w:rsidR="009E5974" w:rsidRPr="009E5974" w:rsidRDefault="00B94298" w:rsidP="00CE1B5A">
            <w:pPr>
              <w:keepNext/>
              <w:numPr>
                <w:ilvl w:val="1"/>
                <w:numId w:val="4"/>
              </w:numPr>
              <w:suppressAutoHyphens/>
              <w:spacing w:after="0" w:line="240" w:lineRule="auto"/>
              <w:ind w:left="0"/>
              <w:jc w:val="both"/>
            </w:pPr>
            <w:r w:rsidRPr="009E5974">
              <w:t>ELTE Sportkampány</w:t>
            </w:r>
          </w:p>
          <w:p w:rsidR="009E5974" w:rsidRPr="009E5974" w:rsidRDefault="00B94298" w:rsidP="00CE1B5A">
            <w:pPr>
              <w:keepNext/>
              <w:numPr>
                <w:ilvl w:val="1"/>
                <w:numId w:val="4"/>
              </w:numPr>
              <w:suppressAutoHyphens/>
              <w:spacing w:after="0" w:line="240" w:lineRule="auto"/>
              <w:ind w:left="0"/>
              <w:jc w:val="both"/>
            </w:pPr>
            <w:r w:rsidRPr="009E5974">
              <w:t>ELTE Éjszakai Sport</w:t>
            </w:r>
          </w:p>
          <w:p w:rsidR="009E5974" w:rsidRPr="009E5974" w:rsidRDefault="00B94298" w:rsidP="00CE1B5A">
            <w:pPr>
              <w:keepNext/>
              <w:numPr>
                <w:ilvl w:val="0"/>
                <w:numId w:val="4"/>
              </w:numPr>
              <w:suppressAutoHyphens/>
              <w:spacing w:after="0" w:line="240" w:lineRule="auto"/>
              <w:ind w:left="0"/>
              <w:jc w:val="both"/>
              <w:rPr>
                <w:b/>
                <w:bCs/>
              </w:rPr>
            </w:pPr>
            <w:r w:rsidRPr="009E5974">
              <w:rPr>
                <w:b/>
                <w:bCs/>
              </w:rPr>
              <w:t xml:space="preserve">Sportpályázatok </w:t>
            </w:r>
          </w:p>
          <w:p w:rsidR="009E5974" w:rsidRPr="009E5974" w:rsidRDefault="00B94298" w:rsidP="00CE1B5A">
            <w:pPr>
              <w:keepNext/>
              <w:numPr>
                <w:ilvl w:val="1"/>
                <w:numId w:val="4"/>
              </w:numPr>
              <w:suppressAutoHyphens/>
              <w:spacing w:after="0" w:line="240" w:lineRule="auto"/>
              <w:ind w:left="0"/>
              <w:jc w:val="both"/>
            </w:pPr>
            <w:r w:rsidRPr="009E5974">
              <w:t>Jó tanuló -jó sportoló</w:t>
            </w:r>
          </w:p>
          <w:p w:rsidR="009E5974" w:rsidRPr="009E5974" w:rsidRDefault="00B94298" w:rsidP="00CE1B5A">
            <w:pPr>
              <w:keepNext/>
              <w:numPr>
                <w:ilvl w:val="1"/>
                <w:numId w:val="4"/>
              </w:numPr>
              <w:suppressAutoHyphens/>
              <w:spacing w:after="0" w:line="240" w:lineRule="auto"/>
              <w:ind w:left="0"/>
              <w:jc w:val="both"/>
            </w:pPr>
            <w:r w:rsidRPr="009E5974">
              <w:lastRenderedPageBreak/>
              <w:t>Sportszervezői ösztöndíj</w:t>
            </w:r>
          </w:p>
        </w:tc>
        <w:tc>
          <w:tcPr>
            <w:tcW w:w="4830" w:type="dxa"/>
            <w:tcBorders>
              <w:top w:val="single" w:sz="1" w:space="0" w:color="000000"/>
              <w:bottom w:val="single" w:sz="1" w:space="0" w:color="000000"/>
              <w:right w:val="single" w:sz="1" w:space="0" w:color="000000"/>
            </w:tcBorders>
            <w:shd w:val="clear" w:color="auto" w:fill="auto"/>
          </w:tcPr>
          <w:p w:rsidR="009E5974" w:rsidRPr="009E5974" w:rsidRDefault="00B94298" w:rsidP="00CE1B5A">
            <w:pPr>
              <w:keepNext/>
              <w:numPr>
                <w:ilvl w:val="0"/>
                <w:numId w:val="4"/>
              </w:numPr>
              <w:tabs>
                <w:tab w:val="left" w:pos="919"/>
              </w:tabs>
              <w:suppressAutoHyphens/>
              <w:snapToGrid w:val="0"/>
              <w:spacing w:after="0" w:line="240" w:lineRule="auto"/>
              <w:ind w:left="0"/>
              <w:jc w:val="both"/>
              <w:rPr>
                <w:b/>
                <w:bCs/>
              </w:rPr>
            </w:pPr>
            <w:r w:rsidRPr="009E5974">
              <w:rPr>
                <w:b/>
                <w:bCs/>
              </w:rPr>
              <w:lastRenderedPageBreak/>
              <w:t xml:space="preserve">Sportlétesítmények </w:t>
            </w:r>
          </w:p>
          <w:p w:rsidR="009E5974" w:rsidRPr="009E5974" w:rsidRDefault="00B94298" w:rsidP="00CE1B5A">
            <w:pPr>
              <w:keepNext/>
              <w:numPr>
                <w:ilvl w:val="1"/>
                <w:numId w:val="2"/>
              </w:numPr>
              <w:tabs>
                <w:tab w:val="left" w:pos="919"/>
              </w:tabs>
              <w:suppressAutoHyphens/>
              <w:spacing w:after="0" w:line="240" w:lineRule="auto"/>
              <w:ind w:left="0"/>
              <w:jc w:val="both"/>
            </w:pPr>
            <w:r w:rsidRPr="009E5974">
              <w:t>Sportcsarnok (kosárlabda, röplabda, tollaslabda)</w:t>
            </w:r>
          </w:p>
          <w:p w:rsidR="009E5974" w:rsidRPr="009E5974" w:rsidRDefault="00B94298" w:rsidP="00CE1B5A">
            <w:pPr>
              <w:keepNext/>
              <w:numPr>
                <w:ilvl w:val="1"/>
                <w:numId w:val="2"/>
              </w:numPr>
              <w:tabs>
                <w:tab w:val="left" w:pos="919"/>
              </w:tabs>
              <w:suppressAutoHyphens/>
              <w:spacing w:after="0" w:line="240" w:lineRule="auto"/>
              <w:ind w:left="0"/>
              <w:jc w:val="both"/>
            </w:pPr>
            <w:r w:rsidRPr="009E5974">
              <w:t xml:space="preserve">Műfüves focipályák </w:t>
            </w:r>
          </w:p>
          <w:p w:rsidR="009E5974" w:rsidRPr="009E5974" w:rsidRDefault="00B94298" w:rsidP="00CE1B5A">
            <w:pPr>
              <w:keepNext/>
              <w:numPr>
                <w:ilvl w:val="1"/>
                <w:numId w:val="2"/>
              </w:numPr>
              <w:tabs>
                <w:tab w:val="left" w:pos="919"/>
              </w:tabs>
              <w:suppressAutoHyphens/>
              <w:spacing w:after="0" w:line="240" w:lineRule="auto"/>
              <w:ind w:left="0"/>
              <w:jc w:val="both"/>
            </w:pPr>
            <w:r w:rsidRPr="009E5974">
              <w:t>Teniszpályák</w:t>
            </w:r>
          </w:p>
          <w:p w:rsidR="009E5974" w:rsidRPr="009E5974" w:rsidRDefault="00B94298" w:rsidP="00CE1B5A">
            <w:pPr>
              <w:keepNext/>
              <w:numPr>
                <w:ilvl w:val="1"/>
                <w:numId w:val="2"/>
              </w:numPr>
              <w:tabs>
                <w:tab w:val="left" w:pos="919"/>
              </w:tabs>
              <w:suppressAutoHyphens/>
              <w:spacing w:after="0" w:line="240" w:lineRule="auto"/>
              <w:ind w:left="0"/>
              <w:jc w:val="both"/>
            </w:pPr>
            <w:r w:rsidRPr="009E5974">
              <w:t>füves focipálya</w:t>
            </w:r>
          </w:p>
          <w:p w:rsidR="009E5974" w:rsidRPr="009E5974" w:rsidRDefault="00B94298" w:rsidP="00CE1B5A">
            <w:pPr>
              <w:keepNext/>
              <w:numPr>
                <w:ilvl w:val="1"/>
                <w:numId w:val="2"/>
              </w:numPr>
              <w:tabs>
                <w:tab w:val="left" w:pos="919"/>
              </w:tabs>
              <w:suppressAutoHyphens/>
              <w:spacing w:after="0" w:line="240" w:lineRule="auto"/>
              <w:ind w:left="0"/>
              <w:jc w:val="both"/>
            </w:pPr>
            <w:r w:rsidRPr="009E5974">
              <w:t>Spinning, konditerem</w:t>
            </w:r>
          </w:p>
          <w:p w:rsidR="009E5974" w:rsidRPr="009E5974" w:rsidRDefault="00B94298" w:rsidP="00CE1B5A">
            <w:pPr>
              <w:keepNext/>
              <w:numPr>
                <w:ilvl w:val="1"/>
                <w:numId w:val="2"/>
              </w:numPr>
              <w:tabs>
                <w:tab w:val="left" w:pos="919"/>
              </w:tabs>
              <w:suppressAutoHyphens/>
              <w:spacing w:after="0" w:line="240" w:lineRule="auto"/>
              <w:ind w:left="0"/>
              <w:jc w:val="both"/>
            </w:pPr>
            <w:r w:rsidRPr="009E5974">
              <w:lastRenderedPageBreak/>
              <w:t>Tornatermek</w:t>
            </w:r>
          </w:p>
        </w:tc>
      </w:tr>
    </w:tbl>
    <w:p w:rsidR="009E5974" w:rsidRPr="009E5974" w:rsidRDefault="009F52FB" w:rsidP="00CE1B5A">
      <w:pPr>
        <w:keepNext/>
        <w:spacing w:line="360" w:lineRule="auto"/>
        <w:jc w:val="both"/>
      </w:pPr>
    </w:p>
    <w:p w:rsidR="009E5974" w:rsidRPr="009E5974" w:rsidRDefault="00B94298" w:rsidP="00CE1B5A">
      <w:pPr>
        <w:keepNext/>
        <w:spacing w:line="360" w:lineRule="auto"/>
        <w:jc w:val="both"/>
      </w:pPr>
      <w:r w:rsidRPr="009E5974">
        <w:t xml:space="preserve">Az összefoglaló anyag tájékoztatóként szolgált az Országos Pályaválasztási Szülői Értekezleten 2011.12.10-én, valamint belekerül egy összegyetemi kiadványba, amely a középiskolások számára készül az egyetemről. </w:t>
      </w:r>
    </w:p>
    <w:p w:rsidR="009E5974" w:rsidRPr="009E5974" w:rsidRDefault="00B94298" w:rsidP="00CE1B5A">
      <w:pPr>
        <w:keepNext/>
        <w:spacing w:line="360" w:lineRule="auto"/>
        <w:jc w:val="both"/>
      </w:pPr>
      <w:r w:rsidRPr="009E5974">
        <w:t xml:space="preserve">A 2012-es tavaszi félévre vonatkozó </w:t>
      </w:r>
      <w:r w:rsidRPr="009E5974">
        <w:rPr>
          <w:b/>
          <w:bCs/>
        </w:rPr>
        <w:t>Rektori Sportpályázatok</w:t>
      </w:r>
      <w:r w:rsidRPr="009E5974">
        <w:t xml:space="preserve">at az ELTE Egyetemi Hallgatói Önkormányzatának Gazdasági alelnökével részletesen áttekintettük, és a formailag hibás pályázatok kivételével javaslatot tettünk a pályázatok végleges elbírálására. </w:t>
      </w:r>
    </w:p>
    <w:p w:rsidR="009E5974" w:rsidRPr="009E5974" w:rsidRDefault="00B94298" w:rsidP="00CE1B5A">
      <w:pPr>
        <w:keepNext/>
        <w:spacing w:line="360" w:lineRule="auto"/>
        <w:jc w:val="both"/>
      </w:pPr>
      <w:r w:rsidRPr="009E5974">
        <w:t xml:space="preserve">A </w:t>
      </w:r>
      <w:r w:rsidRPr="009E5974">
        <w:rPr>
          <w:b/>
          <w:bCs/>
        </w:rPr>
        <w:t>Sportbizottság</w:t>
      </w:r>
      <w:r w:rsidRPr="009E5974">
        <w:t xml:space="preserve"> tagjaival az Ellenőrző bizottság jelenlétében a javaslatokat áttekintettük, azok elfogadásra kerültek és el</w:t>
      </w:r>
      <w:r>
        <w:t xml:space="preserve">őterjesztettük az elnökségnek. </w:t>
      </w:r>
      <w:r w:rsidRPr="009E5974">
        <w:t xml:space="preserve">A Sportbizottsággal közösen előterjesztett javaslatunkat a Rektori Sportpályázattal kapcsolatosan az </w:t>
      </w:r>
      <w:r w:rsidRPr="009E5974">
        <w:rPr>
          <w:b/>
          <w:bCs/>
        </w:rPr>
        <w:t>ELTE Hallgatói Önkormányzatának Elnökei</w:t>
      </w:r>
      <w:r w:rsidRPr="009E5974">
        <w:t xml:space="preserve"> felé prezentáltam, egyúttal részletesen át is tekintettük a pályázatokat. A javaslatot az Elnökség elfogadta. </w:t>
      </w:r>
    </w:p>
    <w:p w:rsidR="009E5974" w:rsidRPr="009E5974" w:rsidRDefault="00B94298" w:rsidP="00CE1B5A">
      <w:pPr>
        <w:keepNext/>
        <w:spacing w:line="360" w:lineRule="auto"/>
        <w:jc w:val="both"/>
      </w:pPr>
      <w:r>
        <w:t xml:space="preserve"> </w:t>
      </w:r>
      <w:r w:rsidRPr="009E5974">
        <w:t xml:space="preserve">A </w:t>
      </w:r>
      <w:r w:rsidRPr="009E5974">
        <w:rPr>
          <w:b/>
          <w:bCs/>
        </w:rPr>
        <w:t>BEAC elnökségi ülésén</w:t>
      </w:r>
      <w:r w:rsidRPr="009E5974">
        <w:t xml:space="preserve"> </w:t>
      </w:r>
      <w:r>
        <w:t xml:space="preserve">folytatódott a BEAC és az ELTE </w:t>
      </w:r>
      <w:r w:rsidRPr="009E5974">
        <w:t>egyesítése. Javaslattétel történt egy új operatív vezető és két hatékony alelnök kinevezésére, amely struktúra a következő küldöttközgyűlésen kerül szavazásra. A BEAC Atlétikai szakosztálya jogilag és pénzügyileg önálló szakosztályként folytatja tovább a munkáját.</w:t>
      </w:r>
    </w:p>
    <w:p w:rsidR="009E5974" w:rsidRPr="009E5974" w:rsidRDefault="00B94298" w:rsidP="00CE1B5A">
      <w:pPr>
        <w:keepNext/>
        <w:spacing w:line="360" w:lineRule="auto"/>
        <w:jc w:val="both"/>
      </w:pPr>
      <w:r w:rsidRPr="009E5974">
        <w:t>Továbbá megalapításra került több szakosztály (cheerleader, szabadidő sport, falmászás, gyorstollaslabda, röplabda, futsal), amely egyelőre nem jelenti az ELTE SE-ben a hasonló területek felszámolását, csak a két egyesület egyesülését vetíti előre.</w:t>
      </w:r>
    </w:p>
    <w:p w:rsidR="009E5974" w:rsidRPr="009E5974" w:rsidRDefault="00B94298" w:rsidP="00CE1B5A">
      <w:pPr>
        <w:keepNext/>
        <w:spacing w:line="360" w:lineRule="auto"/>
        <w:jc w:val="both"/>
      </w:pPr>
      <w:r w:rsidRPr="009E5974">
        <w:t>A BEAC szakosztályainak többsége már következetesen az ELTE-BEAC nevet használja, ennek köszönhetően egyre többször szerepelünk a mainstream médiában sportsikerekkel.</w:t>
      </w:r>
    </w:p>
    <w:p w:rsidR="009E5974" w:rsidRPr="009E5974" w:rsidRDefault="00B94298" w:rsidP="00CE1B5A">
      <w:pPr>
        <w:keepNext/>
        <w:spacing w:line="360" w:lineRule="auto"/>
        <w:jc w:val="both"/>
      </w:pPr>
      <w:r w:rsidRPr="009E5974">
        <w:rPr>
          <w:b/>
          <w:bCs/>
        </w:rPr>
        <w:t>Sportbizottsági ülés</w:t>
      </w:r>
      <w:r w:rsidRPr="009E5974">
        <w:t>t tartottunk a kari sportfelelősökkel. Az ülés napirendi pontjai és</w:t>
      </w:r>
      <w:r>
        <w:t xml:space="preserve"> témakörei a következők voltak:</w:t>
      </w:r>
      <w:r w:rsidRPr="009E5974">
        <w:t xml:space="preserve"> Éjszakai Sport lezárása – kitöltöttek a sportosok egy kérdőívet, a rendezvény véleményezésével kapcsolatos, majd szóban is átbeszélésre került a rendezvény . Jövő évi rendezvények: MEFOB, KEK, Sport Pont, MMA/K1 Egyetemi Országos Bajnokság, Egyéb kari sportrendezvények – a rendezvények lehetséges időpontjait állapítottuk meg, valamint ismertettem a sportrendezvényeket. </w:t>
      </w:r>
    </w:p>
    <w:p w:rsidR="009E5974" w:rsidRPr="009E5974" w:rsidRDefault="00B94298" w:rsidP="00CE1B5A">
      <w:pPr>
        <w:keepNext/>
        <w:spacing w:line="360" w:lineRule="auto"/>
        <w:jc w:val="both"/>
      </w:pPr>
      <w:r w:rsidRPr="009E5974">
        <w:rPr>
          <w:b/>
          <w:bCs/>
        </w:rPr>
        <w:t>Sportbizottsági ülés</w:t>
      </w:r>
      <w:r w:rsidRPr="009E5974">
        <w:t>t tartottunk a kari sportfelelősökkel. Az ülés napirend pontjaiban szó volt:</w:t>
      </w:r>
    </w:p>
    <w:p w:rsidR="009E5974" w:rsidRPr="009E5974" w:rsidRDefault="00B94298" w:rsidP="00CE1B5A">
      <w:pPr>
        <w:keepNext/>
        <w:numPr>
          <w:ilvl w:val="0"/>
          <w:numId w:val="3"/>
        </w:numPr>
        <w:suppressAutoHyphens/>
        <w:spacing w:after="0" w:line="360" w:lineRule="auto"/>
        <w:ind w:left="0"/>
        <w:jc w:val="both"/>
      </w:pPr>
      <w:r w:rsidRPr="009E5974">
        <w:t>A 2012-es tavaszi félévben megrendezésre kerülő sportrendezvényekről</w:t>
      </w:r>
    </w:p>
    <w:p w:rsidR="009E5974" w:rsidRPr="009E5974" w:rsidRDefault="00B94298" w:rsidP="00CE1B5A">
      <w:pPr>
        <w:keepNext/>
        <w:numPr>
          <w:ilvl w:val="1"/>
          <w:numId w:val="3"/>
        </w:numPr>
        <w:suppressAutoHyphens/>
        <w:spacing w:after="0" w:line="360" w:lineRule="auto"/>
        <w:ind w:left="0" w:hanging="240"/>
        <w:jc w:val="both"/>
      </w:pPr>
      <w:r w:rsidRPr="009E5974">
        <w:t>Összegyetemi r</w:t>
      </w:r>
      <w:r>
        <w:t xml:space="preserve">endezvények: ELTE Sportévnyitó </w:t>
      </w:r>
      <w:r w:rsidRPr="009E5974">
        <w:t>Sportfelelősök és segítők csapatépítés, Kárpátmedencei Egyet</w:t>
      </w:r>
      <w:r>
        <w:t>emek Kupája, MEFOB, Sport Pont,</w:t>
      </w:r>
      <w:r w:rsidRPr="009E5974">
        <w:t xml:space="preserve"> MMA/K1 Egyetemi Országos Bajnokság, 5vös5km.</w:t>
      </w:r>
    </w:p>
    <w:p w:rsidR="009E5974" w:rsidRPr="009E5974" w:rsidRDefault="00B94298" w:rsidP="00CE1B5A">
      <w:pPr>
        <w:keepNext/>
        <w:numPr>
          <w:ilvl w:val="1"/>
          <w:numId w:val="3"/>
        </w:numPr>
        <w:suppressAutoHyphens/>
        <w:spacing w:after="0" w:line="360" w:lineRule="auto"/>
        <w:ind w:left="0"/>
        <w:jc w:val="both"/>
      </w:pPr>
      <w:r w:rsidRPr="009E5974">
        <w:t xml:space="preserve">Egyéb (kari) sport rendezvények: TÓK Kari Napok és egészségnap, BGGYK Sportnap, ELTE PPK Kari napok, </w:t>
      </w:r>
    </w:p>
    <w:p w:rsidR="009E5974" w:rsidRPr="009E5974" w:rsidRDefault="00B94298" w:rsidP="00CE1B5A">
      <w:pPr>
        <w:keepNext/>
        <w:numPr>
          <w:ilvl w:val="1"/>
          <w:numId w:val="3"/>
        </w:numPr>
        <w:suppressAutoHyphens/>
        <w:spacing w:after="0" w:line="360" w:lineRule="auto"/>
        <w:ind w:left="0"/>
        <w:jc w:val="both"/>
      </w:pPr>
      <w:r w:rsidRPr="009E5974">
        <w:t>Kollégiumi bajnokságok: Kosárlabda, Labdarúgás</w:t>
      </w:r>
    </w:p>
    <w:p w:rsidR="009E5974" w:rsidRPr="009E5974" w:rsidRDefault="00B94298" w:rsidP="00CE1B5A">
      <w:pPr>
        <w:keepNext/>
        <w:numPr>
          <w:ilvl w:val="0"/>
          <w:numId w:val="3"/>
        </w:numPr>
        <w:suppressAutoHyphens/>
        <w:spacing w:after="0" w:line="360" w:lineRule="auto"/>
        <w:ind w:left="0" w:hanging="330"/>
        <w:jc w:val="both"/>
      </w:pPr>
      <w:r w:rsidRPr="009E5974">
        <w:t>Egyebek: sportösztöndíjas edzések látogatása a bizottsági tagoknak, az utókor számára teendő lista készítése, sport hírlevél, Facebook csoport a sportösztöndíjasoknak, kari honlapokra sportösztöndíjas elérhetőségek, sportkampány, ELTE Sportklub</w:t>
      </w:r>
    </w:p>
    <w:p w:rsidR="009E5974" w:rsidRPr="009E5974" w:rsidRDefault="00B94298" w:rsidP="00CE1B5A">
      <w:pPr>
        <w:keepNext/>
        <w:spacing w:line="360" w:lineRule="auto"/>
        <w:jc w:val="both"/>
      </w:pPr>
      <w:r w:rsidRPr="009E5974">
        <w:t>Számos a munkánk dinamizmusát és eredményességét előse</w:t>
      </w:r>
      <w:r>
        <w:t xml:space="preserve">gítő javaslatról tanácskoztunk </w:t>
      </w:r>
      <w:r w:rsidRPr="009E5974">
        <w:t xml:space="preserve">és döntöttünk a megvalósításuk mellett. </w:t>
      </w:r>
    </w:p>
    <w:p w:rsidR="009E5974" w:rsidRPr="009E5974" w:rsidRDefault="00B94298" w:rsidP="00CE1B5A">
      <w:pPr>
        <w:keepNext/>
        <w:spacing w:line="360" w:lineRule="auto"/>
        <w:jc w:val="both"/>
        <w:rPr>
          <w:sz w:val="24"/>
        </w:rPr>
      </w:pPr>
      <w:r w:rsidRPr="009E5974">
        <w:t>A 2011-2012-es sportp</w:t>
      </w:r>
      <w:r>
        <w:t xml:space="preserve">rogramunk kiemelt részét képzi </w:t>
      </w:r>
      <w:r w:rsidRPr="009E5974">
        <w:t xml:space="preserve">a </w:t>
      </w:r>
      <w:r w:rsidRPr="009E5974">
        <w:rPr>
          <w:b/>
          <w:bCs/>
        </w:rPr>
        <w:t>kollégiumi sportélet</w:t>
      </w:r>
      <w:r w:rsidRPr="009E5974">
        <w:t xml:space="preserve"> széleskörű megismerése és integrálása az ELTE sportéletébe. A megbeszélésen résztvevők: Az ELTE-BEAC Ifjusági e</w:t>
      </w:r>
      <w:r>
        <w:t>lnöke, a KolHÖK elnöke és a Ko</w:t>
      </w:r>
      <w:r w:rsidRPr="009E5974">
        <w:t>lHÖK sportreferense. Ennek első lépéseként egy megbeszélését szerveztünk, ahol átbeszélésre került a kollégiumi sportélet jelenlegi helyzete és aktivitásai. Az első teendőket meg is állapítottuk: megtudakolni, hogy a kollégiumi sportfejlesztésre</w:t>
      </w:r>
      <w:r>
        <w:t xml:space="preserve"> milyen lehetőségeink vannak, </w:t>
      </w:r>
      <w:r w:rsidRPr="009E5974">
        <w:t xml:space="preserve">felmérni a kollégiumok sportolási lehetőségeit és bekapcsolni az ELTE jelenlegi sportvérkeringésébe, felmérni a kollégiumok infrastrukturális helyzetét. A későbbiekre nézve is felmerültek ötletek, ezek közül kiemelném: </w:t>
      </w:r>
      <w:r w:rsidRPr="009E5974">
        <w:rPr>
          <w:sz w:val="24"/>
        </w:rPr>
        <w:t xml:space="preserve">Igény és lehetőség szerint kredites órák szervezése az egyes kollégiumokba, Ha TAÓ pályázatokon keresztül sportfejlesztésre, felújításra van lehetőség, akkor az adminisztratív feladatokat közös ellátása. </w:t>
      </w:r>
    </w:p>
    <w:p w:rsidR="009E5974" w:rsidRPr="0063641C" w:rsidRDefault="00B94298" w:rsidP="00CE1B5A">
      <w:pPr>
        <w:keepNext/>
        <w:spacing w:line="360" w:lineRule="auto"/>
        <w:jc w:val="both"/>
        <w:rPr>
          <w:sz w:val="24"/>
        </w:rPr>
      </w:pPr>
      <w:r w:rsidRPr="009E5974">
        <w:rPr>
          <w:sz w:val="24"/>
        </w:rPr>
        <w:t xml:space="preserve">Az immár hagyományszerű ünnepélyes </w:t>
      </w:r>
      <w:r w:rsidRPr="009E5974">
        <w:rPr>
          <w:b/>
          <w:bCs/>
          <w:sz w:val="24"/>
        </w:rPr>
        <w:t xml:space="preserve">ELTE Sportévnyitó </w:t>
      </w:r>
      <w:r w:rsidRPr="009E5974">
        <w:rPr>
          <w:sz w:val="24"/>
        </w:rPr>
        <w:t>az Egyetemi Hallgatói Önkormányzat támogatásában és az ELTE-BEAC szervezésében és operatív közreműködésében valósult meg. Az évnyitó helyszínéül az ELTE ÁJK épületének Aula Magna terme szolgált. Az évnyitón beszédet mondott Dr. Mezey Barna, egyetemünk rektora, Dr. Kiss Ádám a BEAC elnöke és Kalina Gergely az Egyetemi Hallgatói Önkormányzat elnöke, illetve Szepesi Ádám, aki</w:t>
      </w:r>
      <w:r w:rsidRPr="009E5974">
        <w:rPr>
          <w:rFonts w:cs="Arial"/>
          <w:sz w:val="24"/>
          <w:szCs w:val="24"/>
        </w:rPr>
        <w:t xml:space="preserve"> BEAC versenyzőjeként az 1972-es müncheni olimpián 2,18 m-es ugrással ötödik helyezést ért el, illetve az Egészségfejlesztési és Sporttudományi intézet</w:t>
      </w:r>
      <w:r>
        <w:rPr>
          <w:rFonts w:cs="Arial"/>
          <w:sz w:val="24"/>
          <w:szCs w:val="24"/>
        </w:rPr>
        <w:t xml:space="preserve"> </w:t>
      </w:r>
      <w:r w:rsidRPr="009E5974">
        <w:rPr>
          <w:rFonts w:cs="Arial"/>
          <w:sz w:val="24"/>
          <w:szCs w:val="24"/>
        </w:rPr>
        <w:t xml:space="preserve">korábbi oktatója. Az évnyitón a résztvevők száma tavalyihoz képest megduplázódott. Az ünnepélyt egy kisebb kötetlen állófogadással zártuk le. Az esemény videós összefoglalója az alábbi linken elérhető. </w:t>
      </w:r>
      <w:hyperlink r:id="rId22" w:anchor="_blank" w:history="1">
        <w:r w:rsidRPr="009E5974">
          <w:rPr>
            <w:rStyle w:val="Hiperhivatkozs"/>
            <w:color w:val="auto"/>
          </w:rPr>
          <w:t>http://www.youtube.com/watch?v=bkYuJkkHS-c&amp;feature=youtu.be</w:t>
        </w:r>
      </w:hyperlink>
      <w:r>
        <w:rPr>
          <w:rFonts w:cs="Arial"/>
          <w:sz w:val="24"/>
          <w:szCs w:val="24"/>
        </w:rPr>
        <w:t xml:space="preserve">   </w:t>
      </w:r>
      <w:r w:rsidRPr="009E5974">
        <w:rPr>
          <w:rFonts w:cs="Arial"/>
          <w:sz w:val="24"/>
          <w:szCs w:val="24"/>
        </w:rPr>
        <w:t xml:space="preserve"> </w:t>
      </w:r>
    </w:p>
    <w:p w:rsidR="00C17ADF" w:rsidRDefault="00B94298" w:rsidP="00CE1B5A">
      <w:pPr>
        <w:keepNext/>
        <w:spacing w:line="360" w:lineRule="auto"/>
        <w:jc w:val="both"/>
        <w:rPr>
          <w:rFonts w:cs="Arial"/>
          <w:sz w:val="24"/>
          <w:szCs w:val="24"/>
        </w:rPr>
      </w:pPr>
      <w:r w:rsidRPr="009E5974">
        <w:rPr>
          <w:rFonts w:cs="Arial"/>
          <w:sz w:val="24"/>
          <w:szCs w:val="24"/>
        </w:rPr>
        <w:t xml:space="preserve">Az egyetemi sportélet is képviseltette magát az </w:t>
      </w:r>
      <w:r w:rsidRPr="009E5974">
        <w:rPr>
          <w:rFonts w:cs="Arial"/>
          <w:b/>
          <w:bCs/>
          <w:sz w:val="24"/>
          <w:szCs w:val="24"/>
        </w:rPr>
        <w:t>Educatio-n</w:t>
      </w:r>
      <w:r w:rsidRPr="009E5974">
        <w:rPr>
          <w:rFonts w:cs="Arial"/>
          <w:sz w:val="24"/>
          <w:szCs w:val="24"/>
        </w:rPr>
        <w:t xml:space="preserve"> az ELTE standjánál egy rövid kiadvány formájában. A kiadvány egy összefoglaló anyagot tartalmazott a középiskolák és középiskolás diákok számára az egyetem sportéletéről. A kiadvány szakmai tartalmát az ELTE - BEAC Ifjúsági elnökével állítottuk össze, a formális szerkesztés pedig a Közkapcsolati alelnök segítségével valósult meg.</w:t>
      </w:r>
    </w:p>
    <w:p w:rsidR="00A87DD2" w:rsidRPr="00A87DD2" w:rsidRDefault="00B94298" w:rsidP="00A87DD2">
      <w:pPr>
        <w:keepNext/>
        <w:spacing w:line="360" w:lineRule="auto"/>
        <w:jc w:val="both"/>
        <w:rPr>
          <w:rFonts w:cs="Arial"/>
          <w:sz w:val="24"/>
          <w:szCs w:val="24"/>
        </w:rPr>
      </w:pPr>
      <w:r w:rsidRPr="00A87DD2">
        <w:rPr>
          <w:rFonts w:cs="Arial"/>
          <w:sz w:val="24"/>
          <w:szCs w:val="24"/>
        </w:rPr>
        <w:t>Januárban kezdeményeztünk egy megbeszélést, melynek célja a kollégiumi sportélet széleskörű megismerése volt. A megbeszéltek szerint elkezdtük felmérni a kollégiumok sport infrastruktúráját.</w:t>
      </w:r>
      <w:r>
        <w:rPr>
          <w:rFonts w:cs="Arial"/>
          <w:sz w:val="24"/>
          <w:szCs w:val="24"/>
        </w:rPr>
        <w:t xml:space="preserve"> </w:t>
      </w:r>
      <w:r w:rsidRPr="00A87DD2">
        <w:rPr>
          <w:rFonts w:cs="Arial"/>
          <w:sz w:val="24"/>
          <w:szCs w:val="24"/>
        </w:rPr>
        <w:t xml:space="preserve">A helyszíni bejárásokról készítünk egy összefoglalót. </w:t>
      </w:r>
    </w:p>
    <w:p w:rsidR="00A87DD2" w:rsidRPr="00A87DD2" w:rsidRDefault="00B94298" w:rsidP="00A87DD2">
      <w:pPr>
        <w:keepNext/>
        <w:spacing w:line="360" w:lineRule="auto"/>
        <w:jc w:val="both"/>
        <w:rPr>
          <w:rFonts w:cs="Arial"/>
          <w:sz w:val="24"/>
          <w:szCs w:val="24"/>
        </w:rPr>
      </w:pPr>
      <w:r w:rsidRPr="00A87DD2">
        <w:rPr>
          <w:rFonts w:cs="Arial"/>
          <w:sz w:val="24"/>
          <w:szCs w:val="24"/>
        </w:rPr>
        <w:t xml:space="preserve">Az Cocal Cola ELTE Student Brand Managere egy Cokeball elnevezésű egyetemek közötti kidobós bajnoksággal kapcsolatban keresett meg. A rendezvénnyel kapcsolatban személyesen is egyeztettünk. A kérésük az ELTE részéről egy egyetemi csapat összeállítása és nevezése volt! </w:t>
      </w:r>
    </w:p>
    <w:p w:rsidR="00A87DD2" w:rsidRPr="00A87DD2" w:rsidRDefault="009F52FB" w:rsidP="00A87DD2">
      <w:pPr>
        <w:keepNext/>
        <w:spacing w:line="360" w:lineRule="auto"/>
        <w:jc w:val="both"/>
        <w:rPr>
          <w:rFonts w:cs="Arial"/>
          <w:sz w:val="24"/>
          <w:szCs w:val="24"/>
        </w:rPr>
      </w:pPr>
      <w:hyperlink r:id="rId23" w:anchor="_blank" w:history="1">
        <w:r w:rsidR="00B94298" w:rsidRPr="00A87DD2">
          <w:rPr>
            <w:rFonts w:cs="Arial"/>
            <w:sz w:val="24"/>
            <w:szCs w:val="24"/>
          </w:rPr>
          <w:t>http://www.youtube.com/watch?v=wndei0XXq58</w:t>
        </w:r>
      </w:hyperlink>
      <w:r w:rsidR="00B94298" w:rsidRPr="00A87DD2">
        <w:rPr>
          <w:rFonts w:cs="Arial"/>
          <w:sz w:val="24"/>
          <w:szCs w:val="24"/>
        </w:rPr>
        <w:br/>
      </w:r>
      <w:hyperlink r:id="rId24" w:history="1">
        <w:r w:rsidR="00B94298" w:rsidRPr="00A87DD2">
          <w:rPr>
            <w:rFonts w:cs="Arial"/>
            <w:sz w:val="24"/>
            <w:szCs w:val="24"/>
          </w:rPr>
          <w:t>https://www.facebook.com/CokeFuniversity?sk=app_105154049607679</w:t>
        </w:r>
      </w:hyperlink>
    </w:p>
    <w:p w:rsidR="00A87DD2" w:rsidRPr="00A87DD2" w:rsidRDefault="00B94298" w:rsidP="00A87DD2">
      <w:pPr>
        <w:keepNext/>
        <w:spacing w:line="360" w:lineRule="auto"/>
        <w:jc w:val="both"/>
        <w:rPr>
          <w:rFonts w:cs="Arial"/>
          <w:sz w:val="24"/>
          <w:szCs w:val="24"/>
        </w:rPr>
      </w:pPr>
      <w:r w:rsidRPr="00A87DD2">
        <w:rPr>
          <w:rFonts w:cs="Arial"/>
          <w:sz w:val="24"/>
          <w:szCs w:val="24"/>
        </w:rPr>
        <w:t xml:space="preserve">Tervezünk egy olyan webfelületet, ami lehetőséged ad a hallgatók számára, hogy az egyes edzésekre interneten keresztül tudjanak bejelentkezni. Ez a fix férőhelyes edzések szempontjából nagyon fontos, illetve az edző munkáját is megkönnyít, mivel könnyen elérhetővé válik számára az edzésen részvevők száma és személye. Jelenleg a TRX edzésekkel teszteljük az oldalt. </w:t>
      </w:r>
      <w:hyperlink r:id="rId25" w:history="1">
        <w:r w:rsidRPr="00A87DD2">
          <w:rPr>
            <w:rFonts w:cs="Arial"/>
            <w:sz w:val="24"/>
            <w:szCs w:val="24"/>
          </w:rPr>
          <w:t>http://sportolj.elte.hu</w:t>
        </w:r>
      </w:hyperlink>
    </w:p>
    <w:p w:rsidR="00A87DD2" w:rsidRPr="00A87DD2" w:rsidRDefault="00B94298" w:rsidP="00A87DD2">
      <w:pPr>
        <w:keepNext/>
        <w:spacing w:line="360" w:lineRule="auto"/>
        <w:jc w:val="both"/>
        <w:rPr>
          <w:rFonts w:cs="Arial"/>
          <w:sz w:val="24"/>
          <w:szCs w:val="24"/>
        </w:rPr>
      </w:pPr>
      <w:r w:rsidRPr="00A87DD2">
        <w:rPr>
          <w:rFonts w:cs="Arial"/>
          <w:sz w:val="24"/>
          <w:szCs w:val="24"/>
        </w:rPr>
        <w:t>Rafting tábort szervezünk, hogy a hallgatóság ne csak a téli időszakban táborozhasson együtt. Ezzel kapcsolatban találkoztam Torda Benjáminnal, ELTE Rekreáció szakos hallgatóval, aki a Meex keretein belül a tábor szervezésével foglalkozik. Vele folyik az egyeztetés a tábor részleteivel kapcsolatban.</w:t>
      </w:r>
      <w:r>
        <w:rPr>
          <w:rFonts w:cs="Arial"/>
          <w:sz w:val="24"/>
          <w:szCs w:val="24"/>
        </w:rPr>
        <w:t xml:space="preserve"> </w:t>
      </w:r>
    </w:p>
    <w:p w:rsidR="00A87DD2" w:rsidRPr="00A87DD2" w:rsidRDefault="009F52FB" w:rsidP="00A87DD2">
      <w:pPr>
        <w:keepNext/>
        <w:spacing w:line="360" w:lineRule="auto"/>
        <w:jc w:val="both"/>
        <w:rPr>
          <w:rFonts w:cs="Arial"/>
          <w:sz w:val="24"/>
          <w:szCs w:val="24"/>
        </w:rPr>
      </w:pPr>
      <w:hyperlink r:id="rId26" w:history="1">
        <w:r w:rsidR="00B94298" w:rsidRPr="00A87DD2">
          <w:rPr>
            <w:rFonts w:cs="Arial"/>
            <w:sz w:val="24"/>
            <w:szCs w:val="24"/>
          </w:rPr>
          <w:t>http://www.facebook.com/events/322143774493152/</w:t>
        </w:r>
      </w:hyperlink>
    </w:p>
    <w:p w:rsidR="00A87DD2" w:rsidRPr="00A87DD2" w:rsidRDefault="00B94298" w:rsidP="00A87DD2">
      <w:pPr>
        <w:keepNext/>
        <w:spacing w:line="360" w:lineRule="auto"/>
        <w:jc w:val="both"/>
        <w:rPr>
          <w:rFonts w:cs="Arial"/>
          <w:sz w:val="24"/>
          <w:szCs w:val="24"/>
        </w:rPr>
      </w:pPr>
      <w:r w:rsidRPr="00A87DD2">
        <w:rPr>
          <w:rFonts w:cs="Arial"/>
          <w:sz w:val="24"/>
          <w:szCs w:val="24"/>
        </w:rPr>
        <w:t>Az idei Sport Pont rendezvény házigazdája és régiós főszervezője az ELTE lett. Egy megbeszélés keretein belül egyeztettem a Sport Pont HÖOK-os főszervezőivel a rendezvényt illetően. A Sport Pont megmozdulást a Hallgatói Önkormányzatok Országos Konferenciája kezdeményezte. A Sport Pont program célja és legfontosabb alapelve a sportolás és az egészséges életmód népszerűsítése a magyarországi felsőoktatási intézményekben. A hallgatók amatőröknek szóló versenysportban mérhetik össze tudásukat. A HÖOK szerveződési mintájára 7 régió szerepel a tervezetben. Az öt vidéki és két budapesti helyszínen sportbajnokságok kerülnek megrendezésre, kispályás labdarúgás, röplabda és soul 33 (kosárlabda) sportágakban. A bajnokságok régiónkénti győztesei bejutnak az országos döntőbe, amely 2012-es Efott-on kerül megrendezésre. Találkoztam a Sport Pont</w:t>
      </w:r>
      <w:r>
        <w:rPr>
          <w:rFonts w:cs="Arial"/>
          <w:sz w:val="24"/>
          <w:szCs w:val="24"/>
        </w:rPr>
        <w:t xml:space="preserve"> </w:t>
      </w:r>
      <w:r w:rsidRPr="00A87DD2">
        <w:rPr>
          <w:rFonts w:cs="Arial"/>
          <w:sz w:val="24"/>
          <w:szCs w:val="24"/>
        </w:rPr>
        <w:t xml:space="preserve"> főszervezői által megadott elérhetőségek alapján a következő intézmények sportért felelős hallgatói képviselőivel: Pázmány Péter Katolikus Egyetem, Nemzeti Közszolgálati Egyetem, Budapesti Műszaki és Gazdaságtudományi Egyetem. A találkozó során átbeszéltük a rendezvényt és az egyéb felmerülő ötletekkel kiegészítettük azt. Az ELTE Sportszervezőiből</w:t>
      </w:r>
      <w:r>
        <w:rPr>
          <w:rFonts w:cs="Arial"/>
          <w:sz w:val="24"/>
          <w:szCs w:val="24"/>
        </w:rPr>
        <w:t xml:space="preserve"> </w:t>
      </w:r>
      <w:r w:rsidRPr="00A87DD2">
        <w:rPr>
          <w:rFonts w:cs="Arial"/>
          <w:sz w:val="24"/>
          <w:szCs w:val="24"/>
        </w:rPr>
        <w:t>megalapítottunk egy szervezői csoportot, aki a Sport Pont rendezvény főszervezésével fognak foglalkozni. Hetente egyszer szervezői megbeszéléseket tartunk, ahol a rendezvénnyel kapcsolatos aktualitásokat beszéljük át. Az első alkalommal összeállítottuk a program tervezetét. A második alkalommal a tervezett programokat egy helyszíni bejárás segítségével elhelyeztük. Tervezzük, hogy az első MMA/K1 Országos Egyetemi bajnokságot az ELTE szervezésében valósítsuk meg. Az ehhez szükséges ismertető anyagokat, szabályokat, és a jelentkezéssel kapcsolatos tudnivalókat összegyűjtöttük és prezentáltam az elnökség előtt, akik egyhangúan hozzájárultak a rendezvény megvalósításához. Az ELTE Sport Csapatépítő Napot az egyetem sportéletében aktívan részvevő hallgatók számára szervezzük (kari sportfelelősök, sportösztöndíjasok, segítők). A nap célja, hogy azokat az emberek, akik nap mint nap szervezik – akár egymástól függetlenül is – az egyetem sportéletét, egy könnyedebb hangvételű kevésbé szakmai közegben is ismerkedhessenek egymással. Ezzel is egy szorosabb köteléket alkotva az egyetem sportszervezői között, akik az egyetem sportéletének alapjait képezi. A SportPONT Program rendezvénnyel kapcsolatosan folytattam megbeszélést a HÖOK-os főszervezőkkel, Szalontai Bencével, és Pogátsa Zsuzsannával. A megbeszélésen egyeztettük, hogy milyen feltételeknek tesz eleget a két szervezői oldal. A BME sportügyekért felelős hallgatói képviselőjével és a BME Sporttelep létesítmény vezetőivel közösen bejártuk a terepet és a rendezvény helyszíni elhelyezkedését beszéltük át. Az SPP rendezvény hivatalos weblapjának megvalósításával kapcsolatban tartottam megbeszélést a szervezőkkel és a weblap készítőjével. Találkoztam Soproni Tamással az ELTE ESN Egyetemi főmentorával. A külföldi hallgatóknak az ELTE-n való sportolási lehetőségeiről beszéltünk. Közös megegyezés alapján a külföldi hallgatóknak tervezett labdarúgás és kosárlabda bajnokságokat összevontunk az ELTE-n szervezésre kerülő SPP -rendezvénnyel. Megbeszélést tartottunk a SPP rendezvény költségvetésével kapcsolatban. A megbeszélésen részt vett az ELTE EHÖK Gazdasági alelnöke és az ELTE Szolgáltatás szervező kft. részéről pedig Ónodi Ferenc László, Szolgáltatásfejlesztési manager és Oláh László.</w:t>
      </w:r>
      <w:r>
        <w:rPr>
          <w:rFonts w:cs="Arial"/>
          <w:sz w:val="24"/>
          <w:szCs w:val="24"/>
        </w:rPr>
        <w:t xml:space="preserve"> </w:t>
      </w:r>
      <w:r w:rsidRPr="00A87DD2">
        <w:rPr>
          <w:rFonts w:cs="Arial"/>
          <w:sz w:val="24"/>
          <w:szCs w:val="24"/>
        </w:rPr>
        <w:t>Az idei SportPONT rendezvény az eddigi legsikeresebb sportrendezvények egyike közé sorolható. Számos karról és egyetemről érkeztek hallgatók, hogy részt vehessenek bajnokságainkon és részesei legyenek fesztiválunknak. A résztvevők száma meghaladta a 800 főt is. Részletesebben a SportPONT-ról készült beszámolómban.</w:t>
      </w:r>
      <w:r>
        <w:rPr>
          <w:rFonts w:cs="Arial"/>
          <w:sz w:val="24"/>
          <w:szCs w:val="24"/>
        </w:rPr>
        <w:t xml:space="preserve"> </w:t>
      </w:r>
      <w:r w:rsidRPr="00A87DD2">
        <w:rPr>
          <w:rFonts w:cs="Arial"/>
          <w:sz w:val="24"/>
          <w:szCs w:val="24"/>
        </w:rPr>
        <w:t xml:space="preserve">A SPP rendezvénysorozat főszervezői felkérésének eleget téve segítettem munkájukat az ország többi helyszínén megrendezett SPP rendezvény lebonyolításában. </w:t>
      </w:r>
    </w:p>
    <w:p w:rsidR="00A87DD2" w:rsidRPr="00A87DD2" w:rsidRDefault="00B94298" w:rsidP="00A87DD2">
      <w:pPr>
        <w:keepNext/>
        <w:spacing w:line="360" w:lineRule="auto"/>
        <w:jc w:val="both"/>
        <w:rPr>
          <w:rFonts w:cs="Arial"/>
          <w:sz w:val="24"/>
          <w:szCs w:val="24"/>
        </w:rPr>
      </w:pPr>
      <w:r w:rsidRPr="00A87DD2">
        <w:rPr>
          <w:rFonts w:cs="Arial"/>
          <w:sz w:val="24"/>
          <w:szCs w:val="24"/>
        </w:rPr>
        <w:t>Részt vettem egy megbeszélésen az 5vös 5km futóverseny megszervezésével kapcsolatosan. A sport esemény a TTK HÖK és az ELTE Szolgáltatás szervező Kft. szervezésében fog megvalósulni a Lágymányosi Egyetemi Napok keretein belül.</w:t>
      </w:r>
      <w:r>
        <w:rPr>
          <w:rFonts w:cs="Arial"/>
          <w:sz w:val="24"/>
          <w:szCs w:val="24"/>
        </w:rPr>
        <w:t xml:space="preserve"> </w:t>
      </w:r>
      <w:r w:rsidRPr="00A87DD2">
        <w:rPr>
          <w:rFonts w:cs="Arial"/>
          <w:sz w:val="24"/>
          <w:szCs w:val="24"/>
        </w:rPr>
        <w:t xml:space="preserve">Szeretnék, ha a verseny nagyobb szabású lenne, ennek első lépését egy nagyobb szponzor támogatásában látják. </w:t>
      </w:r>
    </w:p>
    <w:p w:rsidR="00A87DD2" w:rsidRPr="00A87DD2" w:rsidRDefault="00B94298" w:rsidP="00A87DD2">
      <w:pPr>
        <w:keepNext/>
        <w:spacing w:line="360" w:lineRule="auto"/>
        <w:jc w:val="both"/>
        <w:rPr>
          <w:rFonts w:cs="Arial"/>
          <w:sz w:val="24"/>
          <w:szCs w:val="24"/>
        </w:rPr>
      </w:pPr>
      <w:r w:rsidRPr="00A87DD2">
        <w:rPr>
          <w:rFonts w:cs="Arial"/>
          <w:sz w:val="24"/>
          <w:szCs w:val="24"/>
        </w:rPr>
        <w:t>Az ELTE Sporttelepén található 20-as szertárat fertőtleníteni kellett egy patkány tetem miatt. A szertár önmagában is igen rozoga állapotban volt. A szertárat az egyetem sportszervező hallgatói, és a sportösztöndíjasok használják, hogy sportszereiket tárolni tudják.</w:t>
      </w:r>
      <w:r>
        <w:rPr>
          <w:rFonts w:cs="Arial"/>
          <w:sz w:val="24"/>
          <w:szCs w:val="24"/>
        </w:rPr>
        <w:t xml:space="preserve"> </w:t>
      </w:r>
      <w:r w:rsidRPr="00A87DD2">
        <w:rPr>
          <w:rFonts w:cs="Arial"/>
          <w:sz w:val="24"/>
          <w:szCs w:val="24"/>
        </w:rPr>
        <w:t>A szertárt a fertőtlenítés miatt ki kellet üríteni, így egyúttal neki is láttunk a felújításnak. A Sport Kft. csak a felújításhoz szükséges anyagok egy részét tudta finanszírozni, így a munkálatokat nekünk kellett ellátni.</w:t>
      </w:r>
      <w:r>
        <w:rPr>
          <w:rFonts w:cs="Arial"/>
          <w:sz w:val="24"/>
          <w:szCs w:val="24"/>
        </w:rPr>
        <w:t xml:space="preserve"> </w:t>
      </w:r>
      <w:r w:rsidRPr="00A87DD2">
        <w:rPr>
          <w:rFonts w:cs="Arial"/>
          <w:sz w:val="24"/>
          <w:szCs w:val="24"/>
        </w:rPr>
        <w:t xml:space="preserve">A szertár kiváló állapotba került. </w:t>
      </w:r>
    </w:p>
    <w:p w:rsidR="00A87DD2" w:rsidRPr="00A87DD2" w:rsidRDefault="00B94298" w:rsidP="00A87DD2">
      <w:pPr>
        <w:keepNext/>
        <w:spacing w:line="360" w:lineRule="auto"/>
        <w:jc w:val="both"/>
        <w:rPr>
          <w:rFonts w:cs="Arial"/>
          <w:sz w:val="24"/>
          <w:szCs w:val="24"/>
        </w:rPr>
      </w:pPr>
      <w:r w:rsidRPr="00A87DD2">
        <w:rPr>
          <w:rFonts w:cs="Arial"/>
          <w:sz w:val="24"/>
          <w:szCs w:val="24"/>
        </w:rPr>
        <w:t xml:space="preserve">Folytattuk megbeszélésünket az első Országos Egyetemi és Főiskolai MMA/K1 verseny megszervezésével kapcsolatban. Sajnos arra a döntésre jutottunk, hogy sem elegendő időnk, sem pedig megfelelő időpontunk nincs a rendezvény megvalósítására a 2012-es tavaszi félévben. Így a rendezvény megvalósítását a 2012-es őszi félévre tervezzük. </w:t>
      </w:r>
    </w:p>
    <w:p w:rsidR="00A87DD2" w:rsidRPr="00A87DD2" w:rsidRDefault="00B94298" w:rsidP="00A87DD2">
      <w:pPr>
        <w:keepNext/>
        <w:spacing w:line="360" w:lineRule="auto"/>
        <w:jc w:val="both"/>
        <w:rPr>
          <w:rFonts w:cs="Arial"/>
          <w:sz w:val="24"/>
          <w:szCs w:val="24"/>
        </w:rPr>
      </w:pPr>
      <w:r w:rsidRPr="00A87DD2">
        <w:rPr>
          <w:rFonts w:cs="Arial"/>
          <w:sz w:val="24"/>
          <w:szCs w:val="24"/>
        </w:rPr>
        <w:t>Sportbizottsági ülést tartottunk a kari sportfelelősökkel. Az ülés napirendi pontjai és témakörei a következők voltak: Sportpont rendezvény, Rafti</w:t>
      </w:r>
      <w:r>
        <w:rPr>
          <w:rFonts w:cs="Arial"/>
          <w:sz w:val="24"/>
          <w:szCs w:val="24"/>
        </w:rPr>
        <w:t xml:space="preserve">ng hétvége, MMA/KI bajnokság, </w:t>
      </w:r>
      <w:r w:rsidRPr="00A87DD2">
        <w:rPr>
          <w:rFonts w:cs="Arial"/>
          <w:sz w:val="24"/>
          <w:szCs w:val="24"/>
        </w:rPr>
        <w:t>SharePoint. Kalina Gergővel új sportolási lehetőségre alkalmas helyként meglátogattuk és felmértük az Astori fitness sport létesítményt adottságait. Megbeszélést folytattunk egy rekreáció szakos hallgatóval Gölöncsér Dániel Kettlebell oktatóval az ELTE-n való óratartások lehetőségeiről. Az órák kivitelezhetőek az ELTE Sporttelepen. Próbaórák keretein belül mérjük fel a hallgatók igényét az edzésekre. Kiírásra került az ELTE</w:t>
      </w:r>
      <w:r>
        <w:rPr>
          <w:rFonts w:cs="Arial"/>
          <w:sz w:val="24"/>
          <w:szCs w:val="24"/>
        </w:rPr>
        <w:t xml:space="preserve"> </w:t>
      </w:r>
      <w:r w:rsidRPr="00A87DD2">
        <w:rPr>
          <w:rFonts w:cs="Arial"/>
          <w:sz w:val="24"/>
          <w:szCs w:val="24"/>
        </w:rPr>
        <w:t>Egyetemi sportösztöndíj pályázata.</w:t>
      </w:r>
      <w:r>
        <w:rPr>
          <w:rFonts w:cs="Arial"/>
          <w:sz w:val="24"/>
          <w:szCs w:val="24"/>
        </w:rPr>
        <w:t xml:space="preserve"> </w:t>
      </w:r>
      <w:r w:rsidRPr="00A87DD2">
        <w:rPr>
          <w:rFonts w:cs="Arial"/>
          <w:sz w:val="24"/>
          <w:szCs w:val="24"/>
        </w:rPr>
        <w:t>A pályázat edzői és/vagy csapatszervezői tevékenység ösztönzésére, a hallgatók sportolásának szervezettebbé tételére vonatkozik. A pályázatot a kiírása előtt véleményezte a ELTE Hallgatói Sport bizottsága, az ELTE HÖK Elnöksége és Dr. Seifert Tibor Rektori főbiztos Úr is.</w:t>
      </w:r>
      <w:r>
        <w:rPr>
          <w:rFonts w:cs="Arial"/>
          <w:sz w:val="24"/>
          <w:szCs w:val="24"/>
        </w:rPr>
        <w:t xml:space="preserve"> </w:t>
      </w:r>
      <w:r w:rsidRPr="00A87DD2">
        <w:rPr>
          <w:rFonts w:cs="Arial"/>
          <w:sz w:val="24"/>
          <w:szCs w:val="24"/>
        </w:rPr>
        <w:t>A pály</w:t>
      </w:r>
      <w:r>
        <w:rPr>
          <w:rFonts w:cs="Arial"/>
          <w:sz w:val="24"/>
          <w:szCs w:val="24"/>
        </w:rPr>
        <w:t xml:space="preserve">ázatok benyújtási határ ideje: </w:t>
      </w:r>
      <w:r w:rsidRPr="00A87DD2">
        <w:rPr>
          <w:rFonts w:cs="Arial"/>
          <w:sz w:val="24"/>
          <w:szCs w:val="24"/>
        </w:rPr>
        <w:t xml:space="preserve">2012. május 15. </w:t>
      </w:r>
    </w:p>
    <w:p w:rsidR="00A87DD2" w:rsidRPr="00A87DD2" w:rsidRDefault="009F52FB" w:rsidP="00CE1B5A">
      <w:pPr>
        <w:keepNext/>
        <w:spacing w:line="360" w:lineRule="auto"/>
        <w:jc w:val="both"/>
        <w:rPr>
          <w:rFonts w:cs="Arial"/>
          <w:sz w:val="24"/>
          <w:szCs w:val="24"/>
        </w:rPr>
      </w:pPr>
    </w:p>
    <w:sectPr w:rsidR="00A87DD2" w:rsidRPr="00A87DD2" w:rsidSect="00F91927">
      <w:headerReference w:type="default" r:id="rId27"/>
      <w:footerReference w:type="default" r:id="rId28"/>
      <w:pgSz w:w="11906" w:h="16838"/>
      <w:pgMar w:top="2410" w:right="1417" w:bottom="1417" w:left="1417" w:header="708" w:footer="2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2FB" w:rsidRDefault="009F52FB">
      <w:pPr>
        <w:spacing w:after="0" w:line="240" w:lineRule="auto"/>
      </w:pPr>
      <w:r>
        <w:separator/>
      </w:r>
    </w:p>
  </w:endnote>
  <w:endnote w:type="continuationSeparator" w:id="0">
    <w:p w:rsidR="009F52FB" w:rsidRDefault="009F5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OpenSymbol">
    <w:altName w:val="Arial Unicode MS"/>
    <w:charset w:val="80"/>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monospace">
    <w:altName w:val="MS Mincho"/>
    <w:charset w:val="8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7EA" w:rsidRPr="004B6388" w:rsidRDefault="009F52FB" w:rsidP="00F32CE6">
    <w:pPr>
      <w:pStyle w:val="z-Lblc"/>
      <w:spacing w:line="240" w:lineRule="auto"/>
    </w:pPr>
    <w:r>
      <w:pict>
        <v:line id="0_2" o:spid="_x0000_s3075" style="position:absolute;left:0;text-align:left;z-index:251658752;visibility:visible;mso-wrap-style:square;mso-wrap-distance-left:9pt;mso-wrap-distance-top:0;mso-wrap-distance-right:9pt;mso-wrap-distance-bottom:0;mso-position-horizontal-relative:page;mso-position-vertical-relative:page" from="248.9pt,775.9pt" to="543.15pt,775.9pt" strokeweight="1pt">
          <w10:wrap anchorx="page" anchory="page"/>
        </v:line>
      </w:pict>
    </w:r>
    <w:r w:rsidR="00B94298" w:rsidRPr="004B6388">
      <w:t>10</w:t>
    </w:r>
    <w:r w:rsidR="00B94298" w:rsidRPr="00040B05">
      <w:t>52 Budapes</w:t>
    </w:r>
    <w:r w:rsidR="00B94298">
      <w:t>t, Gerlóczy u. 11.</w:t>
    </w:r>
    <w:r w:rsidR="00B94298">
      <w:br/>
      <w:t>Tel.: +36 (20</w:t>
    </w:r>
    <w:r w:rsidR="00B94298" w:rsidRPr="00040B05">
      <w:t xml:space="preserve">) </w:t>
    </w:r>
    <w:r w:rsidR="00B94298">
      <w:t>212</w:t>
    </w:r>
    <w:r w:rsidR="00B94298" w:rsidRPr="00040B05">
      <w:t xml:space="preserve"> </w:t>
    </w:r>
    <w:r w:rsidR="00B94298">
      <w:t>5005</w:t>
    </w:r>
    <w:r w:rsidR="00B94298" w:rsidRPr="00040B05">
      <w:t>, Fax: 483-8000/8257</w:t>
    </w:r>
    <w:r w:rsidR="00B94298" w:rsidRPr="00040B05">
      <w:br/>
      <w:t xml:space="preserve">web: </w:t>
    </w:r>
    <w:hyperlink r:id="rId1" w:history="1">
      <w:r w:rsidR="00B94298" w:rsidRPr="00AF7DB7">
        <w:rPr>
          <w:rStyle w:val="Hiperhivatkozs"/>
        </w:rPr>
        <w:t>ehok.elte.hu</w:t>
      </w:r>
    </w:hyperlink>
    <w:r w:rsidR="00B94298" w:rsidRPr="00040B05">
      <w:t xml:space="preserve">, e-mail: </w:t>
    </w:r>
    <w:r w:rsidR="00B94298">
      <w:t>elnok</w:t>
    </w:r>
    <w:r w:rsidR="00B94298" w:rsidRPr="00040B05">
      <w:t>@ehok.elte.hu</w:t>
    </w:r>
    <w:r>
      <w:pict>
        <v:rect id="0_3" o:spid="_x0000_s3076" style="position:absolute;left:0;text-align:left;margin-left:554.45pt;margin-top:537.65pt;width:54.1pt;height:171.9pt;z-index:251660800;visibility:visible;mso-wrap-style:square;mso-wrap-distance-left:9pt;mso-wrap-distance-top:0;mso-wrap-distance-right:9pt;mso-wrap-distance-bottom:0;mso-position-horizontal-relative:page;mso-position-vertical-relative:page;v-text-anchor:middle" o:allowincell="f" filled="f" stroked="f">
          <v:textbox style="layout-flow:vertical;mso-layout-flow-alt:bottom-to-top;mso-fit-shape-to-text:t">
            <w:txbxContent>
              <w:p w:rsidR="008127EA" w:rsidRPr="00DF06EE" w:rsidRDefault="009F52FB" w:rsidP="00F32CE6">
                <w:pPr>
                  <w:pStyle w:val="llb"/>
                  <w:rPr>
                    <w:rFonts w:ascii="Cambria" w:hAnsi="Cambria"/>
                    <w:sz w:val="44"/>
                    <w:szCs w:val="44"/>
                  </w:rPr>
                </w:pPr>
              </w:p>
            </w:txbxContent>
          </v:textbox>
          <w10:wrap anchorx="page" anchory="page"/>
        </v:rect>
      </w:pict>
    </w:r>
    <w:r>
      <w:pict>
        <v:rect id="0_4" o:spid="_x0000_s3077" style="position:absolute;left:0;text-align:left;margin-left:540.5pt;margin-top:526.5pt;width:60pt;height:70.5pt;z-index:251659776;visibility:visible;mso-wrap-style:square;mso-wrap-distance-left:9pt;mso-wrap-distance-top:0;mso-wrap-distance-right:9pt;mso-wrap-distance-bottom:0;mso-position-horizontal-relative:page;mso-position-vertical-relative:page;v-text-anchor:top" o:allowincell="f" stroked="f">
          <v:textbox>
            <w:txbxContent>
              <w:p w:rsidR="008127EA" w:rsidRPr="0091030D" w:rsidRDefault="009F52FB" w:rsidP="00F32CE6">
                <w:pPr>
                  <w:jc w:val="center"/>
                  <w:rPr>
                    <w:rFonts w:ascii="Cambria" w:hAnsi="Cambria"/>
                    <w:sz w:val="72"/>
                    <w:szCs w:val="72"/>
                  </w:rPr>
                </w:pPr>
              </w:p>
            </w:txbxContent>
          </v:textbox>
          <w10:wrap anchorx="page" anchory="page"/>
        </v:rect>
      </w:pict>
    </w:r>
    <w:r w:rsidR="00B94298">
      <w:drawing>
        <wp:anchor distT="0" distB="0" distL="114300" distR="114300" simplePos="0" relativeHeight="251655680" behindDoc="1" locked="1" layoutInCell="1" allowOverlap="1" wp14:anchorId="599131E7" wp14:editId="32344715">
          <wp:simplePos x="0" y="0"/>
          <wp:positionH relativeFrom="page">
            <wp:posOffset>0</wp:posOffset>
          </wp:positionH>
          <wp:positionV relativeFrom="page">
            <wp:posOffset>7416800</wp:posOffset>
          </wp:positionV>
          <wp:extent cx="3352800" cy="3352800"/>
          <wp:effectExtent l="0" t="0" r="0" b="0"/>
          <wp:wrapNone/>
          <wp:docPr id="4" name="Kép 4" descr="elte_cimer_szine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lte_cimer_szinesp"/>
                  <pic:cNvPicPr>
                    <a:picLocks noChangeAspect="1" noChangeArrowheads="1"/>
                  </pic:cNvPicPr>
                </pic:nvPicPr>
                <pic:blipFill>
                  <a:blip r:embed="rId2">
                    <a:lum bright="70000" contrast="-70000"/>
                    <a:grayscl/>
                    <a:extLst>
                      <a:ext uri="{28A0092B-C50C-407E-A947-70E740481C1C}">
                        <a14:useLocalDpi xmlns:a14="http://schemas.microsoft.com/office/drawing/2010/main" val="0"/>
                      </a:ext>
                    </a:extLst>
                  </a:blip>
                  <a:srcRect/>
                  <a:stretch>
                    <a:fillRect/>
                  </a:stretch>
                </pic:blipFill>
                <pic:spPr bwMode="auto">
                  <a:xfrm>
                    <a:off x="0" y="0"/>
                    <a:ext cx="3352800" cy="335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27EA" w:rsidRDefault="009F52F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2FB" w:rsidRDefault="009F52FB">
      <w:pPr>
        <w:spacing w:after="0" w:line="240" w:lineRule="auto"/>
      </w:pPr>
      <w:r>
        <w:separator/>
      </w:r>
    </w:p>
  </w:footnote>
  <w:footnote w:type="continuationSeparator" w:id="0">
    <w:p w:rsidR="009F52FB" w:rsidRDefault="009F52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7EA" w:rsidRPr="00AF7DB7" w:rsidRDefault="009F52FB" w:rsidP="00F32CE6">
    <w:pPr>
      <w:pStyle w:val="lfej"/>
      <w:tabs>
        <w:tab w:val="left" w:pos="1701"/>
      </w:tabs>
      <w:ind w:left="1843"/>
      <w:jc w:val="center"/>
      <w:rPr>
        <w:rFonts w:ascii="Cambria" w:hAnsi="Cambria"/>
        <w:b/>
        <w:sz w:val="36"/>
        <w:szCs w:val="36"/>
      </w:rPr>
    </w:pPr>
    <w:r>
      <w:rPr>
        <w:noProof/>
      </w:rPr>
      <w:pict>
        <v:shapetype id="_x0000_t202" coordsize="21600,21600" o:spt="202" path="m,l,21600r21600,l21600,xe">
          <v:stroke joinstyle="miter"/>
          <v:path gradientshapeok="t" o:connecttype="rect"/>
        </v:shapetype>
        <v:shape id="0_0" o:spid="_x0000_s3073" type="#_x0000_t202" style="position:absolute;left:0;text-align:left;margin-left:-10.1pt;margin-top:45.75pt;width:380.8pt;height:56.25pt;z-index:251656704;visibility:visible;mso-wrap-style:square;mso-wrap-distance-left:9pt;mso-wrap-distance-top:0;mso-wrap-distance-right:9pt;mso-wrap-distance-bottom:0;mso-position-vertical-relative:page;v-text-anchor:top" strokecolor="white">
          <v:textbox>
            <w:txbxContent>
              <w:p w:rsidR="008127EA" w:rsidRPr="00350890" w:rsidRDefault="00B94298" w:rsidP="00F32CE6">
                <w:pPr>
                  <w:pStyle w:val="z-Fejlc"/>
                  <w:spacing w:line="240" w:lineRule="auto"/>
                </w:pPr>
                <w:r w:rsidRPr="00350890">
                  <w:t>ELTE Egyetemi Hallgatói Önkormányzat</w:t>
                </w:r>
              </w:p>
              <w:p w:rsidR="008127EA" w:rsidRPr="00224400" w:rsidRDefault="00B94298" w:rsidP="00F32CE6">
                <w:pPr>
                  <w:pStyle w:val="z-Fejlc"/>
                  <w:spacing w:line="240" w:lineRule="auto"/>
                  <w:rPr>
                    <w:b w:val="0"/>
                  </w:rPr>
                </w:pPr>
                <w:r>
                  <w:rPr>
                    <w:b w:val="0"/>
                  </w:rPr>
                  <w:t>Elnöki- és kabinet beszámoló</w:t>
                </w:r>
              </w:p>
              <w:p w:rsidR="008127EA" w:rsidRDefault="009F52FB" w:rsidP="00F32CE6"/>
            </w:txbxContent>
          </v:textbox>
          <w10:wrap anchory="page"/>
          <w10:anchorlock/>
        </v:shape>
      </w:pict>
    </w:r>
    <w:r w:rsidR="00B94298">
      <w:rPr>
        <w:rFonts w:ascii="Cambria" w:hAnsi="Cambria"/>
        <w:b/>
        <w:noProof/>
        <w:sz w:val="36"/>
        <w:szCs w:val="36"/>
      </w:rPr>
      <w:drawing>
        <wp:anchor distT="0" distB="0" distL="114300" distR="114300" simplePos="0" relativeHeight="251654656" behindDoc="0" locked="1" layoutInCell="1" allowOverlap="1" wp14:anchorId="7426B6BB" wp14:editId="0C3D2C15">
          <wp:simplePos x="0" y="0"/>
          <wp:positionH relativeFrom="page">
            <wp:posOffset>5904865</wp:posOffset>
          </wp:positionH>
          <wp:positionV relativeFrom="page">
            <wp:posOffset>295275</wp:posOffset>
          </wp:positionV>
          <wp:extent cx="1080135" cy="1003300"/>
          <wp:effectExtent l="0" t="0" r="5715" b="6350"/>
          <wp:wrapNone/>
          <wp:docPr id="1" name="Kép 1" descr="Képkivág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épkivágá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1003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27EA" w:rsidRDefault="009F52FB" w:rsidP="00F32CE6">
    <w:r>
      <w:rPr>
        <w:noProof/>
      </w:rPr>
      <w:pict>
        <v:rect id="0_1" o:spid="_x0000_s3074" style="position:absolute;margin-left:555.65pt;margin-top:424.9pt;width:39.45pt;height:36.45pt;z-index:251657728;visibility:visible;mso-wrap-style:square;mso-wrap-distance-left:9pt;mso-wrap-distance-top:0;mso-wrap-distance-right:9pt;mso-wrap-distance-bottom:0;mso-position-horizontal-relative:page;mso-position-vertical-relative:page;v-text-anchor:top" o:allowincell="f" stroked="f">
          <v:textbox>
            <w:txbxContent>
              <w:p w:rsidR="008127EA" w:rsidRDefault="00B94298" w:rsidP="00F32CE6">
                <w:pPr>
                  <w:pStyle w:val="z-oldal"/>
                  <w:spacing w:line="240" w:lineRule="auto"/>
                </w:pPr>
                <w:r>
                  <w:fldChar w:fldCharType="begin"/>
                </w:r>
                <w:r>
                  <w:instrText>PAGE   \* MERGEFORMAT</w:instrText>
                </w:r>
                <w:r>
                  <w:fldChar w:fldCharType="separate"/>
                </w:r>
                <w:r w:rsidR="00480839">
                  <w:rPr>
                    <w:noProof/>
                  </w:rPr>
                  <w:t>1</w:t>
                </w:r>
                <w:r>
                  <w:fldChar w:fldCharType="end"/>
                </w:r>
              </w:p>
            </w:txbxContent>
          </v:textbox>
          <w10:wrap anchorx="page" anchory="page"/>
        </v:rect>
      </w:pict>
    </w:r>
  </w:p>
  <w:p w:rsidR="008127EA" w:rsidRDefault="009F52FB">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88"/>
        </w:tabs>
        <w:ind w:left="788" w:hanging="360"/>
      </w:pPr>
      <w:rPr>
        <w:rFonts w:ascii="Symbol" w:hAnsi="Symbol" w:cs="Symbol"/>
      </w:rPr>
    </w:lvl>
    <w:lvl w:ilvl="1">
      <w:start w:val="1"/>
      <w:numFmt w:val="bullet"/>
      <w:lvlText w:val="◦"/>
      <w:lvlJc w:val="left"/>
      <w:pPr>
        <w:tabs>
          <w:tab w:val="num" w:pos="1148"/>
        </w:tabs>
        <w:ind w:left="1148" w:hanging="360"/>
      </w:pPr>
      <w:rPr>
        <w:rFonts w:ascii="OpenSymbol" w:hAnsi="OpenSymbol" w:cs="Courier New"/>
      </w:rPr>
    </w:lvl>
    <w:lvl w:ilvl="2">
      <w:start w:val="1"/>
      <w:numFmt w:val="bullet"/>
      <w:lvlText w:val="▪"/>
      <w:lvlJc w:val="left"/>
      <w:pPr>
        <w:tabs>
          <w:tab w:val="num" w:pos="1508"/>
        </w:tabs>
        <w:ind w:left="1508" w:hanging="360"/>
      </w:pPr>
      <w:rPr>
        <w:rFonts w:ascii="OpenSymbol" w:hAnsi="OpenSymbol" w:cs="Courier New"/>
      </w:rPr>
    </w:lvl>
    <w:lvl w:ilvl="3">
      <w:start w:val="1"/>
      <w:numFmt w:val="bullet"/>
      <w:lvlText w:val=""/>
      <w:lvlJc w:val="left"/>
      <w:pPr>
        <w:tabs>
          <w:tab w:val="num" w:pos="1868"/>
        </w:tabs>
        <w:ind w:left="1868" w:hanging="360"/>
      </w:pPr>
      <w:rPr>
        <w:rFonts w:ascii="Symbol" w:hAnsi="Symbol" w:cs="Symbol"/>
      </w:rPr>
    </w:lvl>
    <w:lvl w:ilvl="4">
      <w:start w:val="1"/>
      <w:numFmt w:val="bullet"/>
      <w:lvlText w:val="◦"/>
      <w:lvlJc w:val="left"/>
      <w:pPr>
        <w:tabs>
          <w:tab w:val="num" w:pos="2228"/>
        </w:tabs>
        <w:ind w:left="2228" w:hanging="360"/>
      </w:pPr>
      <w:rPr>
        <w:rFonts w:ascii="OpenSymbol" w:hAnsi="OpenSymbol" w:cs="Courier New"/>
      </w:rPr>
    </w:lvl>
    <w:lvl w:ilvl="5">
      <w:start w:val="1"/>
      <w:numFmt w:val="bullet"/>
      <w:lvlText w:val="▪"/>
      <w:lvlJc w:val="left"/>
      <w:pPr>
        <w:tabs>
          <w:tab w:val="num" w:pos="2588"/>
        </w:tabs>
        <w:ind w:left="2588" w:hanging="360"/>
      </w:pPr>
      <w:rPr>
        <w:rFonts w:ascii="OpenSymbol" w:hAnsi="OpenSymbol" w:cs="Courier New"/>
      </w:rPr>
    </w:lvl>
    <w:lvl w:ilvl="6">
      <w:start w:val="1"/>
      <w:numFmt w:val="bullet"/>
      <w:lvlText w:val=""/>
      <w:lvlJc w:val="left"/>
      <w:pPr>
        <w:tabs>
          <w:tab w:val="num" w:pos="2948"/>
        </w:tabs>
        <w:ind w:left="2948" w:hanging="360"/>
      </w:pPr>
      <w:rPr>
        <w:rFonts w:ascii="Symbol" w:hAnsi="Symbol" w:cs="Symbol"/>
      </w:rPr>
    </w:lvl>
    <w:lvl w:ilvl="7">
      <w:start w:val="1"/>
      <w:numFmt w:val="bullet"/>
      <w:lvlText w:val="◦"/>
      <w:lvlJc w:val="left"/>
      <w:pPr>
        <w:tabs>
          <w:tab w:val="num" w:pos="3308"/>
        </w:tabs>
        <w:ind w:left="3308" w:hanging="360"/>
      </w:pPr>
      <w:rPr>
        <w:rFonts w:ascii="OpenSymbol" w:hAnsi="OpenSymbol" w:cs="Courier New"/>
      </w:rPr>
    </w:lvl>
    <w:lvl w:ilvl="8">
      <w:start w:val="1"/>
      <w:numFmt w:val="bullet"/>
      <w:lvlText w:val="▪"/>
      <w:lvlJc w:val="left"/>
      <w:pPr>
        <w:tabs>
          <w:tab w:val="num" w:pos="3668"/>
        </w:tabs>
        <w:ind w:left="3668" w:hanging="360"/>
      </w:pPr>
      <w:rPr>
        <w:rFonts w:ascii="OpenSymbol" w:hAnsi="OpenSymbol" w:cs="Courier New"/>
      </w:rPr>
    </w:lvl>
  </w:abstractNum>
  <w:abstractNum w:abstractNumId="1">
    <w:nsid w:val="00000002"/>
    <w:multiLevelType w:val="multilevel"/>
    <w:tmpl w:val="00000002"/>
    <w:name w:val="WW8Num2"/>
    <w:lvl w:ilvl="0">
      <w:start w:val="1"/>
      <w:numFmt w:val="bullet"/>
      <w:lvlText w:val=""/>
      <w:lvlJc w:val="left"/>
      <w:pPr>
        <w:tabs>
          <w:tab w:val="num" w:pos="945"/>
        </w:tabs>
        <w:ind w:left="945" w:hanging="360"/>
      </w:pPr>
      <w:rPr>
        <w:rFonts w:ascii="Symbol" w:hAnsi="Symbol" w:cs="OpenSymbol"/>
      </w:rPr>
    </w:lvl>
    <w:lvl w:ilvl="1">
      <w:start w:val="1"/>
      <w:numFmt w:val="bullet"/>
      <w:lvlText w:val="◦"/>
      <w:lvlJc w:val="left"/>
      <w:pPr>
        <w:tabs>
          <w:tab w:val="num" w:pos="1305"/>
        </w:tabs>
        <w:ind w:left="1305" w:hanging="360"/>
      </w:pPr>
      <w:rPr>
        <w:rFonts w:ascii="OpenSymbol" w:hAnsi="OpenSymbol" w:cs="OpenSymbol"/>
      </w:rPr>
    </w:lvl>
    <w:lvl w:ilvl="2">
      <w:start w:val="1"/>
      <w:numFmt w:val="bullet"/>
      <w:lvlText w:val="▪"/>
      <w:lvlJc w:val="left"/>
      <w:pPr>
        <w:tabs>
          <w:tab w:val="num" w:pos="1665"/>
        </w:tabs>
        <w:ind w:left="1665" w:hanging="360"/>
      </w:pPr>
      <w:rPr>
        <w:rFonts w:ascii="OpenSymbol" w:hAnsi="OpenSymbol" w:cs="OpenSymbol"/>
      </w:rPr>
    </w:lvl>
    <w:lvl w:ilvl="3">
      <w:start w:val="1"/>
      <w:numFmt w:val="bullet"/>
      <w:lvlText w:val=""/>
      <w:lvlJc w:val="left"/>
      <w:pPr>
        <w:tabs>
          <w:tab w:val="num" w:pos="2025"/>
        </w:tabs>
        <w:ind w:left="2025" w:hanging="360"/>
      </w:pPr>
      <w:rPr>
        <w:rFonts w:ascii="Symbol" w:hAnsi="Symbol" w:cs="OpenSymbol"/>
      </w:rPr>
    </w:lvl>
    <w:lvl w:ilvl="4">
      <w:start w:val="1"/>
      <w:numFmt w:val="bullet"/>
      <w:lvlText w:val="◦"/>
      <w:lvlJc w:val="left"/>
      <w:pPr>
        <w:tabs>
          <w:tab w:val="num" w:pos="2385"/>
        </w:tabs>
        <w:ind w:left="2385" w:hanging="360"/>
      </w:pPr>
      <w:rPr>
        <w:rFonts w:ascii="OpenSymbol" w:hAnsi="OpenSymbol" w:cs="OpenSymbol"/>
      </w:rPr>
    </w:lvl>
    <w:lvl w:ilvl="5">
      <w:start w:val="1"/>
      <w:numFmt w:val="bullet"/>
      <w:lvlText w:val="▪"/>
      <w:lvlJc w:val="left"/>
      <w:pPr>
        <w:tabs>
          <w:tab w:val="num" w:pos="2745"/>
        </w:tabs>
        <w:ind w:left="2745" w:hanging="360"/>
      </w:pPr>
      <w:rPr>
        <w:rFonts w:ascii="OpenSymbol" w:hAnsi="OpenSymbol" w:cs="OpenSymbol"/>
      </w:rPr>
    </w:lvl>
    <w:lvl w:ilvl="6">
      <w:start w:val="1"/>
      <w:numFmt w:val="bullet"/>
      <w:lvlText w:val=""/>
      <w:lvlJc w:val="left"/>
      <w:pPr>
        <w:tabs>
          <w:tab w:val="num" w:pos="3105"/>
        </w:tabs>
        <w:ind w:left="3105" w:hanging="360"/>
      </w:pPr>
      <w:rPr>
        <w:rFonts w:ascii="Symbol" w:hAnsi="Symbol" w:cs="OpenSymbol"/>
      </w:rPr>
    </w:lvl>
    <w:lvl w:ilvl="7">
      <w:start w:val="1"/>
      <w:numFmt w:val="bullet"/>
      <w:lvlText w:val="◦"/>
      <w:lvlJc w:val="left"/>
      <w:pPr>
        <w:tabs>
          <w:tab w:val="num" w:pos="3465"/>
        </w:tabs>
        <w:ind w:left="3465" w:hanging="360"/>
      </w:pPr>
      <w:rPr>
        <w:rFonts w:ascii="OpenSymbol" w:hAnsi="OpenSymbol" w:cs="OpenSymbol"/>
      </w:rPr>
    </w:lvl>
    <w:lvl w:ilvl="8">
      <w:start w:val="1"/>
      <w:numFmt w:val="bullet"/>
      <w:lvlText w:val="▪"/>
      <w:lvlJc w:val="left"/>
      <w:pPr>
        <w:tabs>
          <w:tab w:val="num" w:pos="3825"/>
        </w:tabs>
        <w:ind w:left="3825" w:hanging="360"/>
      </w:pPr>
      <w:rPr>
        <w:rFonts w:ascii="OpenSymbol" w:hAnsi="OpenSymbol"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39885930"/>
    <w:multiLevelType w:val="hybridMultilevel"/>
    <w:tmpl w:val="CC765DCA"/>
    <w:lvl w:ilvl="0" w:tplc="85C43BDA">
      <w:start w:val="1"/>
      <w:numFmt w:val="bullet"/>
      <w:lvlText w:val=""/>
      <w:lvlJc w:val="left"/>
      <w:pPr>
        <w:ind w:left="720" w:hanging="360"/>
      </w:pPr>
      <w:rPr>
        <w:rFonts w:ascii="Symbol" w:hAnsi="Symbol" w:hint="default"/>
      </w:rPr>
    </w:lvl>
    <w:lvl w:ilvl="1" w:tplc="A800A6E8" w:tentative="1">
      <w:start w:val="1"/>
      <w:numFmt w:val="bullet"/>
      <w:lvlText w:val="o"/>
      <w:lvlJc w:val="left"/>
      <w:pPr>
        <w:ind w:left="1440" w:hanging="360"/>
      </w:pPr>
      <w:rPr>
        <w:rFonts w:ascii="Courier New" w:hAnsi="Courier New" w:cs="Courier New" w:hint="default"/>
      </w:rPr>
    </w:lvl>
    <w:lvl w:ilvl="2" w:tplc="8084DDC8" w:tentative="1">
      <w:start w:val="1"/>
      <w:numFmt w:val="bullet"/>
      <w:lvlText w:val=""/>
      <w:lvlJc w:val="left"/>
      <w:pPr>
        <w:ind w:left="2160" w:hanging="360"/>
      </w:pPr>
      <w:rPr>
        <w:rFonts w:ascii="Wingdings" w:hAnsi="Wingdings" w:hint="default"/>
      </w:rPr>
    </w:lvl>
    <w:lvl w:ilvl="3" w:tplc="E5B03200" w:tentative="1">
      <w:start w:val="1"/>
      <w:numFmt w:val="bullet"/>
      <w:lvlText w:val=""/>
      <w:lvlJc w:val="left"/>
      <w:pPr>
        <w:ind w:left="2880" w:hanging="360"/>
      </w:pPr>
      <w:rPr>
        <w:rFonts w:ascii="Symbol" w:hAnsi="Symbol" w:hint="default"/>
      </w:rPr>
    </w:lvl>
    <w:lvl w:ilvl="4" w:tplc="97DC6972" w:tentative="1">
      <w:start w:val="1"/>
      <w:numFmt w:val="bullet"/>
      <w:lvlText w:val="o"/>
      <w:lvlJc w:val="left"/>
      <w:pPr>
        <w:ind w:left="3600" w:hanging="360"/>
      </w:pPr>
      <w:rPr>
        <w:rFonts w:ascii="Courier New" w:hAnsi="Courier New" w:cs="Courier New" w:hint="default"/>
      </w:rPr>
    </w:lvl>
    <w:lvl w:ilvl="5" w:tplc="BE649874" w:tentative="1">
      <w:start w:val="1"/>
      <w:numFmt w:val="bullet"/>
      <w:lvlText w:val=""/>
      <w:lvlJc w:val="left"/>
      <w:pPr>
        <w:ind w:left="4320" w:hanging="360"/>
      </w:pPr>
      <w:rPr>
        <w:rFonts w:ascii="Wingdings" w:hAnsi="Wingdings" w:hint="default"/>
      </w:rPr>
    </w:lvl>
    <w:lvl w:ilvl="6" w:tplc="41E20F06" w:tentative="1">
      <w:start w:val="1"/>
      <w:numFmt w:val="bullet"/>
      <w:lvlText w:val=""/>
      <w:lvlJc w:val="left"/>
      <w:pPr>
        <w:ind w:left="5040" w:hanging="360"/>
      </w:pPr>
      <w:rPr>
        <w:rFonts w:ascii="Symbol" w:hAnsi="Symbol" w:hint="default"/>
      </w:rPr>
    </w:lvl>
    <w:lvl w:ilvl="7" w:tplc="C304FAA6" w:tentative="1">
      <w:start w:val="1"/>
      <w:numFmt w:val="bullet"/>
      <w:lvlText w:val="o"/>
      <w:lvlJc w:val="left"/>
      <w:pPr>
        <w:ind w:left="5760" w:hanging="360"/>
      </w:pPr>
      <w:rPr>
        <w:rFonts w:ascii="Courier New" w:hAnsi="Courier New" w:cs="Courier New" w:hint="default"/>
      </w:rPr>
    </w:lvl>
    <w:lvl w:ilvl="8" w:tplc="561E122A" w:tentative="1">
      <w:start w:val="1"/>
      <w:numFmt w:val="bullet"/>
      <w:lvlText w:val=""/>
      <w:lvlJc w:val="left"/>
      <w:pPr>
        <w:ind w:left="6480" w:hanging="360"/>
      </w:pPr>
      <w:rPr>
        <w:rFonts w:ascii="Wingdings" w:hAnsi="Wingdings" w:hint="default"/>
      </w:rPr>
    </w:lvl>
  </w:abstractNum>
  <w:abstractNum w:abstractNumId="4">
    <w:nsid w:val="41BE552B"/>
    <w:multiLevelType w:val="hybridMultilevel"/>
    <w:tmpl w:val="4A4E2232"/>
    <w:lvl w:ilvl="0" w:tplc="006CAED2">
      <w:start w:val="1"/>
      <w:numFmt w:val="decimal"/>
      <w:lvlText w:val="%1."/>
      <w:lvlJc w:val="left"/>
      <w:pPr>
        <w:ind w:left="720" w:hanging="360"/>
      </w:pPr>
    </w:lvl>
    <w:lvl w:ilvl="1" w:tplc="1D1054F0" w:tentative="1">
      <w:start w:val="1"/>
      <w:numFmt w:val="lowerLetter"/>
      <w:lvlText w:val="%2."/>
      <w:lvlJc w:val="left"/>
      <w:pPr>
        <w:ind w:left="1440" w:hanging="360"/>
      </w:pPr>
    </w:lvl>
    <w:lvl w:ilvl="2" w:tplc="F202C9EE" w:tentative="1">
      <w:start w:val="1"/>
      <w:numFmt w:val="lowerRoman"/>
      <w:lvlText w:val="%3."/>
      <w:lvlJc w:val="right"/>
      <w:pPr>
        <w:ind w:left="2160" w:hanging="180"/>
      </w:pPr>
    </w:lvl>
    <w:lvl w:ilvl="3" w:tplc="6BAC47C2" w:tentative="1">
      <w:start w:val="1"/>
      <w:numFmt w:val="decimal"/>
      <w:lvlText w:val="%4."/>
      <w:lvlJc w:val="left"/>
      <w:pPr>
        <w:ind w:left="2880" w:hanging="360"/>
      </w:pPr>
    </w:lvl>
    <w:lvl w:ilvl="4" w:tplc="4CA4A4D0" w:tentative="1">
      <w:start w:val="1"/>
      <w:numFmt w:val="lowerLetter"/>
      <w:lvlText w:val="%5."/>
      <w:lvlJc w:val="left"/>
      <w:pPr>
        <w:ind w:left="3600" w:hanging="360"/>
      </w:pPr>
    </w:lvl>
    <w:lvl w:ilvl="5" w:tplc="574ECFEE" w:tentative="1">
      <w:start w:val="1"/>
      <w:numFmt w:val="lowerRoman"/>
      <w:lvlText w:val="%6."/>
      <w:lvlJc w:val="right"/>
      <w:pPr>
        <w:ind w:left="4320" w:hanging="180"/>
      </w:pPr>
    </w:lvl>
    <w:lvl w:ilvl="6" w:tplc="555AEE8A" w:tentative="1">
      <w:start w:val="1"/>
      <w:numFmt w:val="decimal"/>
      <w:lvlText w:val="%7."/>
      <w:lvlJc w:val="left"/>
      <w:pPr>
        <w:ind w:left="5040" w:hanging="360"/>
      </w:pPr>
    </w:lvl>
    <w:lvl w:ilvl="7" w:tplc="B770C318" w:tentative="1">
      <w:start w:val="1"/>
      <w:numFmt w:val="lowerLetter"/>
      <w:lvlText w:val="%8."/>
      <w:lvlJc w:val="left"/>
      <w:pPr>
        <w:ind w:left="5760" w:hanging="360"/>
      </w:pPr>
    </w:lvl>
    <w:lvl w:ilvl="8" w:tplc="E640D9E0"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oNotTrackMoves/>
  <w:defaultTabStop w:val="708"/>
  <w:hyphenationZone w:val="425"/>
  <w:characterSpacingControl w:val="doNotCompress"/>
  <w:hdrShapeDefaults>
    <o:shapedefaults v:ext="edit" spidmax="3078"/>
    <o:shapelayout v:ext="edit">
      <o:idmap v:ext="edit" data="2,3"/>
    </o:shapelayout>
  </w:hdrShapeDefaults>
  <w:footnotePr>
    <w:footnote w:id="-1"/>
    <w:footnote w:id="0"/>
  </w:footnotePr>
  <w:endnotePr>
    <w:endnote w:id="-1"/>
    <w:endnote w:id="0"/>
  </w:endnotePr>
  <w:compat>
    <w:useFELayout/>
    <w:compatSetting w:name="compatibilityMode" w:uri="http://schemas.microsoft.com/office/word" w:val="12"/>
  </w:compat>
  <w:rsids>
    <w:rsidRoot w:val="00ED34EB"/>
    <w:rsid w:val="00064442"/>
    <w:rsid w:val="001B5A90"/>
    <w:rsid w:val="003722F4"/>
    <w:rsid w:val="00480839"/>
    <w:rsid w:val="0073486D"/>
    <w:rsid w:val="009F52FB"/>
    <w:rsid w:val="00B94298"/>
    <w:rsid w:val="00ED34E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A365F"/>
    <w:rPr>
      <w:lang w:eastAsia="hu-HU"/>
    </w:rPr>
  </w:style>
  <w:style w:type="paragraph" w:styleId="Cmsor1">
    <w:name w:val="heading 1"/>
    <w:basedOn w:val="Norml"/>
    <w:next w:val="Norml"/>
    <w:link w:val="Cmsor1Char"/>
    <w:uiPriority w:val="9"/>
    <w:qFormat/>
    <w:rsid w:val="004A365F"/>
    <w:pPr>
      <w:spacing w:before="480" w:after="0"/>
      <w:contextualSpacing/>
      <w:outlineLvl w:val="0"/>
    </w:pPr>
    <w:rPr>
      <w:smallCaps/>
      <w:spacing w:val="5"/>
      <w:sz w:val="36"/>
      <w:szCs w:val="36"/>
      <w:lang w:eastAsia="en-US"/>
    </w:rPr>
  </w:style>
  <w:style w:type="paragraph" w:styleId="Cmsor2">
    <w:name w:val="heading 2"/>
    <w:basedOn w:val="Norml"/>
    <w:next w:val="Norml"/>
    <w:link w:val="Cmsor2Char"/>
    <w:uiPriority w:val="9"/>
    <w:unhideWhenUsed/>
    <w:qFormat/>
    <w:rsid w:val="004A365F"/>
    <w:pPr>
      <w:spacing w:before="200" w:after="0" w:line="271" w:lineRule="auto"/>
      <w:outlineLvl w:val="1"/>
    </w:pPr>
    <w:rPr>
      <w:smallCaps/>
      <w:sz w:val="28"/>
      <w:szCs w:val="28"/>
      <w:lang w:eastAsia="en-US"/>
    </w:rPr>
  </w:style>
  <w:style w:type="paragraph" w:styleId="Cmsor3">
    <w:name w:val="heading 3"/>
    <w:basedOn w:val="Norml"/>
    <w:next w:val="Norml"/>
    <w:link w:val="Cmsor3Char"/>
    <w:uiPriority w:val="9"/>
    <w:semiHidden/>
    <w:unhideWhenUsed/>
    <w:qFormat/>
    <w:rsid w:val="004A365F"/>
    <w:pPr>
      <w:spacing w:before="200" w:after="0" w:line="271" w:lineRule="auto"/>
      <w:outlineLvl w:val="2"/>
    </w:pPr>
    <w:rPr>
      <w:i/>
      <w:iCs/>
      <w:smallCaps/>
      <w:spacing w:val="5"/>
      <w:sz w:val="26"/>
      <w:szCs w:val="26"/>
      <w:lang w:eastAsia="en-US"/>
    </w:rPr>
  </w:style>
  <w:style w:type="paragraph" w:styleId="Cmsor4">
    <w:name w:val="heading 4"/>
    <w:basedOn w:val="Norml"/>
    <w:next w:val="Norml"/>
    <w:link w:val="Cmsor4Char"/>
    <w:uiPriority w:val="9"/>
    <w:semiHidden/>
    <w:unhideWhenUsed/>
    <w:qFormat/>
    <w:rsid w:val="004A365F"/>
    <w:pPr>
      <w:spacing w:after="0" w:line="271" w:lineRule="auto"/>
      <w:outlineLvl w:val="3"/>
    </w:pPr>
    <w:rPr>
      <w:b/>
      <w:bCs/>
      <w:spacing w:val="5"/>
      <w:sz w:val="24"/>
      <w:szCs w:val="24"/>
      <w:lang w:eastAsia="en-US"/>
    </w:rPr>
  </w:style>
  <w:style w:type="paragraph" w:styleId="Cmsor5">
    <w:name w:val="heading 5"/>
    <w:basedOn w:val="Norml"/>
    <w:next w:val="Norml"/>
    <w:link w:val="Cmsor5Char"/>
    <w:uiPriority w:val="9"/>
    <w:semiHidden/>
    <w:unhideWhenUsed/>
    <w:qFormat/>
    <w:rsid w:val="004A365F"/>
    <w:pPr>
      <w:spacing w:after="0" w:line="271" w:lineRule="auto"/>
      <w:outlineLvl w:val="4"/>
    </w:pPr>
    <w:rPr>
      <w:i/>
      <w:iCs/>
      <w:sz w:val="24"/>
      <w:szCs w:val="24"/>
      <w:lang w:eastAsia="en-US"/>
    </w:rPr>
  </w:style>
  <w:style w:type="paragraph" w:styleId="Cmsor6">
    <w:name w:val="heading 6"/>
    <w:basedOn w:val="Norml"/>
    <w:next w:val="Norml"/>
    <w:link w:val="Cmsor6Char"/>
    <w:uiPriority w:val="9"/>
    <w:semiHidden/>
    <w:unhideWhenUsed/>
    <w:qFormat/>
    <w:rsid w:val="004A365F"/>
    <w:pPr>
      <w:shd w:val="clear" w:color="auto" w:fill="FFFFFF" w:themeFill="background1"/>
      <w:spacing w:after="0" w:line="271" w:lineRule="auto"/>
      <w:outlineLvl w:val="5"/>
    </w:pPr>
    <w:rPr>
      <w:b/>
      <w:bCs/>
      <w:color w:val="595959" w:themeColor="text1" w:themeTint="A6"/>
      <w:spacing w:val="5"/>
      <w:lang w:eastAsia="en-US"/>
    </w:rPr>
  </w:style>
  <w:style w:type="paragraph" w:styleId="Cmsor7">
    <w:name w:val="heading 7"/>
    <w:basedOn w:val="Norml"/>
    <w:next w:val="Norml"/>
    <w:link w:val="Cmsor7Char"/>
    <w:uiPriority w:val="9"/>
    <w:semiHidden/>
    <w:unhideWhenUsed/>
    <w:qFormat/>
    <w:rsid w:val="004A365F"/>
    <w:pPr>
      <w:spacing w:after="0"/>
      <w:outlineLvl w:val="6"/>
    </w:pPr>
    <w:rPr>
      <w:b/>
      <w:bCs/>
      <w:i/>
      <w:iCs/>
      <w:color w:val="5A5A5A" w:themeColor="text1" w:themeTint="A5"/>
      <w:sz w:val="20"/>
      <w:szCs w:val="20"/>
      <w:lang w:eastAsia="en-US"/>
    </w:rPr>
  </w:style>
  <w:style w:type="paragraph" w:styleId="Cmsor8">
    <w:name w:val="heading 8"/>
    <w:basedOn w:val="Norml"/>
    <w:next w:val="Norml"/>
    <w:link w:val="Cmsor8Char"/>
    <w:uiPriority w:val="9"/>
    <w:semiHidden/>
    <w:unhideWhenUsed/>
    <w:qFormat/>
    <w:rsid w:val="004A365F"/>
    <w:pPr>
      <w:spacing w:after="0"/>
      <w:outlineLvl w:val="7"/>
    </w:pPr>
    <w:rPr>
      <w:b/>
      <w:bCs/>
      <w:color w:val="7F7F7F" w:themeColor="text1" w:themeTint="80"/>
      <w:sz w:val="20"/>
      <w:szCs w:val="20"/>
      <w:lang w:eastAsia="en-US"/>
    </w:rPr>
  </w:style>
  <w:style w:type="paragraph" w:styleId="Cmsor9">
    <w:name w:val="heading 9"/>
    <w:basedOn w:val="Norml"/>
    <w:next w:val="Norml"/>
    <w:link w:val="Cmsor9Char"/>
    <w:uiPriority w:val="9"/>
    <w:semiHidden/>
    <w:unhideWhenUsed/>
    <w:qFormat/>
    <w:rsid w:val="004A365F"/>
    <w:pPr>
      <w:spacing w:after="0" w:line="271" w:lineRule="auto"/>
      <w:outlineLvl w:val="8"/>
    </w:pPr>
    <w:rPr>
      <w:b/>
      <w:bCs/>
      <w:i/>
      <w:iCs/>
      <w:color w:val="7F7F7F" w:themeColor="text1" w:themeTint="80"/>
      <w:sz w:val="18"/>
      <w:szCs w:val="18"/>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4A365F"/>
    <w:rPr>
      <w:smallCaps/>
      <w:spacing w:val="5"/>
      <w:sz w:val="36"/>
      <w:szCs w:val="36"/>
    </w:rPr>
  </w:style>
  <w:style w:type="character" w:customStyle="1" w:styleId="Cmsor2Char">
    <w:name w:val="Címsor 2 Char"/>
    <w:basedOn w:val="Bekezdsalapbettpusa"/>
    <w:link w:val="Cmsor2"/>
    <w:uiPriority w:val="9"/>
    <w:rsid w:val="004A365F"/>
    <w:rPr>
      <w:smallCaps/>
      <w:sz w:val="28"/>
      <w:szCs w:val="28"/>
    </w:rPr>
  </w:style>
  <w:style w:type="character" w:customStyle="1" w:styleId="Cmsor3Char">
    <w:name w:val="Címsor 3 Char"/>
    <w:basedOn w:val="Bekezdsalapbettpusa"/>
    <w:link w:val="Cmsor3"/>
    <w:uiPriority w:val="9"/>
    <w:semiHidden/>
    <w:rsid w:val="004A365F"/>
    <w:rPr>
      <w:i/>
      <w:iCs/>
      <w:smallCaps/>
      <w:spacing w:val="5"/>
      <w:sz w:val="26"/>
      <w:szCs w:val="26"/>
    </w:rPr>
  </w:style>
  <w:style w:type="character" w:customStyle="1" w:styleId="Cmsor4Char">
    <w:name w:val="Címsor 4 Char"/>
    <w:basedOn w:val="Bekezdsalapbettpusa"/>
    <w:link w:val="Cmsor4"/>
    <w:uiPriority w:val="9"/>
    <w:semiHidden/>
    <w:rsid w:val="004A365F"/>
    <w:rPr>
      <w:b/>
      <w:bCs/>
      <w:spacing w:val="5"/>
      <w:sz w:val="24"/>
      <w:szCs w:val="24"/>
    </w:rPr>
  </w:style>
  <w:style w:type="character" w:customStyle="1" w:styleId="Cmsor5Char">
    <w:name w:val="Címsor 5 Char"/>
    <w:basedOn w:val="Bekezdsalapbettpusa"/>
    <w:link w:val="Cmsor5"/>
    <w:uiPriority w:val="9"/>
    <w:semiHidden/>
    <w:rsid w:val="004A365F"/>
    <w:rPr>
      <w:i/>
      <w:iCs/>
      <w:sz w:val="24"/>
      <w:szCs w:val="24"/>
    </w:rPr>
  </w:style>
  <w:style w:type="character" w:customStyle="1" w:styleId="Cmsor6Char">
    <w:name w:val="Címsor 6 Char"/>
    <w:basedOn w:val="Bekezdsalapbettpusa"/>
    <w:link w:val="Cmsor6"/>
    <w:uiPriority w:val="9"/>
    <w:semiHidden/>
    <w:rsid w:val="004A365F"/>
    <w:rPr>
      <w:b/>
      <w:bCs/>
      <w:color w:val="595959" w:themeColor="text1" w:themeTint="A6"/>
      <w:spacing w:val="5"/>
      <w:shd w:val="clear" w:color="auto" w:fill="FFFFFF" w:themeFill="background1"/>
    </w:rPr>
  </w:style>
  <w:style w:type="character" w:customStyle="1" w:styleId="Cmsor7Char">
    <w:name w:val="Címsor 7 Char"/>
    <w:basedOn w:val="Bekezdsalapbettpusa"/>
    <w:link w:val="Cmsor7"/>
    <w:uiPriority w:val="9"/>
    <w:semiHidden/>
    <w:rsid w:val="004A365F"/>
    <w:rPr>
      <w:b/>
      <w:bCs/>
      <w:i/>
      <w:iCs/>
      <w:color w:val="5A5A5A" w:themeColor="text1" w:themeTint="A5"/>
      <w:sz w:val="20"/>
      <w:szCs w:val="20"/>
    </w:rPr>
  </w:style>
  <w:style w:type="character" w:customStyle="1" w:styleId="Cmsor8Char">
    <w:name w:val="Címsor 8 Char"/>
    <w:basedOn w:val="Bekezdsalapbettpusa"/>
    <w:link w:val="Cmsor8"/>
    <w:uiPriority w:val="9"/>
    <w:semiHidden/>
    <w:rsid w:val="004A365F"/>
    <w:rPr>
      <w:b/>
      <w:bCs/>
      <w:color w:val="7F7F7F" w:themeColor="text1" w:themeTint="80"/>
      <w:sz w:val="20"/>
      <w:szCs w:val="20"/>
    </w:rPr>
  </w:style>
  <w:style w:type="character" w:customStyle="1" w:styleId="Cmsor9Char">
    <w:name w:val="Címsor 9 Char"/>
    <w:basedOn w:val="Bekezdsalapbettpusa"/>
    <w:link w:val="Cmsor9"/>
    <w:uiPriority w:val="9"/>
    <w:semiHidden/>
    <w:rsid w:val="004A365F"/>
    <w:rPr>
      <w:b/>
      <w:bCs/>
      <w:i/>
      <w:iCs/>
      <w:color w:val="7F7F7F" w:themeColor="text1" w:themeTint="80"/>
      <w:sz w:val="18"/>
      <w:szCs w:val="18"/>
    </w:rPr>
  </w:style>
  <w:style w:type="paragraph" w:styleId="Cm">
    <w:name w:val="Title"/>
    <w:basedOn w:val="Norml"/>
    <w:next w:val="Norml"/>
    <w:link w:val="CmChar"/>
    <w:uiPriority w:val="10"/>
    <w:qFormat/>
    <w:rsid w:val="004A365F"/>
    <w:pPr>
      <w:spacing w:after="300" w:line="240" w:lineRule="auto"/>
      <w:contextualSpacing/>
    </w:pPr>
    <w:rPr>
      <w:smallCaps/>
      <w:sz w:val="52"/>
      <w:szCs w:val="52"/>
      <w:lang w:eastAsia="en-US"/>
    </w:rPr>
  </w:style>
  <w:style w:type="character" w:customStyle="1" w:styleId="CmChar">
    <w:name w:val="Cím Char"/>
    <w:basedOn w:val="Bekezdsalapbettpusa"/>
    <w:link w:val="Cm"/>
    <w:uiPriority w:val="10"/>
    <w:rsid w:val="004A365F"/>
    <w:rPr>
      <w:smallCaps/>
      <w:sz w:val="52"/>
      <w:szCs w:val="52"/>
    </w:rPr>
  </w:style>
  <w:style w:type="paragraph" w:styleId="Alcm">
    <w:name w:val="Subtitle"/>
    <w:basedOn w:val="Norml"/>
    <w:next w:val="Norml"/>
    <w:link w:val="AlcmChar"/>
    <w:uiPriority w:val="11"/>
    <w:qFormat/>
    <w:rsid w:val="004A365F"/>
    <w:rPr>
      <w:i/>
      <w:iCs/>
      <w:smallCaps/>
      <w:spacing w:val="10"/>
      <w:sz w:val="28"/>
      <w:szCs w:val="28"/>
      <w:lang w:eastAsia="en-US"/>
    </w:rPr>
  </w:style>
  <w:style w:type="character" w:customStyle="1" w:styleId="AlcmChar">
    <w:name w:val="Alcím Char"/>
    <w:basedOn w:val="Bekezdsalapbettpusa"/>
    <w:link w:val="Alcm"/>
    <w:uiPriority w:val="11"/>
    <w:rsid w:val="004A365F"/>
    <w:rPr>
      <w:i/>
      <w:iCs/>
      <w:smallCaps/>
      <w:spacing w:val="10"/>
      <w:sz w:val="28"/>
      <w:szCs w:val="28"/>
    </w:rPr>
  </w:style>
  <w:style w:type="character" w:styleId="Kiemels2">
    <w:name w:val="Strong"/>
    <w:uiPriority w:val="22"/>
    <w:qFormat/>
    <w:rsid w:val="004A365F"/>
    <w:rPr>
      <w:b/>
      <w:bCs/>
    </w:rPr>
  </w:style>
  <w:style w:type="character" w:styleId="Kiemels">
    <w:name w:val="Emphasis"/>
    <w:uiPriority w:val="20"/>
    <w:qFormat/>
    <w:rsid w:val="004A365F"/>
    <w:rPr>
      <w:b/>
      <w:bCs/>
      <w:i/>
      <w:iCs/>
      <w:spacing w:val="10"/>
    </w:rPr>
  </w:style>
  <w:style w:type="paragraph" w:styleId="Nincstrkz">
    <w:name w:val="No Spacing"/>
    <w:basedOn w:val="Norml"/>
    <w:uiPriority w:val="1"/>
    <w:qFormat/>
    <w:rsid w:val="004A365F"/>
    <w:pPr>
      <w:spacing w:after="0" w:line="240" w:lineRule="auto"/>
    </w:pPr>
    <w:rPr>
      <w:lang w:eastAsia="en-US"/>
    </w:rPr>
  </w:style>
  <w:style w:type="paragraph" w:styleId="Listaszerbekezds">
    <w:name w:val="List Paragraph"/>
    <w:basedOn w:val="Norml"/>
    <w:uiPriority w:val="34"/>
    <w:qFormat/>
    <w:rsid w:val="004A365F"/>
    <w:pPr>
      <w:ind w:left="720"/>
      <w:contextualSpacing/>
    </w:pPr>
    <w:rPr>
      <w:lang w:eastAsia="en-US"/>
    </w:rPr>
  </w:style>
  <w:style w:type="paragraph" w:styleId="Idzet">
    <w:name w:val="Quote"/>
    <w:basedOn w:val="Norml"/>
    <w:next w:val="Norml"/>
    <w:link w:val="IdzetChar"/>
    <w:uiPriority w:val="29"/>
    <w:qFormat/>
    <w:rsid w:val="004A365F"/>
    <w:rPr>
      <w:i/>
      <w:iCs/>
      <w:lang w:eastAsia="en-US"/>
    </w:rPr>
  </w:style>
  <w:style w:type="character" w:customStyle="1" w:styleId="IdzetChar">
    <w:name w:val="Idézet Char"/>
    <w:basedOn w:val="Bekezdsalapbettpusa"/>
    <w:link w:val="Idzet"/>
    <w:uiPriority w:val="29"/>
    <w:rsid w:val="004A365F"/>
    <w:rPr>
      <w:i/>
      <w:iCs/>
    </w:rPr>
  </w:style>
  <w:style w:type="paragraph" w:styleId="Kiemeltidzet">
    <w:name w:val="Intense Quote"/>
    <w:basedOn w:val="Norml"/>
    <w:next w:val="Norml"/>
    <w:link w:val="KiemeltidzetChar"/>
    <w:uiPriority w:val="30"/>
    <w:qFormat/>
    <w:rsid w:val="004A365F"/>
    <w:pPr>
      <w:pBdr>
        <w:top w:val="single" w:sz="4" w:space="10" w:color="auto"/>
        <w:bottom w:val="single" w:sz="4" w:space="10" w:color="auto"/>
      </w:pBdr>
      <w:spacing w:before="240" w:after="240" w:line="300" w:lineRule="auto"/>
      <w:ind w:left="1152" w:right="1152"/>
      <w:jc w:val="both"/>
    </w:pPr>
    <w:rPr>
      <w:i/>
      <w:iCs/>
      <w:lang w:eastAsia="en-US"/>
    </w:rPr>
  </w:style>
  <w:style w:type="character" w:customStyle="1" w:styleId="KiemeltidzetChar">
    <w:name w:val="Kiemelt idézet Char"/>
    <w:basedOn w:val="Bekezdsalapbettpusa"/>
    <w:link w:val="Kiemeltidzet"/>
    <w:uiPriority w:val="30"/>
    <w:rsid w:val="004A365F"/>
    <w:rPr>
      <w:i/>
      <w:iCs/>
    </w:rPr>
  </w:style>
  <w:style w:type="character" w:styleId="Finomkiemels">
    <w:name w:val="Subtle Emphasis"/>
    <w:uiPriority w:val="19"/>
    <w:qFormat/>
    <w:rsid w:val="004A365F"/>
    <w:rPr>
      <w:i/>
      <w:iCs/>
    </w:rPr>
  </w:style>
  <w:style w:type="character" w:styleId="Ershangslyozs">
    <w:name w:val="Intense Emphasis"/>
    <w:uiPriority w:val="21"/>
    <w:qFormat/>
    <w:rsid w:val="004A365F"/>
    <w:rPr>
      <w:b/>
      <w:bCs/>
      <w:i/>
      <w:iCs/>
    </w:rPr>
  </w:style>
  <w:style w:type="character" w:styleId="Finomhivatkozs">
    <w:name w:val="Subtle Reference"/>
    <w:basedOn w:val="Bekezdsalapbettpusa"/>
    <w:uiPriority w:val="31"/>
    <w:qFormat/>
    <w:rsid w:val="004A365F"/>
    <w:rPr>
      <w:smallCaps/>
    </w:rPr>
  </w:style>
  <w:style w:type="character" w:styleId="Ershivatkozs">
    <w:name w:val="Intense Reference"/>
    <w:uiPriority w:val="32"/>
    <w:qFormat/>
    <w:rsid w:val="004A365F"/>
    <w:rPr>
      <w:b/>
      <w:bCs/>
      <w:smallCaps/>
    </w:rPr>
  </w:style>
  <w:style w:type="character" w:styleId="Knyvcme">
    <w:name w:val="Book Title"/>
    <w:basedOn w:val="Bekezdsalapbettpusa"/>
    <w:uiPriority w:val="33"/>
    <w:qFormat/>
    <w:rsid w:val="004A365F"/>
    <w:rPr>
      <w:i/>
      <w:iCs/>
      <w:smallCaps/>
      <w:spacing w:val="5"/>
    </w:rPr>
  </w:style>
  <w:style w:type="paragraph" w:styleId="Tartalomjegyzkcmsora">
    <w:name w:val="TOC Heading"/>
    <w:basedOn w:val="Cmsor1"/>
    <w:next w:val="Norml"/>
    <w:uiPriority w:val="39"/>
    <w:semiHidden/>
    <w:unhideWhenUsed/>
    <w:qFormat/>
    <w:rsid w:val="004A365F"/>
    <w:pPr>
      <w:outlineLvl w:val="9"/>
    </w:pPr>
    <w:rPr>
      <w:lang w:bidi="en-US"/>
    </w:rPr>
  </w:style>
  <w:style w:type="table" w:styleId="Rcsostblzat">
    <w:name w:val="Table Grid"/>
    <w:basedOn w:val="Normltblzat"/>
    <w:rsid w:val="004A365F"/>
    <w:rPr>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uiPriority w:val="99"/>
    <w:rsid w:val="004A365F"/>
    <w:rPr>
      <w:color w:val="0000FF"/>
      <w:u w:val="single"/>
    </w:rPr>
  </w:style>
  <w:style w:type="paragraph" w:styleId="NormlWeb">
    <w:name w:val="Normal (Web)"/>
    <w:basedOn w:val="Norml"/>
    <w:uiPriority w:val="99"/>
    <w:unhideWhenUsed/>
    <w:rsid w:val="004A365F"/>
    <w:pPr>
      <w:spacing w:before="100" w:beforeAutospacing="1" w:after="100" w:afterAutospacing="1"/>
    </w:pPr>
  </w:style>
  <w:style w:type="paragraph" w:customStyle="1" w:styleId="BTKHK3">
    <w:name w:val="BTK HÖK 3"/>
    <w:basedOn w:val="Norml"/>
    <w:next w:val="Norml"/>
    <w:qFormat/>
    <w:rsid w:val="004A365F"/>
    <w:pPr>
      <w:spacing w:before="180"/>
      <w:contextualSpacing/>
      <w:jc w:val="center"/>
      <w:outlineLvl w:val="2"/>
    </w:pPr>
    <w:rPr>
      <w:rFonts w:ascii="Times New Roman" w:hAnsi="Times New Roman" w:cs="Arial"/>
      <w:i/>
      <w:sz w:val="30"/>
      <w:u w:color="000000"/>
    </w:rPr>
  </w:style>
  <w:style w:type="paragraph" w:customStyle="1" w:styleId="Style-2">
    <w:name w:val="Style-2"/>
    <w:rsid w:val="004A365F"/>
    <w:rPr>
      <w:lang w:eastAsia="hu-HU"/>
    </w:rPr>
  </w:style>
  <w:style w:type="table" w:styleId="Vilgoslista5jellszn">
    <w:name w:val="Light List Accent 5"/>
    <w:basedOn w:val="Normltblzat"/>
    <w:uiPriority w:val="61"/>
    <w:rsid w:val="00DD741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Vilgosrcs5jellszn">
    <w:name w:val="Light Grid Accent 5"/>
    <w:basedOn w:val="Normltblzat"/>
    <w:uiPriority w:val="62"/>
    <w:rsid w:val="00CF4E9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lfej">
    <w:name w:val="header"/>
    <w:basedOn w:val="Norml"/>
    <w:link w:val="lfejChar"/>
    <w:uiPriority w:val="99"/>
    <w:unhideWhenUsed/>
    <w:rsid w:val="00F32CE6"/>
    <w:pPr>
      <w:tabs>
        <w:tab w:val="center" w:pos="4536"/>
        <w:tab w:val="right" w:pos="9072"/>
      </w:tabs>
      <w:spacing w:after="0" w:line="240" w:lineRule="auto"/>
    </w:pPr>
  </w:style>
  <w:style w:type="character" w:customStyle="1" w:styleId="lfejChar">
    <w:name w:val="Élőfej Char"/>
    <w:basedOn w:val="Bekezdsalapbettpusa"/>
    <w:link w:val="lfej"/>
    <w:uiPriority w:val="99"/>
    <w:rsid w:val="00F32CE6"/>
    <w:rPr>
      <w:lang w:eastAsia="hu-HU"/>
    </w:rPr>
  </w:style>
  <w:style w:type="paragraph" w:styleId="llb">
    <w:name w:val="footer"/>
    <w:basedOn w:val="Norml"/>
    <w:link w:val="llbChar"/>
    <w:uiPriority w:val="99"/>
    <w:unhideWhenUsed/>
    <w:rsid w:val="00F32CE6"/>
    <w:pPr>
      <w:tabs>
        <w:tab w:val="center" w:pos="4536"/>
        <w:tab w:val="right" w:pos="9072"/>
      </w:tabs>
      <w:spacing w:after="0" w:line="240" w:lineRule="auto"/>
    </w:pPr>
  </w:style>
  <w:style w:type="character" w:customStyle="1" w:styleId="llbChar">
    <w:name w:val="Élőláb Char"/>
    <w:basedOn w:val="Bekezdsalapbettpusa"/>
    <w:link w:val="llb"/>
    <w:uiPriority w:val="99"/>
    <w:rsid w:val="00F32CE6"/>
    <w:rPr>
      <w:lang w:eastAsia="hu-HU"/>
    </w:rPr>
  </w:style>
  <w:style w:type="paragraph" w:customStyle="1" w:styleId="z-Fejlc">
    <w:name w:val="z-Fejléc"/>
    <w:basedOn w:val="Norml"/>
    <w:link w:val="z-FejlcChar"/>
    <w:qFormat/>
    <w:rsid w:val="00F32CE6"/>
    <w:pPr>
      <w:spacing w:after="0" w:line="360" w:lineRule="auto"/>
      <w:jc w:val="center"/>
    </w:pPr>
    <w:rPr>
      <w:rFonts w:ascii="Cambria" w:eastAsia="Times New Roman" w:hAnsi="Cambria" w:cs="Times New Roman"/>
      <w:b/>
      <w:smallCaps/>
      <w:sz w:val="36"/>
      <w:szCs w:val="36"/>
    </w:rPr>
  </w:style>
  <w:style w:type="character" w:customStyle="1" w:styleId="z-FejlcChar">
    <w:name w:val="z-Fejléc Char"/>
    <w:link w:val="z-Fejlc"/>
    <w:rsid w:val="00F32CE6"/>
    <w:rPr>
      <w:rFonts w:ascii="Cambria" w:eastAsia="Times New Roman" w:hAnsi="Cambria" w:cs="Times New Roman"/>
      <w:b/>
      <w:smallCaps/>
      <w:sz w:val="36"/>
      <w:szCs w:val="36"/>
      <w:lang w:eastAsia="hu-HU"/>
    </w:rPr>
  </w:style>
  <w:style w:type="paragraph" w:customStyle="1" w:styleId="z-oldal">
    <w:name w:val="z-oldal"/>
    <w:basedOn w:val="Norml"/>
    <w:link w:val="z-oldalChar"/>
    <w:qFormat/>
    <w:rsid w:val="00F32CE6"/>
    <w:pPr>
      <w:pBdr>
        <w:bottom w:val="single" w:sz="4" w:space="1" w:color="auto"/>
      </w:pBdr>
      <w:spacing w:after="0" w:line="360" w:lineRule="auto"/>
      <w:jc w:val="both"/>
    </w:pPr>
    <w:rPr>
      <w:rFonts w:ascii="Calibri" w:eastAsia="Times New Roman" w:hAnsi="Calibri" w:cs="Times New Roman"/>
      <w:szCs w:val="24"/>
    </w:rPr>
  </w:style>
  <w:style w:type="character" w:customStyle="1" w:styleId="z-oldalChar">
    <w:name w:val="z-oldal Char"/>
    <w:link w:val="z-oldal"/>
    <w:rsid w:val="00F32CE6"/>
    <w:rPr>
      <w:rFonts w:ascii="Calibri" w:eastAsia="Times New Roman" w:hAnsi="Calibri" w:cs="Times New Roman"/>
      <w:szCs w:val="24"/>
      <w:lang w:eastAsia="hu-HU"/>
    </w:rPr>
  </w:style>
  <w:style w:type="paragraph" w:customStyle="1" w:styleId="z-Lblc">
    <w:name w:val="z-Lábléc"/>
    <w:basedOn w:val="Norml"/>
    <w:link w:val="z-LblcChar"/>
    <w:qFormat/>
    <w:rsid w:val="00F32CE6"/>
    <w:pPr>
      <w:tabs>
        <w:tab w:val="left" w:pos="5812"/>
      </w:tabs>
      <w:spacing w:after="0" w:line="360" w:lineRule="auto"/>
      <w:ind w:left="3686"/>
      <w:jc w:val="center"/>
    </w:pPr>
    <w:rPr>
      <w:rFonts w:ascii="Cambria" w:eastAsia="Times New Roman" w:hAnsi="Cambria" w:cs="Times New Roman"/>
      <w:noProof/>
      <w:szCs w:val="24"/>
    </w:rPr>
  </w:style>
  <w:style w:type="character" w:customStyle="1" w:styleId="z-LblcChar">
    <w:name w:val="z-Lábléc Char"/>
    <w:link w:val="z-Lblc"/>
    <w:rsid w:val="00F32CE6"/>
    <w:rPr>
      <w:rFonts w:ascii="Cambria" w:eastAsia="Times New Roman" w:hAnsi="Cambria" w:cs="Times New Roman"/>
      <w:noProof/>
      <w:szCs w:val="24"/>
      <w:lang w:eastAsia="hu-HU"/>
    </w:rPr>
  </w:style>
  <w:style w:type="paragraph" w:styleId="TJ1">
    <w:name w:val="toc 1"/>
    <w:basedOn w:val="Norml"/>
    <w:next w:val="Norml"/>
    <w:autoRedefine/>
    <w:uiPriority w:val="39"/>
    <w:unhideWhenUsed/>
    <w:rsid w:val="00F91927"/>
    <w:pPr>
      <w:spacing w:after="100"/>
    </w:pPr>
  </w:style>
  <w:style w:type="paragraph" w:styleId="TJ2">
    <w:name w:val="toc 2"/>
    <w:basedOn w:val="Norml"/>
    <w:next w:val="Norml"/>
    <w:autoRedefine/>
    <w:uiPriority w:val="39"/>
    <w:unhideWhenUsed/>
    <w:rsid w:val="00F91927"/>
    <w:pPr>
      <w:spacing w:after="100"/>
      <w:ind w:left="220"/>
    </w:pPr>
  </w:style>
  <w:style w:type="paragraph" w:styleId="TJ3">
    <w:name w:val="toc 3"/>
    <w:basedOn w:val="Norml"/>
    <w:next w:val="Norml"/>
    <w:autoRedefine/>
    <w:uiPriority w:val="39"/>
    <w:unhideWhenUsed/>
    <w:rsid w:val="00F91927"/>
    <w:pPr>
      <w:spacing w:after="100"/>
      <w:ind w:left="440"/>
    </w:pPr>
  </w:style>
  <w:style w:type="paragraph" w:styleId="Buborkszveg">
    <w:name w:val="Balloon Text"/>
    <w:basedOn w:val="Norml"/>
    <w:link w:val="BuborkszvegChar"/>
    <w:uiPriority w:val="99"/>
    <w:semiHidden/>
    <w:unhideWhenUsed/>
    <w:rsid w:val="00F9192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91927"/>
    <w:rPr>
      <w:rFonts w:ascii="Tahoma" w:hAnsi="Tahoma" w:cs="Tahoma"/>
      <w:sz w:val="16"/>
      <w:szCs w:val="16"/>
      <w:lang w:eastAsia="hu-HU"/>
    </w:rPr>
  </w:style>
  <w:style w:type="table" w:styleId="Vilgosrcs">
    <w:name w:val="Light Grid"/>
    <w:basedOn w:val="Normltblzat"/>
    <w:uiPriority w:val="62"/>
    <w:rsid w:val="002A5A5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atkhok.elte.hu/node/170" TargetMode="External"/><Relationship Id="rId18" Type="http://schemas.openxmlformats.org/officeDocument/2006/relationships/hyperlink" Target="http://elteonline.hu/sport/10-19-jo-tanulo-jo-sportolo-osztondij-2011" TargetMode="External"/><Relationship Id="rId26" Type="http://schemas.openxmlformats.org/officeDocument/2006/relationships/hyperlink" Target="http://www.facebook.com/events/322143774493152/" TargetMode="External"/><Relationship Id="rId3" Type="http://schemas.openxmlformats.org/officeDocument/2006/relationships/styles" Target="styles.xml"/><Relationship Id="rId21" Type="http://schemas.openxmlformats.org/officeDocument/2006/relationships/hyperlink" Target="https://exchange.hoknet.elte.hu/owa/redir.aspx?C=d498536313e546059e8ca2685aed025c&amp;URL=http%3A%2F%2Findavideo.hu%2Fvideo%2Felte_ejszakai_sport" TargetMode="External"/><Relationship Id="rId7" Type="http://schemas.openxmlformats.org/officeDocument/2006/relationships/footnotes" Target="footnotes.xml"/><Relationship Id="rId12" Type="http://schemas.openxmlformats.org/officeDocument/2006/relationships/hyperlink" Target="https://exchange.hoknet.elte.hu/owa/redir.aspx?C=117ea1992f3647539b272b2df6b23daf&amp;URL=http%3A%2F%2Fwww.facebook.com%2Fpages%2FELTE-Koll%25C3%25A9giumi-Hallgat%25C3%25B3i-%25C3%2596nkorm%25C3%25A1nyzat%2F250953911587034" TargetMode="External"/><Relationship Id="rId17" Type="http://schemas.openxmlformats.org/officeDocument/2006/relationships/hyperlink" Target="http://ehok.elte.hu/component/content/article/160-jo-tanulo-jo-sportolo" TargetMode="External"/><Relationship Id="rId25" Type="http://schemas.openxmlformats.org/officeDocument/2006/relationships/hyperlink" Target="http://sportolj.elte.hu/" TargetMode="External"/><Relationship Id="rId2" Type="http://schemas.openxmlformats.org/officeDocument/2006/relationships/numbering" Target="numbering.xml"/><Relationship Id="rId16" Type="http://schemas.openxmlformats.org/officeDocument/2006/relationships/hyperlink" Target="http://ttkhok.elte.hu/node/964" TargetMode="External"/><Relationship Id="rId20" Type="http://schemas.openxmlformats.org/officeDocument/2006/relationships/hyperlink" Target="http://ejszakaisport.elte.h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olhok.elte.hu/jo-tanulo-jo-sportolo-oesztoendij-2011" TargetMode="External"/><Relationship Id="rId24" Type="http://schemas.openxmlformats.org/officeDocument/2006/relationships/hyperlink" Target="https://www.facebook.com/CokeFuniversity?sk=app_105154049607679" TargetMode="External"/><Relationship Id="rId5" Type="http://schemas.openxmlformats.org/officeDocument/2006/relationships/settings" Target="settings.xml"/><Relationship Id="rId15" Type="http://schemas.openxmlformats.org/officeDocument/2006/relationships/hyperlink" Target="http://ppkhok.elte.hu/node/329" TargetMode="External"/><Relationship Id="rId23" Type="http://schemas.openxmlformats.org/officeDocument/2006/relationships/hyperlink" Target="https://exchange.hoknet.elte.hu/owa/redir.aspx?C=0155caa165d346fe8c08ea1eb0fcec56&amp;URL=http%3A%2F%2Fwww.youtube.com%2Fwatch%3Fv%3Dwndei0XXq58" TargetMode="External"/><Relationship Id="rId28" Type="http://schemas.openxmlformats.org/officeDocument/2006/relationships/footer" Target="footer1.xml"/><Relationship Id="rId10" Type="http://schemas.openxmlformats.org/officeDocument/2006/relationships/hyperlink" Target="http://www.facebook.com/media/set/?set=a.10150407714312065.404030.119527132064&amp;type=3" TargetMode="External"/><Relationship Id="rId19" Type="http://schemas.openxmlformats.org/officeDocument/2006/relationships/hyperlink" Target="http://btkhok.elte.hu/2011/10/jotanul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facebook.com/" TargetMode="External"/><Relationship Id="rId22" Type="http://schemas.openxmlformats.org/officeDocument/2006/relationships/hyperlink" Target="https://exchange.hoknet.elte.hu/owa/redir.aspx?C=d498536313e546059e8ca2685aed025c&amp;URL=http%3A%2F%2Fwww.youtube.com%2Fwatch%3Fv%3DbkYuJkkHS-c%26feature%3Dyoutu.be"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mailto:ehok.elte.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BCC4C-2CB3-4562-9368-CB8294BB4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24061</Words>
  <Characters>166025</Characters>
  <Application>Microsoft Office Word</Application>
  <DocSecurity>0</DocSecurity>
  <Lines>1383</Lines>
  <Paragraphs>379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189707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Norbi</dc:creator>
  <cp:lastModifiedBy>EHÖK Elnök</cp:lastModifiedBy>
  <cp:revision>10</cp:revision>
  <cp:lastPrinted>2011-10-20T00:13:00Z</cp:lastPrinted>
  <dcterms:created xsi:type="dcterms:W3CDTF">2012-05-01T19:52:00Z</dcterms:created>
  <dcterms:modified xsi:type="dcterms:W3CDTF">2012-05-01T21:57:00Z</dcterms:modified>
</cp:coreProperties>
</file>