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Rcsostblzat"/>
        <w:tblW w:w="0" w:type="auto"/>
        <w:tblLook w:val="04A0"/>
      </w:tblPr>
      <w:tblGrid>
        <w:gridCol w:w="4606"/>
        <w:gridCol w:w="4606"/>
      </w:tblGrid>
      <w:tr w:rsidR="008C3A2A" w:rsidRPr="00E23985" w:rsidTr="008C3A2A">
        <w:tc>
          <w:tcPr>
            <w:tcW w:w="4606" w:type="dxa"/>
          </w:tcPr>
          <w:p w:rsidR="008C3A2A" w:rsidRPr="00E23985" w:rsidRDefault="008C3A2A" w:rsidP="00E23985">
            <w:pPr>
              <w:jc w:val="both"/>
              <w:rPr>
                <w:rFonts w:ascii="Times New Roman" w:hAnsi="Times New Roman" w:cs="Times New Roman"/>
                <w:b/>
              </w:rPr>
            </w:pPr>
            <w:r w:rsidRPr="00E23985">
              <w:rPr>
                <w:rFonts w:ascii="Times New Roman" w:hAnsi="Times New Roman" w:cs="Times New Roman"/>
                <w:b/>
              </w:rPr>
              <w:t>Eredeti szöveg</w:t>
            </w:r>
          </w:p>
        </w:tc>
        <w:tc>
          <w:tcPr>
            <w:tcW w:w="4606" w:type="dxa"/>
          </w:tcPr>
          <w:p w:rsidR="008C3A2A" w:rsidRPr="00E23985" w:rsidRDefault="008C3A2A" w:rsidP="00E23985">
            <w:pPr>
              <w:jc w:val="both"/>
              <w:rPr>
                <w:rFonts w:ascii="Times New Roman" w:hAnsi="Times New Roman" w:cs="Times New Roman"/>
                <w:b/>
              </w:rPr>
            </w:pPr>
            <w:r w:rsidRPr="00E23985">
              <w:rPr>
                <w:rFonts w:ascii="Times New Roman" w:hAnsi="Times New Roman" w:cs="Times New Roman"/>
                <w:b/>
              </w:rPr>
              <w:t>Módosítási javaslat</w:t>
            </w:r>
          </w:p>
        </w:tc>
      </w:tr>
      <w:tr w:rsidR="00E850BB" w:rsidRPr="00E23985" w:rsidTr="008C3A2A">
        <w:tc>
          <w:tcPr>
            <w:tcW w:w="4606" w:type="dxa"/>
          </w:tcPr>
          <w:p w:rsidR="00E850BB" w:rsidRPr="00E850BB" w:rsidRDefault="00E850BB" w:rsidP="00E23985">
            <w:pPr>
              <w:spacing w:before="100" w:beforeAutospacing="1" w:after="100" w:afterAutospacing="1"/>
              <w:jc w:val="both"/>
              <w:outlineLvl w:val="3"/>
              <w:rPr>
                <w:rFonts w:ascii="Times New Roman" w:eastAsia="Times New Roman" w:hAnsi="Times New Roman" w:cs="Times New Roman"/>
                <w:b/>
                <w:bCs/>
                <w:lang w:eastAsia="hu-HU"/>
              </w:rPr>
            </w:pPr>
            <w:r w:rsidRPr="00E850BB">
              <w:rPr>
                <w:rFonts w:ascii="Times New Roman" w:eastAsia="Times New Roman" w:hAnsi="Times New Roman" w:cs="Times New Roman"/>
                <w:b/>
                <w:bCs/>
                <w:lang w:eastAsia="hu-HU"/>
              </w:rPr>
              <w:t>1. §</w:t>
            </w:r>
          </w:p>
          <w:p w:rsidR="00E850BB" w:rsidRPr="00E23985" w:rsidRDefault="00E850BB" w:rsidP="00E23985">
            <w:pPr>
              <w:jc w:val="both"/>
              <w:rPr>
                <w:rFonts w:ascii="Times New Roman" w:hAnsi="Times New Roman" w:cs="Times New Roman"/>
                <w:b/>
              </w:rPr>
            </w:pPr>
            <w:r w:rsidRPr="00E23985">
              <w:rPr>
                <w:rFonts w:ascii="Times New Roman" w:eastAsia="Times New Roman" w:hAnsi="Times New Roman" w:cs="Times New Roman"/>
                <w:lang w:eastAsia="hu-HU"/>
              </w:rPr>
              <w:t>Az Önkormányzat neve: Eötvös Loránd Tudományegyetem (a továbbiakban: Egyetem) Természettudományi Kar (a továbbiakban: Kar) Hallgatói Önkormányzat (a továbbiakban: Önkormányzat), rövidítése: ELTE TTK HÖK, székhelye: 1117 Budapest, Pázmány Péter sétány 1/</w:t>
            </w:r>
            <w:proofErr w:type="gramStart"/>
            <w:r w:rsidRPr="00E23985">
              <w:rPr>
                <w:rFonts w:ascii="Times New Roman" w:eastAsia="Times New Roman" w:hAnsi="Times New Roman" w:cs="Times New Roman"/>
                <w:lang w:eastAsia="hu-HU"/>
              </w:rPr>
              <w:t>A</w:t>
            </w:r>
            <w:proofErr w:type="gramEnd"/>
            <w:r w:rsidRPr="00E23985">
              <w:rPr>
                <w:rFonts w:ascii="Times New Roman" w:eastAsia="Times New Roman" w:hAnsi="Times New Roman" w:cs="Times New Roman"/>
                <w:lang w:eastAsia="hu-HU"/>
              </w:rPr>
              <w:t xml:space="preserve">. Az Önkormányzat nemzetközi neve: </w:t>
            </w:r>
            <w:proofErr w:type="spellStart"/>
            <w:r w:rsidRPr="00E23985">
              <w:rPr>
                <w:rFonts w:ascii="Times New Roman" w:eastAsia="Times New Roman" w:hAnsi="Times New Roman" w:cs="Times New Roman"/>
                <w:lang w:eastAsia="hu-HU"/>
              </w:rPr>
              <w:t>Student</w:t>
            </w:r>
            <w:proofErr w:type="spellEnd"/>
            <w:r w:rsidRPr="00E23985">
              <w:rPr>
                <w:rFonts w:ascii="Times New Roman" w:eastAsia="Times New Roman" w:hAnsi="Times New Roman" w:cs="Times New Roman"/>
                <w:lang w:eastAsia="hu-HU"/>
              </w:rPr>
              <w:t xml:space="preserve"> Union of </w:t>
            </w:r>
            <w:proofErr w:type="spellStart"/>
            <w:r w:rsidRPr="00E23985">
              <w:rPr>
                <w:rFonts w:ascii="Times New Roman" w:eastAsia="Times New Roman" w:hAnsi="Times New Roman" w:cs="Times New Roman"/>
                <w:lang w:eastAsia="hu-HU"/>
              </w:rPr>
              <w:t>the</w:t>
            </w:r>
            <w:proofErr w:type="spellEnd"/>
            <w:r w:rsidRPr="00E23985">
              <w:rPr>
                <w:rFonts w:ascii="Times New Roman" w:eastAsia="Times New Roman" w:hAnsi="Times New Roman" w:cs="Times New Roman"/>
                <w:lang w:eastAsia="hu-HU"/>
              </w:rPr>
              <w:t xml:space="preserve"> Eötvös Loránd University </w:t>
            </w:r>
            <w:proofErr w:type="spellStart"/>
            <w:r w:rsidRPr="00E23985">
              <w:rPr>
                <w:rFonts w:ascii="Times New Roman" w:eastAsia="Times New Roman" w:hAnsi="Times New Roman" w:cs="Times New Roman"/>
                <w:lang w:eastAsia="hu-HU"/>
              </w:rPr>
              <w:t>Faculty</w:t>
            </w:r>
            <w:proofErr w:type="spellEnd"/>
            <w:r w:rsidRPr="00E23985">
              <w:rPr>
                <w:rFonts w:ascii="Times New Roman" w:eastAsia="Times New Roman" w:hAnsi="Times New Roman" w:cs="Times New Roman"/>
                <w:lang w:eastAsia="hu-HU"/>
              </w:rPr>
              <w:t xml:space="preserve"> of Science.</w:t>
            </w:r>
          </w:p>
        </w:tc>
        <w:tc>
          <w:tcPr>
            <w:tcW w:w="4606" w:type="dxa"/>
          </w:tcPr>
          <w:p w:rsidR="00E850BB" w:rsidRPr="00E23985" w:rsidRDefault="00E850BB" w:rsidP="00E23985">
            <w:pPr>
              <w:spacing w:line="240" w:lineRule="atLeast"/>
              <w:jc w:val="both"/>
              <w:rPr>
                <w:rFonts w:ascii="Times New Roman" w:eastAsia="Calibri" w:hAnsi="Times New Roman" w:cs="Times New Roman"/>
              </w:rPr>
            </w:pPr>
            <w:r w:rsidRPr="00E23985">
              <w:rPr>
                <w:rFonts w:ascii="Times New Roman" w:eastAsia="Calibri" w:hAnsi="Times New Roman" w:cs="Times New Roman"/>
                <w:b/>
              </w:rPr>
              <w:t>1. §</w:t>
            </w:r>
          </w:p>
          <w:p w:rsidR="00E850BB" w:rsidRPr="00E23985" w:rsidRDefault="00E850BB" w:rsidP="00E23985">
            <w:pPr>
              <w:spacing w:line="100" w:lineRule="atLeast"/>
              <w:jc w:val="both"/>
              <w:rPr>
                <w:rFonts w:ascii="Times New Roman" w:eastAsia="Calibri" w:hAnsi="Times New Roman" w:cs="Times New Roman"/>
              </w:rPr>
            </w:pPr>
            <w:r w:rsidRPr="00E23985">
              <w:rPr>
                <w:rFonts w:ascii="Times New Roman" w:eastAsia="Calibri" w:hAnsi="Times New Roman" w:cs="Times New Roman"/>
              </w:rPr>
              <w:br/>
            </w:r>
            <w:r w:rsidRPr="00E23985">
              <w:rPr>
                <w:rFonts w:ascii="Times New Roman" w:eastAsia="Calibri" w:hAnsi="Times New Roman" w:cs="Times New Roman"/>
                <w:color w:val="000000"/>
              </w:rPr>
              <w:t>Az Önkormányzat neve: Eötvös Loránd Tudományegyetem (a továbbiakban: Egyetem) Természettudományi Kar (a továbbiakban: Kar) Hallgatói Önkormányzat (a továbbiakban: Önkormányzat), rövidítése: ELTE TTK HÖK, székhelye: 1117 Budapest, Pázmány Péter sétány 1/</w:t>
            </w:r>
            <w:proofErr w:type="gramStart"/>
            <w:r w:rsidRPr="00E23985">
              <w:rPr>
                <w:rFonts w:ascii="Times New Roman" w:eastAsia="Calibri" w:hAnsi="Times New Roman" w:cs="Times New Roman"/>
                <w:color w:val="000000"/>
              </w:rPr>
              <w:t>A</w:t>
            </w:r>
            <w:proofErr w:type="gramEnd"/>
            <w:r w:rsidRPr="00E23985">
              <w:rPr>
                <w:rFonts w:ascii="Times New Roman" w:eastAsia="Calibri" w:hAnsi="Times New Roman" w:cs="Times New Roman"/>
                <w:color w:val="000000"/>
              </w:rPr>
              <w:t xml:space="preserve">. Az Önkormányzat nemzetközi neve: </w:t>
            </w:r>
            <w:proofErr w:type="spellStart"/>
            <w:r w:rsidRPr="00E23985">
              <w:rPr>
                <w:rFonts w:ascii="Times New Roman" w:eastAsia="Calibri" w:hAnsi="Times New Roman" w:cs="Times New Roman"/>
                <w:color w:val="000000"/>
              </w:rPr>
              <w:t>Student</w:t>
            </w:r>
            <w:proofErr w:type="spellEnd"/>
            <w:r w:rsidRPr="00E23985">
              <w:rPr>
                <w:rFonts w:ascii="Times New Roman" w:eastAsia="Calibri" w:hAnsi="Times New Roman" w:cs="Times New Roman"/>
                <w:color w:val="000000"/>
              </w:rPr>
              <w:t xml:space="preserve"> Union of </w:t>
            </w:r>
            <w:proofErr w:type="spellStart"/>
            <w:r w:rsidRPr="00E23985">
              <w:rPr>
                <w:rFonts w:ascii="Times New Roman" w:eastAsia="Calibri" w:hAnsi="Times New Roman" w:cs="Times New Roman"/>
                <w:color w:val="000000"/>
              </w:rPr>
              <w:t>the</w:t>
            </w:r>
            <w:proofErr w:type="spellEnd"/>
            <w:r w:rsidRPr="00E23985">
              <w:rPr>
                <w:rFonts w:ascii="Times New Roman" w:eastAsia="Calibri" w:hAnsi="Times New Roman" w:cs="Times New Roman"/>
                <w:color w:val="000000"/>
              </w:rPr>
              <w:t xml:space="preserve"> Eötvös Loránd University </w:t>
            </w:r>
            <w:proofErr w:type="spellStart"/>
            <w:r w:rsidRPr="00E23985">
              <w:rPr>
                <w:rFonts w:ascii="Times New Roman" w:eastAsia="Calibri" w:hAnsi="Times New Roman" w:cs="Times New Roman"/>
                <w:color w:val="000000"/>
              </w:rPr>
              <w:t>Faculty</w:t>
            </w:r>
            <w:proofErr w:type="spellEnd"/>
            <w:r w:rsidRPr="00E23985">
              <w:rPr>
                <w:rFonts w:ascii="Times New Roman" w:eastAsia="Calibri" w:hAnsi="Times New Roman" w:cs="Times New Roman"/>
                <w:color w:val="000000"/>
              </w:rPr>
              <w:t xml:space="preserve"> of Science.</w:t>
            </w:r>
          </w:p>
          <w:p w:rsidR="00E850BB" w:rsidRPr="00E23985" w:rsidRDefault="00E850BB" w:rsidP="00E23985">
            <w:pPr>
              <w:jc w:val="both"/>
              <w:rPr>
                <w:rFonts w:ascii="Times New Roman" w:hAnsi="Times New Roman" w:cs="Times New Roman"/>
                <w:b/>
              </w:rPr>
            </w:pPr>
          </w:p>
        </w:tc>
      </w:tr>
      <w:tr w:rsidR="00E850BB" w:rsidRPr="00E23985" w:rsidTr="008C3A2A">
        <w:tc>
          <w:tcPr>
            <w:tcW w:w="4606" w:type="dxa"/>
          </w:tcPr>
          <w:p w:rsidR="00E850BB" w:rsidRPr="00E850BB" w:rsidRDefault="00E850BB" w:rsidP="00E23985">
            <w:pPr>
              <w:spacing w:before="100" w:beforeAutospacing="1" w:after="100" w:afterAutospacing="1"/>
              <w:jc w:val="both"/>
              <w:outlineLvl w:val="3"/>
              <w:rPr>
                <w:rFonts w:ascii="Times New Roman" w:eastAsia="Times New Roman" w:hAnsi="Times New Roman" w:cs="Times New Roman"/>
                <w:b/>
                <w:bCs/>
                <w:lang w:eastAsia="hu-HU"/>
              </w:rPr>
            </w:pPr>
            <w:r w:rsidRPr="00E850BB">
              <w:rPr>
                <w:rFonts w:ascii="Times New Roman" w:eastAsia="Times New Roman" w:hAnsi="Times New Roman" w:cs="Times New Roman"/>
                <w:b/>
                <w:bCs/>
                <w:lang w:eastAsia="hu-HU"/>
              </w:rPr>
              <w:t>2. §</w:t>
            </w:r>
          </w:p>
          <w:p w:rsidR="00E850BB" w:rsidRPr="00E850BB" w:rsidRDefault="00E850BB" w:rsidP="00E23985">
            <w:pPr>
              <w:jc w:val="both"/>
              <w:rPr>
                <w:rFonts w:ascii="Times New Roman" w:eastAsia="Times New Roman" w:hAnsi="Times New Roman" w:cs="Times New Roman"/>
                <w:lang w:eastAsia="hu-HU"/>
              </w:rPr>
            </w:pPr>
            <w:r w:rsidRPr="00E850BB">
              <w:rPr>
                <w:rFonts w:ascii="Times New Roman" w:eastAsia="Times New Roman" w:hAnsi="Times New Roman" w:cs="Times New Roman"/>
                <w:lang w:eastAsia="hu-HU"/>
              </w:rPr>
              <w:t>Az Önkormányzat a Kar hallgatóinak érdekképviseletét és érdekvédelmét látja el, gyakorolja a Magyar Köztársaság törvényeiben és jogszabályaiban, valamint az Egyetem és a Kar szabályzataiban a kari hallgatói önkormányzatra ruházott döntési, javaslattételi, véleményező és ellenőrző jogköröket, az ELTE Egyetemi Hallgatói Önkormányzat (a továbbiakban: EHÖK) munkájába bekapcsolódva az egyetemi szintű hallgatói ügyekben képviseli a Kar hallgatóit, ezen kívül az Önkormányzat céljaival összeegyeztethető egyéb tevékenységeket folytat.</w:t>
            </w:r>
          </w:p>
          <w:p w:rsidR="00E850BB" w:rsidRPr="00E850BB" w:rsidRDefault="00E850BB" w:rsidP="00E23985">
            <w:pPr>
              <w:jc w:val="both"/>
              <w:rPr>
                <w:rFonts w:ascii="Times New Roman" w:eastAsia="Times New Roman" w:hAnsi="Times New Roman" w:cs="Times New Roman"/>
                <w:lang w:eastAsia="hu-HU"/>
              </w:rPr>
            </w:pPr>
          </w:p>
          <w:p w:rsidR="00E850BB" w:rsidRPr="00E23985" w:rsidRDefault="00E850BB" w:rsidP="00E23985">
            <w:pPr>
              <w:jc w:val="both"/>
              <w:rPr>
                <w:rFonts w:ascii="Times New Roman" w:hAnsi="Times New Roman" w:cs="Times New Roman"/>
                <w:b/>
              </w:rPr>
            </w:pPr>
          </w:p>
        </w:tc>
        <w:tc>
          <w:tcPr>
            <w:tcW w:w="4606" w:type="dxa"/>
          </w:tcPr>
          <w:p w:rsidR="00E850BB" w:rsidRPr="00E23985" w:rsidRDefault="00E850BB" w:rsidP="00E23985">
            <w:pPr>
              <w:spacing w:line="240" w:lineRule="atLeast"/>
              <w:jc w:val="both"/>
              <w:rPr>
                <w:rFonts w:ascii="Times New Roman" w:eastAsia="Calibri" w:hAnsi="Times New Roman" w:cs="Times New Roman"/>
              </w:rPr>
            </w:pPr>
            <w:r w:rsidRPr="00E23985">
              <w:rPr>
                <w:rFonts w:ascii="Times New Roman" w:eastAsia="Calibri" w:hAnsi="Times New Roman" w:cs="Times New Roman"/>
                <w:b/>
              </w:rPr>
              <w:t>2. §</w:t>
            </w:r>
          </w:p>
          <w:p w:rsidR="00E850BB" w:rsidRPr="00E23985" w:rsidRDefault="00E850BB" w:rsidP="00E23985">
            <w:pPr>
              <w:spacing w:line="100" w:lineRule="atLeast"/>
              <w:jc w:val="both"/>
              <w:rPr>
                <w:rFonts w:ascii="Times New Roman" w:eastAsia="Calibri" w:hAnsi="Times New Roman" w:cs="Times New Roman"/>
              </w:rPr>
            </w:pPr>
            <w:r w:rsidRPr="00E23985">
              <w:rPr>
                <w:rFonts w:ascii="Times New Roman" w:eastAsia="Calibri" w:hAnsi="Times New Roman" w:cs="Times New Roman"/>
              </w:rPr>
              <w:br/>
            </w:r>
            <w:r w:rsidRPr="00E23985">
              <w:rPr>
                <w:rFonts w:ascii="Times New Roman" w:eastAsia="Calibri" w:hAnsi="Times New Roman" w:cs="Times New Roman"/>
                <w:color w:val="000000"/>
              </w:rPr>
              <w:t xml:space="preserve">Az Önkormányzat a Kar hallgatóinak érdekképviseletét és érdekvédelmét látja el, gyakorolja </w:t>
            </w:r>
            <w:r w:rsidR="00E23985" w:rsidRPr="00E23985">
              <w:rPr>
                <w:rFonts w:ascii="Times New Roman" w:eastAsia="Calibri" w:hAnsi="Times New Roman" w:cs="Times New Roman"/>
                <w:strike/>
                <w:color w:val="000000"/>
              </w:rPr>
              <w:t xml:space="preserve">a </w:t>
            </w:r>
            <w:r w:rsidR="00E23985" w:rsidRPr="00E850BB">
              <w:rPr>
                <w:rFonts w:ascii="Times New Roman" w:eastAsia="Times New Roman" w:hAnsi="Times New Roman" w:cs="Times New Roman"/>
                <w:strike/>
                <w:lang w:eastAsia="hu-HU"/>
              </w:rPr>
              <w:t>Magyar Köztársaság</w:t>
            </w:r>
            <w:r w:rsidR="00E23985" w:rsidRPr="00E850BB">
              <w:rPr>
                <w:rFonts w:ascii="Times New Roman" w:eastAsia="Times New Roman" w:hAnsi="Times New Roman" w:cs="Times New Roman"/>
                <w:lang w:eastAsia="hu-HU"/>
              </w:rPr>
              <w:t xml:space="preserve"> </w:t>
            </w:r>
            <w:r w:rsidRPr="00E23985">
              <w:rPr>
                <w:rFonts w:ascii="Times New Roman" w:eastAsia="Calibri" w:hAnsi="Times New Roman" w:cs="Times New Roman"/>
                <w:b/>
                <w:color w:val="000000"/>
              </w:rPr>
              <w:t>Magyarország</w:t>
            </w:r>
            <w:r w:rsidRPr="00E23985">
              <w:rPr>
                <w:rFonts w:ascii="Times New Roman" w:eastAsia="Calibri" w:hAnsi="Times New Roman" w:cs="Times New Roman"/>
                <w:color w:val="000000"/>
              </w:rPr>
              <w:t xml:space="preserve"> törvényeiben és jogszabályaiban valamint az Egyetem és a Kar szabályzataiban a kari hallgatói önkormányzatra ruházott döntési, javaslattételi, véleményező és ellenőrző jogköröket, az ELTE Egyetemi Hallgatói Önkormányzat (a továbbiakban: EHÖK) munkájába bekapcsolódva az egyetemi szintű hallgatói ügyekben képviseli a Kar hallgatóit, ezen kívül az Önkormányzat céljaival összeegyeztethető egyéb tevékenységeket folytat.</w:t>
            </w:r>
          </w:p>
          <w:p w:rsidR="00E850BB" w:rsidRPr="00E23985" w:rsidRDefault="00E850BB" w:rsidP="00E23985">
            <w:pPr>
              <w:jc w:val="both"/>
              <w:rPr>
                <w:rFonts w:ascii="Times New Roman" w:hAnsi="Times New Roman" w:cs="Times New Roman"/>
                <w:b/>
              </w:rPr>
            </w:pPr>
          </w:p>
        </w:tc>
      </w:tr>
      <w:tr w:rsidR="00E850BB" w:rsidRPr="00E23985" w:rsidTr="008C3A2A">
        <w:tc>
          <w:tcPr>
            <w:tcW w:w="4606" w:type="dxa"/>
          </w:tcPr>
          <w:p w:rsidR="00E850BB" w:rsidRPr="00E850BB" w:rsidRDefault="00E850BB" w:rsidP="00E23985">
            <w:pPr>
              <w:spacing w:before="100" w:beforeAutospacing="1" w:after="100" w:afterAutospacing="1"/>
              <w:jc w:val="both"/>
              <w:outlineLvl w:val="3"/>
              <w:rPr>
                <w:rFonts w:ascii="Times New Roman" w:eastAsia="Times New Roman" w:hAnsi="Times New Roman" w:cs="Times New Roman"/>
                <w:b/>
                <w:bCs/>
                <w:lang w:eastAsia="hu-HU"/>
              </w:rPr>
            </w:pPr>
            <w:r w:rsidRPr="00E850BB">
              <w:rPr>
                <w:rFonts w:ascii="Times New Roman" w:eastAsia="Times New Roman" w:hAnsi="Times New Roman" w:cs="Times New Roman"/>
                <w:b/>
                <w:bCs/>
                <w:lang w:eastAsia="hu-HU"/>
              </w:rPr>
              <w:t>3. §</w:t>
            </w:r>
          </w:p>
          <w:p w:rsidR="00E23985" w:rsidRDefault="00E850BB" w:rsidP="00E23985">
            <w:pPr>
              <w:jc w:val="both"/>
              <w:rPr>
                <w:rFonts w:ascii="Times New Roman" w:eastAsia="Times New Roman" w:hAnsi="Times New Roman" w:cs="Times New Roman"/>
                <w:lang w:eastAsia="hu-HU"/>
              </w:rPr>
            </w:pPr>
            <w:r w:rsidRPr="00E23985">
              <w:rPr>
                <w:rFonts w:ascii="Times New Roman" w:eastAsia="Times New Roman" w:hAnsi="Times New Roman" w:cs="Times New Roman"/>
                <w:lang w:eastAsia="hu-HU"/>
              </w:rPr>
              <w:t>Az Önkormányzat céljai:</w:t>
            </w:r>
          </w:p>
          <w:p w:rsidR="00E23985" w:rsidRDefault="00E850BB" w:rsidP="00E23985">
            <w:pPr>
              <w:jc w:val="both"/>
              <w:rPr>
                <w:rFonts w:ascii="Times New Roman" w:eastAsia="Times New Roman" w:hAnsi="Times New Roman" w:cs="Times New Roman"/>
                <w:lang w:eastAsia="hu-HU"/>
              </w:rPr>
            </w:pPr>
            <w:r w:rsidRPr="00E23985">
              <w:rPr>
                <w:rFonts w:ascii="Times New Roman" w:eastAsia="Times New Roman" w:hAnsi="Times New Roman" w:cs="Times New Roman"/>
                <w:lang w:eastAsia="hu-HU"/>
              </w:rPr>
              <w:t>(a) ellátni a Kar hallgatóinak érdekképviseletét valamennyi, a hallgatókat érintő kérdésben, és minden illetékes kari, egyetemi és országos testületben,</w:t>
            </w:r>
            <w:r w:rsidRPr="00E23985">
              <w:rPr>
                <w:rFonts w:ascii="Times New Roman" w:eastAsia="Times New Roman" w:hAnsi="Times New Roman" w:cs="Times New Roman"/>
                <w:lang w:eastAsia="hu-HU"/>
              </w:rPr>
              <w:br/>
              <w:t>(b) támogatni a Kar hallgatóinak szakmai és egyéb közösségi tevékenységét,</w:t>
            </w:r>
          </w:p>
          <w:p w:rsidR="00E23985" w:rsidRDefault="00E850BB" w:rsidP="00E23985">
            <w:pPr>
              <w:jc w:val="both"/>
              <w:rPr>
                <w:rFonts w:ascii="Times New Roman" w:eastAsia="Times New Roman" w:hAnsi="Times New Roman" w:cs="Times New Roman"/>
                <w:lang w:eastAsia="hu-HU"/>
              </w:rPr>
            </w:pPr>
            <w:r w:rsidRPr="00E23985">
              <w:rPr>
                <w:rFonts w:ascii="Times New Roman" w:eastAsia="Times New Roman" w:hAnsi="Times New Roman" w:cs="Times New Roman"/>
                <w:lang w:eastAsia="hu-HU"/>
              </w:rPr>
              <w:t>(c) javítani a hallgatók testedzésének, mint a szellemi tevékenységek egészséges kiegészítésének feltételeit és bővíteni az ezzel kapcsolatos lehetőségeket,</w:t>
            </w:r>
          </w:p>
          <w:p w:rsidR="00E850BB" w:rsidRPr="00E23985" w:rsidRDefault="00E850BB" w:rsidP="00E23985">
            <w:pPr>
              <w:jc w:val="both"/>
              <w:rPr>
                <w:rFonts w:ascii="Times New Roman" w:hAnsi="Times New Roman" w:cs="Times New Roman"/>
                <w:b/>
              </w:rPr>
            </w:pPr>
            <w:r w:rsidRPr="00E23985">
              <w:rPr>
                <w:rFonts w:ascii="Times New Roman" w:eastAsia="Times New Roman" w:hAnsi="Times New Roman" w:cs="Times New Roman"/>
                <w:lang w:eastAsia="hu-HU"/>
              </w:rPr>
              <w:t>(d) folyamatosan tájékoztatni a Kar hallgatóit és oktatóit az Önkormányzat tevékenységéről, a Kar életével kapcsolatos kérdésekről, informálni pályázatokról, ösztöndíj- és álláslehetőségekről,</w:t>
            </w:r>
            <w:r w:rsidRPr="00E23985">
              <w:rPr>
                <w:rFonts w:ascii="Times New Roman" w:eastAsia="Times New Roman" w:hAnsi="Times New Roman" w:cs="Times New Roman"/>
                <w:lang w:eastAsia="hu-HU"/>
              </w:rPr>
              <w:br/>
              <w:t xml:space="preserve">(e) megteremteni működése gazdasági hátterét, törekedve </w:t>
            </w:r>
            <w:proofErr w:type="gramStart"/>
            <w:r w:rsidRPr="00E23985">
              <w:rPr>
                <w:rFonts w:ascii="Times New Roman" w:eastAsia="Times New Roman" w:hAnsi="Times New Roman" w:cs="Times New Roman"/>
                <w:lang w:eastAsia="hu-HU"/>
              </w:rPr>
              <w:t>ezáltal</w:t>
            </w:r>
            <w:proofErr w:type="gramEnd"/>
            <w:r w:rsidRPr="00E23985">
              <w:rPr>
                <w:rFonts w:ascii="Times New Roman" w:eastAsia="Times New Roman" w:hAnsi="Times New Roman" w:cs="Times New Roman"/>
                <w:lang w:eastAsia="hu-HU"/>
              </w:rPr>
              <w:t xml:space="preserve"> saját anyagi függetlenségére,</w:t>
            </w:r>
            <w:r w:rsidRPr="00E23985">
              <w:rPr>
                <w:rFonts w:ascii="Times New Roman" w:eastAsia="Times New Roman" w:hAnsi="Times New Roman" w:cs="Times New Roman"/>
                <w:lang w:eastAsia="hu-HU"/>
              </w:rPr>
              <w:br/>
              <w:t>(f) lehetőséget teremteni és segíteni a Kar hallgatóinak színvonalas külföldi ösztöndíjas képzését,</w:t>
            </w:r>
            <w:r w:rsidRPr="00E23985">
              <w:rPr>
                <w:rFonts w:ascii="Times New Roman" w:eastAsia="Times New Roman" w:hAnsi="Times New Roman" w:cs="Times New Roman"/>
                <w:lang w:eastAsia="hu-HU"/>
              </w:rPr>
              <w:br/>
              <w:t>(g) együttműködni hazai és nemzetközi hallgatói szervezetekkel.</w:t>
            </w:r>
          </w:p>
        </w:tc>
        <w:tc>
          <w:tcPr>
            <w:tcW w:w="4606" w:type="dxa"/>
          </w:tcPr>
          <w:p w:rsidR="00E850BB" w:rsidRPr="00E23985" w:rsidRDefault="00E850BB" w:rsidP="00E23985">
            <w:pPr>
              <w:spacing w:line="240" w:lineRule="atLeast"/>
              <w:jc w:val="both"/>
              <w:rPr>
                <w:rFonts w:ascii="Times New Roman" w:eastAsia="Calibri" w:hAnsi="Times New Roman" w:cs="Times New Roman"/>
              </w:rPr>
            </w:pPr>
            <w:r w:rsidRPr="00E23985">
              <w:rPr>
                <w:rFonts w:ascii="Times New Roman" w:eastAsia="Calibri" w:hAnsi="Times New Roman" w:cs="Times New Roman"/>
                <w:b/>
              </w:rPr>
              <w:t>3. §</w:t>
            </w:r>
          </w:p>
          <w:p w:rsidR="00E850BB" w:rsidRPr="00E23985" w:rsidRDefault="00E850BB" w:rsidP="00E23985">
            <w:pPr>
              <w:spacing w:line="100" w:lineRule="atLeast"/>
              <w:jc w:val="both"/>
              <w:rPr>
                <w:rFonts w:ascii="Times New Roman" w:eastAsia="Calibri" w:hAnsi="Times New Roman" w:cs="Times New Roman"/>
                <w:color w:val="000000"/>
              </w:rPr>
            </w:pPr>
            <w:r w:rsidRPr="00E23985">
              <w:rPr>
                <w:rFonts w:ascii="Times New Roman" w:eastAsia="Calibri" w:hAnsi="Times New Roman" w:cs="Times New Roman"/>
              </w:rPr>
              <w:br/>
            </w:r>
            <w:r w:rsidRPr="00E23985">
              <w:rPr>
                <w:rFonts w:ascii="Times New Roman" w:eastAsia="Calibri" w:hAnsi="Times New Roman" w:cs="Times New Roman"/>
                <w:color w:val="000000"/>
              </w:rPr>
              <w:t>Az Önkormányzat céljai:</w:t>
            </w:r>
          </w:p>
          <w:p w:rsidR="00E850BB" w:rsidRPr="00E23985" w:rsidRDefault="00E850BB" w:rsidP="00E23985">
            <w:pPr>
              <w:spacing w:line="100" w:lineRule="atLeast"/>
              <w:jc w:val="both"/>
              <w:rPr>
                <w:rFonts w:ascii="Times New Roman" w:eastAsia="Calibri" w:hAnsi="Times New Roman" w:cs="Times New Roman"/>
                <w:color w:val="000000"/>
              </w:rPr>
            </w:pPr>
            <w:r w:rsidRPr="00E23985">
              <w:rPr>
                <w:rFonts w:ascii="Times New Roman" w:eastAsia="Calibri" w:hAnsi="Times New Roman" w:cs="Times New Roman"/>
                <w:color w:val="000000"/>
              </w:rPr>
              <w:t>(a) ellátni a Kar hallgatóinak érdekképviseletét valamennyi, a hallgatókat érintő kérdésben és minden illetékes kari, egyetemi és országos testületben,</w:t>
            </w:r>
          </w:p>
          <w:p w:rsidR="00E850BB" w:rsidRPr="00E23985" w:rsidRDefault="00E850BB" w:rsidP="00E23985">
            <w:pPr>
              <w:spacing w:line="100" w:lineRule="atLeast"/>
              <w:jc w:val="both"/>
              <w:rPr>
                <w:rFonts w:ascii="Times New Roman" w:eastAsia="Calibri" w:hAnsi="Times New Roman" w:cs="Times New Roman"/>
                <w:color w:val="000000"/>
              </w:rPr>
            </w:pPr>
            <w:r w:rsidRPr="00E23985">
              <w:rPr>
                <w:rFonts w:ascii="Times New Roman" w:eastAsia="Calibri" w:hAnsi="Times New Roman" w:cs="Times New Roman"/>
                <w:color w:val="000000"/>
              </w:rPr>
              <w:t>(b) támogatni a Kar hallgatóinak szakmai és egyéb közösségi tevékenységét,</w:t>
            </w:r>
          </w:p>
          <w:p w:rsidR="00E850BB" w:rsidRPr="00E23985" w:rsidRDefault="00E850BB" w:rsidP="00E23985">
            <w:pPr>
              <w:spacing w:line="100" w:lineRule="atLeast"/>
              <w:jc w:val="both"/>
              <w:rPr>
                <w:rFonts w:ascii="Times New Roman" w:eastAsia="Calibri" w:hAnsi="Times New Roman" w:cs="Times New Roman"/>
                <w:color w:val="000000"/>
              </w:rPr>
            </w:pPr>
            <w:r w:rsidRPr="00E23985">
              <w:rPr>
                <w:rFonts w:ascii="Times New Roman" w:eastAsia="Calibri" w:hAnsi="Times New Roman" w:cs="Times New Roman"/>
                <w:color w:val="000000"/>
              </w:rPr>
              <w:t>(c) javítani a hallgatók testedzésének, mint a szellemi tevékenységek egészséges kiegészítésének feltételeit és bővíteni az ezzel kapcsolatos lehetőségeket,</w:t>
            </w:r>
          </w:p>
          <w:p w:rsidR="00E850BB" w:rsidRPr="00E23985" w:rsidRDefault="00E850BB" w:rsidP="00E23985">
            <w:pPr>
              <w:spacing w:line="100" w:lineRule="atLeast"/>
              <w:jc w:val="both"/>
              <w:rPr>
                <w:rFonts w:ascii="Times New Roman" w:eastAsia="Calibri" w:hAnsi="Times New Roman" w:cs="Times New Roman"/>
                <w:color w:val="000000"/>
              </w:rPr>
            </w:pPr>
            <w:r w:rsidRPr="00E23985">
              <w:rPr>
                <w:rFonts w:ascii="Times New Roman" w:eastAsia="Calibri" w:hAnsi="Times New Roman" w:cs="Times New Roman"/>
                <w:color w:val="000000"/>
              </w:rPr>
              <w:t>(d) folyamatosan tájékoztatni a Kar hallgatóit és oktatóit az Önkormányzat tevékenységéről, a Kar életével kapcsolatos kérdésekről, informálni pályázatokról, ösztöndíj- és álláslehetőségekről,</w:t>
            </w:r>
          </w:p>
          <w:p w:rsidR="00E850BB" w:rsidRPr="00E23985" w:rsidRDefault="00E850BB" w:rsidP="00E23985">
            <w:pPr>
              <w:spacing w:line="100" w:lineRule="atLeast"/>
              <w:jc w:val="both"/>
              <w:rPr>
                <w:rFonts w:ascii="Times New Roman" w:eastAsia="Calibri" w:hAnsi="Times New Roman" w:cs="Times New Roman"/>
                <w:color w:val="000000"/>
              </w:rPr>
            </w:pPr>
            <w:r w:rsidRPr="00E23985">
              <w:rPr>
                <w:rFonts w:ascii="Times New Roman" w:eastAsia="Calibri" w:hAnsi="Times New Roman" w:cs="Times New Roman"/>
                <w:color w:val="000000"/>
              </w:rPr>
              <w:t xml:space="preserve">(e) megteremteni működése gazdasági hátterét, törekedve </w:t>
            </w:r>
            <w:proofErr w:type="gramStart"/>
            <w:r w:rsidRPr="00E23985">
              <w:rPr>
                <w:rFonts w:ascii="Times New Roman" w:eastAsia="Calibri" w:hAnsi="Times New Roman" w:cs="Times New Roman"/>
                <w:color w:val="000000"/>
              </w:rPr>
              <w:t>ezáltal</w:t>
            </w:r>
            <w:proofErr w:type="gramEnd"/>
            <w:r w:rsidRPr="00E23985">
              <w:rPr>
                <w:rFonts w:ascii="Times New Roman" w:eastAsia="Calibri" w:hAnsi="Times New Roman" w:cs="Times New Roman"/>
                <w:color w:val="000000"/>
              </w:rPr>
              <w:t xml:space="preserve"> saját anyagi függetlenségére,</w:t>
            </w:r>
            <w:r w:rsidRPr="00E23985">
              <w:rPr>
                <w:rFonts w:ascii="Times New Roman" w:eastAsia="Calibri" w:hAnsi="Times New Roman" w:cs="Times New Roman"/>
                <w:color w:val="000000"/>
              </w:rPr>
              <w:br/>
              <w:t>(f) lehetőséget teremteni és segíteni a Kar hallgatóinak színvonalas külföldi ösztöndíjas képzését,</w:t>
            </w:r>
          </w:p>
          <w:p w:rsidR="00E850BB" w:rsidRPr="00E23985" w:rsidRDefault="00E850BB" w:rsidP="00E23985">
            <w:pPr>
              <w:spacing w:line="100" w:lineRule="atLeast"/>
              <w:jc w:val="both"/>
              <w:rPr>
                <w:rFonts w:ascii="Times New Roman" w:eastAsia="Calibri" w:hAnsi="Times New Roman" w:cs="Times New Roman"/>
              </w:rPr>
            </w:pPr>
            <w:r w:rsidRPr="00E23985">
              <w:rPr>
                <w:rFonts w:ascii="Times New Roman" w:eastAsia="Calibri" w:hAnsi="Times New Roman" w:cs="Times New Roman"/>
                <w:color w:val="000000"/>
              </w:rPr>
              <w:t>(g) együttműködni hazai és nemzetközi hallgatói szervezetekkel.</w:t>
            </w:r>
          </w:p>
          <w:p w:rsidR="00E850BB" w:rsidRPr="00E23985" w:rsidRDefault="00E850BB" w:rsidP="00E23985">
            <w:pPr>
              <w:jc w:val="both"/>
              <w:rPr>
                <w:rFonts w:ascii="Times New Roman" w:hAnsi="Times New Roman" w:cs="Times New Roman"/>
                <w:b/>
              </w:rPr>
            </w:pPr>
          </w:p>
        </w:tc>
      </w:tr>
      <w:tr w:rsidR="00E850BB" w:rsidRPr="00E23985" w:rsidTr="008C3A2A">
        <w:tc>
          <w:tcPr>
            <w:tcW w:w="4606" w:type="dxa"/>
          </w:tcPr>
          <w:p w:rsidR="00E850BB" w:rsidRPr="00E850BB" w:rsidRDefault="00E850BB" w:rsidP="00E23985">
            <w:pPr>
              <w:spacing w:before="100" w:beforeAutospacing="1" w:after="100" w:afterAutospacing="1"/>
              <w:jc w:val="both"/>
              <w:outlineLvl w:val="3"/>
              <w:rPr>
                <w:rFonts w:ascii="Times New Roman" w:eastAsia="Times New Roman" w:hAnsi="Times New Roman" w:cs="Times New Roman"/>
                <w:b/>
                <w:bCs/>
                <w:lang w:eastAsia="hu-HU"/>
              </w:rPr>
            </w:pPr>
            <w:r w:rsidRPr="00E850BB">
              <w:rPr>
                <w:rFonts w:ascii="Times New Roman" w:eastAsia="Times New Roman" w:hAnsi="Times New Roman" w:cs="Times New Roman"/>
                <w:b/>
                <w:bCs/>
                <w:lang w:eastAsia="hu-HU"/>
              </w:rPr>
              <w:lastRenderedPageBreak/>
              <w:t>4. §</w:t>
            </w:r>
          </w:p>
          <w:p w:rsidR="00E23985" w:rsidRDefault="00E850BB" w:rsidP="00E23985">
            <w:pPr>
              <w:jc w:val="both"/>
              <w:rPr>
                <w:rFonts w:ascii="Times New Roman" w:eastAsia="Times New Roman" w:hAnsi="Times New Roman" w:cs="Times New Roman"/>
                <w:lang w:eastAsia="hu-HU"/>
              </w:rPr>
            </w:pPr>
            <w:r w:rsidRPr="00E850BB">
              <w:rPr>
                <w:rFonts w:ascii="Times New Roman" w:eastAsia="Times New Roman" w:hAnsi="Times New Roman" w:cs="Times New Roman"/>
                <w:lang w:eastAsia="hu-HU"/>
              </w:rPr>
              <w:t>Az Önkormányzat az előző pontban meghatározott célok megvalósítása érdekében a következő feladatokat végzi:</w:t>
            </w:r>
          </w:p>
          <w:p w:rsidR="00E23985" w:rsidRDefault="00E850BB" w:rsidP="00E23985">
            <w:pPr>
              <w:jc w:val="both"/>
              <w:rPr>
                <w:rFonts w:ascii="Times New Roman" w:eastAsia="Times New Roman" w:hAnsi="Times New Roman" w:cs="Times New Roman"/>
                <w:lang w:eastAsia="hu-HU"/>
              </w:rPr>
            </w:pPr>
            <w:r w:rsidRPr="00E850BB">
              <w:rPr>
                <w:rFonts w:ascii="Times New Roman" w:eastAsia="Times New Roman" w:hAnsi="Times New Roman" w:cs="Times New Roman"/>
                <w:lang w:eastAsia="hu-HU"/>
              </w:rPr>
              <w:t>(a) megszervezi a hallgatói képviselők választását, és munkájukhoz biztosítja a szükséges infrastrukturális hátteret,</w:t>
            </w:r>
          </w:p>
          <w:p w:rsidR="00E23985" w:rsidRDefault="00E850BB" w:rsidP="00E23985">
            <w:pPr>
              <w:jc w:val="both"/>
              <w:rPr>
                <w:rFonts w:ascii="Times New Roman" w:eastAsia="Times New Roman" w:hAnsi="Times New Roman" w:cs="Times New Roman"/>
                <w:lang w:eastAsia="hu-HU"/>
              </w:rPr>
            </w:pPr>
            <w:r w:rsidRPr="00E850BB">
              <w:rPr>
                <w:rFonts w:ascii="Times New Roman" w:eastAsia="Times New Roman" w:hAnsi="Times New Roman" w:cs="Times New Roman"/>
                <w:lang w:eastAsia="hu-HU"/>
              </w:rPr>
              <w:t>(b) segíti a hallgatókat az egyetemi ügyintézésben, a hallgatók részére kedvezményes szolgáltatásokat nyújt,</w:t>
            </w:r>
          </w:p>
          <w:p w:rsidR="00E23985" w:rsidRDefault="00E850BB" w:rsidP="00E23985">
            <w:pPr>
              <w:jc w:val="both"/>
              <w:rPr>
                <w:rFonts w:ascii="Times New Roman" w:eastAsia="Times New Roman" w:hAnsi="Times New Roman" w:cs="Times New Roman"/>
                <w:lang w:eastAsia="hu-HU"/>
              </w:rPr>
            </w:pPr>
            <w:r w:rsidRPr="00E850BB">
              <w:rPr>
                <w:rFonts w:ascii="Times New Roman" w:eastAsia="Times New Roman" w:hAnsi="Times New Roman" w:cs="Times New Roman"/>
                <w:lang w:eastAsia="hu-HU"/>
              </w:rPr>
              <w:t>(c) állandó és időszakos pályázatokat ír ki a hallgatók támogatására,</w:t>
            </w:r>
          </w:p>
          <w:p w:rsidR="00E23985" w:rsidRDefault="00E850BB" w:rsidP="00E23985">
            <w:pPr>
              <w:jc w:val="both"/>
              <w:rPr>
                <w:rFonts w:ascii="Times New Roman" w:eastAsia="Times New Roman" w:hAnsi="Times New Roman" w:cs="Times New Roman"/>
                <w:lang w:eastAsia="hu-HU"/>
              </w:rPr>
            </w:pPr>
            <w:r w:rsidRPr="00E850BB">
              <w:rPr>
                <w:rFonts w:ascii="Times New Roman" w:eastAsia="Times New Roman" w:hAnsi="Times New Roman" w:cs="Times New Roman"/>
                <w:lang w:eastAsia="hu-HU"/>
              </w:rPr>
              <w:t>(d) lehetőséget teremt a Kar hallgatóinak szakmai területükön túlmutató közéleti, közgazdasági, jogi és más ismeretek megszerzésére és gyakorlására,</w:t>
            </w:r>
            <w:r w:rsidRPr="00E850BB">
              <w:rPr>
                <w:rFonts w:ascii="Times New Roman" w:eastAsia="Times New Roman" w:hAnsi="Times New Roman" w:cs="Times New Roman"/>
                <w:lang w:eastAsia="hu-HU"/>
              </w:rPr>
              <w:br/>
              <w:t>(e) segíti a Kar hallgatóit az egyetemi sporttal kapcsolatos problémáik megoldásában,</w:t>
            </w:r>
          </w:p>
          <w:p w:rsidR="00E23985" w:rsidRDefault="00E850BB" w:rsidP="00E23985">
            <w:pPr>
              <w:jc w:val="both"/>
              <w:rPr>
                <w:rFonts w:ascii="Times New Roman" w:eastAsia="Times New Roman" w:hAnsi="Times New Roman" w:cs="Times New Roman"/>
                <w:lang w:eastAsia="hu-HU"/>
              </w:rPr>
            </w:pPr>
            <w:r w:rsidRPr="00E850BB">
              <w:rPr>
                <w:rFonts w:ascii="Times New Roman" w:eastAsia="Times New Roman" w:hAnsi="Times New Roman" w:cs="Times New Roman"/>
                <w:lang w:eastAsia="hu-HU"/>
              </w:rPr>
              <w:t>(f) az Egyetem szellemiségével összeegyeztethető vállalkozásokat folytat,</w:t>
            </w:r>
          </w:p>
          <w:p w:rsidR="00E23985" w:rsidRDefault="00E850BB" w:rsidP="00E23985">
            <w:pPr>
              <w:jc w:val="both"/>
              <w:rPr>
                <w:rFonts w:ascii="Times New Roman" w:eastAsia="Times New Roman" w:hAnsi="Times New Roman" w:cs="Times New Roman"/>
                <w:lang w:eastAsia="hu-HU"/>
              </w:rPr>
            </w:pPr>
            <w:r w:rsidRPr="00E850BB">
              <w:rPr>
                <w:rFonts w:ascii="Times New Roman" w:eastAsia="Times New Roman" w:hAnsi="Times New Roman" w:cs="Times New Roman"/>
                <w:lang w:eastAsia="hu-HU"/>
              </w:rPr>
              <w:t>(g) összegyűjti és rendszerezi a belföldi áthallgatási lehetőségekkel és külföldi ösztöndíjakkal kapcsolatos információkat, és segíti a hallgatókat a lehetőségek minél jobb kihasználásában,</w:t>
            </w:r>
            <w:r w:rsidRPr="00E850BB">
              <w:rPr>
                <w:rFonts w:ascii="Times New Roman" w:eastAsia="Times New Roman" w:hAnsi="Times New Roman" w:cs="Times New Roman"/>
                <w:lang w:eastAsia="hu-HU"/>
              </w:rPr>
              <w:br/>
              <w:t>(h) folyamatos és szervezett kapcsolatot tart más hallgatói szervezetekkel.</w:t>
            </w:r>
          </w:p>
          <w:p w:rsidR="00E850BB" w:rsidRPr="00E850BB" w:rsidRDefault="00E850BB" w:rsidP="00E23985">
            <w:pPr>
              <w:jc w:val="both"/>
              <w:rPr>
                <w:rFonts w:ascii="Times New Roman" w:eastAsia="Times New Roman" w:hAnsi="Times New Roman" w:cs="Times New Roman"/>
                <w:lang w:eastAsia="hu-HU"/>
              </w:rPr>
            </w:pPr>
            <w:r w:rsidRPr="00E850BB">
              <w:rPr>
                <w:rFonts w:ascii="Times New Roman" w:eastAsia="Times New Roman" w:hAnsi="Times New Roman" w:cs="Times New Roman"/>
                <w:lang w:eastAsia="hu-HU"/>
              </w:rPr>
              <w:t xml:space="preserve">(i) a Kar hallgatói számára rendezvényeket szervez, különös tekintettel a Kar elsős hallgatói számára szervezett </w:t>
            </w:r>
            <w:proofErr w:type="gramStart"/>
            <w:r w:rsidRPr="00E850BB">
              <w:rPr>
                <w:rFonts w:ascii="Times New Roman" w:eastAsia="Times New Roman" w:hAnsi="Times New Roman" w:cs="Times New Roman"/>
                <w:lang w:eastAsia="hu-HU"/>
              </w:rPr>
              <w:t>gólyatábor(</w:t>
            </w:r>
            <w:proofErr w:type="gramEnd"/>
            <w:r w:rsidRPr="00E850BB">
              <w:rPr>
                <w:rFonts w:ascii="Times New Roman" w:eastAsia="Times New Roman" w:hAnsi="Times New Roman" w:cs="Times New Roman"/>
                <w:lang w:eastAsia="hu-HU"/>
              </w:rPr>
              <w:t>ok)</w:t>
            </w:r>
            <w:proofErr w:type="spellStart"/>
            <w:r w:rsidRPr="00E850BB">
              <w:rPr>
                <w:rFonts w:ascii="Times New Roman" w:eastAsia="Times New Roman" w:hAnsi="Times New Roman" w:cs="Times New Roman"/>
                <w:lang w:eastAsia="hu-HU"/>
              </w:rPr>
              <w:t>ra</w:t>
            </w:r>
            <w:proofErr w:type="spellEnd"/>
            <w:r w:rsidRPr="00E850BB">
              <w:rPr>
                <w:rFonts w:ascii="Times New Roman" w:eastAsia="Times New Roman" w:hAnsi="Times New Roman" w:cs="Times New Roman"/>
                <w:lang w:eastAsia="hu-HU"/>
              </w:rPr>
              <w:t>, gólyabálra és a Lágymányosi Eötvös Napokra.</w:t>
            </w:r>
          </w:p>
          <w:p w:rsidR="00E850BB" w:rsidRPr="00E850BB" w:rsidRDefault="00E850BB" w:rsidP="00E23985">
            <w:pPr>
              <w:jc w:val="both"/>
              <w:rPr>
                <w:rFonts w:ascii="Times New Roman" w:eastAsia="Times New Roman" w:hAnsi="Times New Roman" w:cs="Times New Roman"/>
                <w:lang w:eastAsia="hu-HU"/>
              </w:rPr>
            </w:pPr>
          </w:p>
          <w:p w:rsidR="00E850BB" w:rsidRPr="00E23985" w:rsidRDefault="00E850BB" w:rsidP="00E23985">
            <w:pPr>
              <w:jc w:val="both"/>
              <w:rPr>
                <w:rFonts w:ascii="Times New Roman" w:hAnsi="Times New Roman" w:cs="Times New Roman"/>
                <w:b/>
              </w:rPr>
            </w:pPr>
          </w:p>
        </w:tc>
        <w:tc>
          <w:tcPr>
            <w:tcW w:w="4606" w:type="dxa"/>
          </w:tcPr>
          <w:p w:rsidR="00E850BB" w:rsidRPr="00E23985" w:rsidRDefault="00E850BB" w:rsidP="00E23985">
            <w:pPr>
              <w:spacing w:line="240" w:lineRule="atLeast"/>
              <w:jc w:val="both"/>
              <w:rPr>
                <w:rFonts w:ascii="Times New Roman" w:eastAsia="Calibri" w:hAnsi="Times New Roman" w:cs="Times New Roman"/>
              </w:rPr>
            </w:pPr>
            <w:r w:rsidRPr="00E23985">
              <w:rPr>
                <w:rFonts w:ascii="Times New Roman" w:eastAsia="Calibri" w:hAnsi="Times New Roman" w:cs="Times New Roman"/>
                <w:b/>
              </w:rPr>
              <w:t>4. §</w:t>
            </w:r>
          </w:p>
          <w:p w:rsidR="00E850BB" w:rsidRPr="00E23985" w:rsidRDefault="00E850BB" w:rsidP="00E23985">
            <w:pPr>
              <w:spacing w:line="100" w:lineRule="atLeast"/>
              <w:jc w:val="both"/>
              <w:rPr>
                <w:rFonts w:ascii="Times New Roman" w:eastAsia="Calibri" w:hAnsi="Times New Roman" w:cs="Times New Roman"/>
                <w:color w:val="000000"/>
              </w:rPr>
            </w:pPr>
            <w:r w:rsidRPr="00E23985">
              <w:rPr>
                <w:rFonts w:ascii="Times New Roman" w:eastAsia="Calibri" w:hAnsi="Times New Roman" w:cs="Times New Roman"/>
              </w:rPr>
              <w:br/>
            </w:r>
            <w:r w:rsidRPr="00E23985">
              <w:rPr>
                <w:rFonts w:ascii="Times New Roman" w:eastAsia="Calibri" w:hAnsi="Times New Roman" w:cs="Times New Roman"/>
                <w:color w:val="000000"/>
              </w:rPr>
              <w:t>Az Önkormányzat a 3. §</w:t>
            </w:r>
            <w:proofErr w:type="spellStart"/>
            <w:r w:rsidRPr="00E23985">
              <w:rPr>
                <w:rFonts w:ascii="Times New Roman" w:eastAsia="Calibri" w:hAnsi="Times New Roman" w:cs="Times New Roman"/>
                <w:color w:val="000000"/>
              </w:rPr>
              <w:t>-ban</w:t>
            </w:r>
            <w:proofErr w:type="spellEnd"/>
            <w:r w:rsidRPr="00E23985">
              <w:rPr>
                <w:rFonts w:ascii="Times New Roman" w:eastAsia="Calibri" w:hAnsi="Times New Roman" w:cs="Times New Roman"/>
                <w:color w:val="000000"/>
              </w:rPr>
              <w:t xml:space="preserve"> meghatározott célok megvalósítása érdekében a</w:t>
            </w:r>
            <w:r w:rsidRPr="00E23985">
              <w:rPr>
                <w:rFonts w:ascii="Times New Roman" w:eastAsia="Calibri" w:hAnsi="Times New Roman" w:cs="Times New Roman"/>
              </w:rPr>
              <w:t xml:space="preserve"> </w:t>
            </w:r>
            <w:r w:rsidRPr="00E23985">
              <w:rPr>
                <w:rFonts w:ascii="Times New Roman" w:eastAsia="Calibri" w:hAnsi="Times New Roman" w:cs="Times New Roman"/>
                <w:color w:val="000000"/>
              </w:rPr>
              <w:t>következő feladatokat végzi:</w:t>
            </w:r>
          </w:p>
          <w:p w:rsidR="00E850BB" w:rsidRPr="00E23985" w:rsidRDefault="00E850BB" w:rsidP="00E23985">
            <w:pPr>
              <w:spacing w:line="100" w:lineRule="atLeast"/>
              <w:jc w:val="both"/>
              <w:rPr>
                <w:rFonts w:ascii="Times New Roman" w:eastAsia="Calibri" w:hAnsi="Times New Roman" w:cs="Times New Roman"/>
                <w:color w:val="000000"/>
              </w:rPr>
            </w:pPr>
            <w:r w:rsidRPr="00E23985">
              <w:rPr>
                <w:rFonts w:ascii="Times New Roman" w:eastAsia="Calibri" w:hAnsi="Times New Roman" w:cs="Times New Roman"/>
                <w:color w:val="000000"/>
              </w:rPr>
              <w:t>(a) megszervezi a hallgatói képviselők választását, és biztosítja munkájukhoz a szükséges infrastrukturális hátteret,</w:t>
            </w:r>
          </w:p>
          <w:p w:rsidR="00E850BB" w:rsidRPr="00E23985" w:rsidRDefault="00E850BB" w:rsidP="00E23985">
            <w:pPr>
              <w:spacing w:line="100" w:lineRule="atLeast"/>
              <w:jc w:val="both"/>
              <w:rPr>
                <w:rFonts w:ascii="Times New Roman" w:eastAsia="Calibri" w:hAnsi="Times New Roman" w:cs="Times New Roman"/>
                <w:color w:val="000000"/>
              </w:rPr>
            </w:pPr>
            <w:r w:rsidRPr="00E23985">
              <w:rPr>
                <w:rFonts w:ascii="Times New Roman" w:eastAsia="Calibri" w:hAnsi="Times New Roman" w:cs="Times New Roman"/>
                <w:color w:val="000000"/>
              </w:rPr>
              <w:t>(b) segíti a hallgatókat az egyetemi ügyintézésben, a hallgatók részére kedvezményes szolgáltatásokat nyújt,</w:t>
            </w:r>
          </w:p>
          <w:p w:rsidR="00E850BB" w:rsidRPr="00E23985" w:rsidRDefault="00E850BB" w:rsidP="00E23985">
            <w:pPr>
              <w:spacing w:line="100" w:lineRule="atLeast"/>
              <w:jc w:val="both"/>
              <w:rPr>
                <w:rFonts w:ascii="Times New Roman" w:eastAsia="Calibri" w:hAnsi="Times New Roman" w:cs="Times New Roman"/>
                <w:color w:val="000000"/>
              </w:rPr>
            </w:pPr>
            <w:r w:rsidRPr="00E23985">
              <w:rPr>
                <w:rFonts w:ascii="Times New Roman" w:eastAsia="Calibri" w:hAnsi="Times New Roman" w:cs="Times New Roman"/>
                <w:color w:val="000000"/>
              </w:rPr>
              <w:t>(c) állandó és időszakos pályázatokat ír ki a hallgatók támogatására,</w:t>
            </w:r>
          </w:p>
          <w:p w:rsidR="00E850BB" w:rsidRPr="00E23985" w:rsidRDefault="00E850BB" w:rsidP="00E23985">
            <w:pPr>
              <w:spacing w:line="100" w:lineRule="atLeast"/>
              <w:jc w:val="both"/>
              <w:rPr>
                <w:rFonts w:ascii="Times New Roman" w:eastAsia="Calibri" w:hAnsi="Times New Roman" w:cs="Times New Roman"/>
                <w:color w:val="000000"/>
              </w:rPr>
            </w:pPr>
            <w:r w:rsidRPr="00E23985">
              <w:rPr>
                <w:rFonts w:ascii="Times New Roman" w:eastAsia="Calibri" w:hAnsi="Times New Roman" w:cs="Times New Roman"/>
                <w:color w:val="000000"/>
              </w:rPr>
              <w:t>(d) lehetőséget teremt a Kar hallgatóinak szakmai területükön túlmutató közéleti, közgazdasági, jogi és más ismeretek megszerzésére és gyakorlására,</w:t>
            </w:r>
          </w:p>
          <w:p w:rsidR="00E850BB" w:rsidRPr="00E23985" w:rsidRDefault="00E850BB" w:rsidP="00E23985">
            <w:pPr>
              <w:spacing w:line="100" w:lineRule="atLeast"/>
              <w:jc w:val="both"/>
              <w:rPr>
                <w:rFonts w:ascii="Times New Roman" w:eastAsia="Calibri" w:hAnsi="Times New Roman" w:cs="Times New Roman"/>
                <w:color w:val="000000"/>
              </w:rPr>
            </w:pPr>
            <w:r w:rsidRPr="00E23985">
              <w:rPr>
                <w:rFonts w:ascii="Times New Roman" w:eastAsia="Calibri" w:hAnsi="Times New Roman" w:cs="Times New Roman"/>
                <w:color w:val="000000"/>
              </w:rPr>
              <w:t>(e) segíti a Kar hallgatóit az egyetemi sporttal kapcsolatos problémáik megoldásában,</w:t>
            </w:r>
          </w:p>
          <w:p w:rsidR="00E850BB" w:rsidRPr="00E23985" w:rsidRDefault="00E850BB" w:rsidP="00E23985">
            <w:pPr>
              <w:spacing w:line="100" w:lineRule="atLeast"/>
              <w:jc w:val="both"/>
              <w:rPr>
                <w:rFonts w:ascii="Times New Roman" w:eastAsia="Calibri" w:hAnsi="Times New Roman" w:cs="Times New Roman"/>
                <w:color w:val="000000"/>
              </w:rPr>
            </w:pPr>
            <w:r w:rsidRPr="00E23985">
              <w:rPr>
                <w:rFonts w:ascii="Times New Roman" w:eastAsia="Calibri" w:hAnsi="Times New Roman" w:cs="Times New Roman"/>
                <w:color w:val="000000"/>
              </w:rPr>
              <w:t>(f) az Egyetem szellemiségével összeegyeztethető vállalkozásokat folytat,</w:t>
            </w:r>
          </w:p>
          <w:p w:rsidR="00E850BB" w:rsidRPr="00E23985" w:rsidRDefault="00E850BB" w:rsidP="00E23985">
            <w:pPr>
              <w:spacing w:line="100" w:lineRule="atLeast"/>
              <w:jc w:val="both"/>
              <w:rPr>
                <w:rFonts w:ascii="Times New Roman" w:eastAsia="Calibri" w:hAnsi="Times New Roman" w:cs="Times New Roman"/>
                <w:color w:val="000000"/>
              </w:rPr>
            </w:pPr>
            <w:r w:rsidRPr="00E23985">
              <w:rPr>
                <w:rFonts w:ascii="Times New Roman" w:eastAsia="Calibri" w:hAnsi="Times New Roman" w:cs="Times New Roman"/>
                <w:color w:val="000000"/>
              </w:rPr>
              <w:t>(g) összegyűjti és rendszerezi a belföldi áthallgatási lehetőségekkel és külföldi ösztöndíjakkal kapcsolatos információkat, és segíti a hallgatókat a lehetőségek minél jobb kihasználásában,</w:t>
            </w:r>
          </w:p>
          <w:p w:rsidR="00E850BB" w:rsidRPr="00E23985" w:rsidRDefault="00E850BB" w:rsidP="00E23985">
            <w:pPr>
              <w:spacing w:line="100" w:lineRule="atLeast"/>
              <w:jc w:val="both"/>
              <w:rPr>
                <w:rFonts w:ascii="Times New Roman" w:eastAsia="Calibri" w:hAnsi="Times New Roman" w:cs="Times New Roman"/>
                <w:color w:val="000000"/>
              </w:rPr>
            </w:pPr>
            <w:r w:rsidRPr="00E23985">
              <w:rPr>
                <w:rFonts w:ascii="Times New Roman" w:eastAsia="Calibri" w:hAnsi="Times New Roman" w:cs="Times New Roman"/>
                <w:color w:val="000000"/>
              </w:rPr>
              <w:t>(h) folyamatos és szervezett kapcsolatot tart más hallgatói szervezetekkel,</w:t>
            </w:r>
          </w:p>
          <w:p w:rsidR="00E850BB" w:rsidRPr="00E23985" w:rsidRDefault="00E850BB" w:rsidP="00E23985">
            <w:pPr>
              <w:spacing w:line="100" w:lineRule="atLeast"/>
              <w:jc w:val="both"/>
              <w:rPr>
                <w:rFonts w:ascii="Times New Roman" w:eastAsia="Calibri" w:hAnsi="Times New Roman" w:cs="Times New Roman"/>
                <w:color w:val="000000"/>
              </w:rPr>
            </w:pPr>
            <w:r w:rsidRPr="00E23985">
              <w:rPr>
                <w:rFonts w:ascii="Times New Roman" w:eastAsia="Calibri" w:hAnsi="Times New Roman" w:cs="Times New Roman"/>
                <w:color w:val="000000"/>
              </w:rPr>
              <w:t xml:space="preserve">(i) a Kar hallgatói számára rendezvényeket szervez, különös tekintettel a Kar elsős hallgatói számára szervezett </w:t>
            </w:r>
            <w:proofErr w:type="gramStart"/>
            <w:r w:rsidRPr="00E23985">
              <w:rPr>
                <w:rFonts w:ascii="Times New Roman" w:eastAsia="Calibri" w:hAnsi="Times New Roman" w:cs="Times New Roman"/>
                <w:color w:val="000000"/>
              </w:rPr>
              <w:t>gólyatábor(</w:t>
            </w:r>
            <w:proofErr w:type="gramEnd"/>
            <w:r w:rsidRPr="00E23985">
              <w:rPr>
                <w:rFonts w:ascii="Times New Roman" w:eastAsia="Calibri" w:hAnsi="Times New Roman" w:cs="Times New Roman"/>
                <w:color w:val="000000"/>
              </w:rPr>
              <w:t>ok)</w:t>
            </w:r>
            <w:proofErr w:type="spellStart"/>
            <w:r w:rsidRPr="00E23985">
              <w:rPr>
                <w:rFonts w:ascii="Times New Roman" w:eastAsia="Calibri" w:hAnsi="Times New Roman" w:cs="Times New Roman"/>
                <w:color w:val="000000"/>
              </w:rPr>
              <w:t>ra</w:t>
            </w:r>
            <w:proofErr w:type="spellEnd"/>
            <w:r w:rsidRPr="00E23985">
              <w:rPr>
                <w:rFonts w:ascii="Times New Roman" w:eastAsia="Calibri" w:hAnsi="Times New Roman" w:cs="Times New Roman"/>
                <w:color w:val="000000"/>
              </w:rPr>
              <w:t>, gólyabálra és a Lágymányosi Eötvös Napokra,</w:t>
            </w:r>
          </w:p>
          <w:p w:rsidR="00E850BB" w:rsidRPr="00E23985" w:rsidRDefault="00E850BB" w:rsidP="00E23985">
            <w:pPr>
              <w:spacing w:line="100" w:lineRule="atLeast"/>
              <w:jc w:val="both"/>
              <w:rPr>
                <w:rFonts w:ascii="Times New Roman" w:eastAsia="Calibri" w:hAnsi="Times New Roman" w:cs="Times New Roman"/>
                <w:b/>
              </w:rPr>
            </w:pPr>
            <w:r w:rsidRPr="00E23985">
              <w:rPr>
                <w:rFonts w:ascii="Times New Roman" w:eastAsia="Calibri" w:hAnsi="Times New Roman" w:cs="Times New Roman"/>
                <w:b/>
                <w:color w:val="000000"/>
              </w:rPr>
              <w:t>(j) elfogadja az Önkormányzat minden tisztségviselőjére és delegáltjára kötelező érvényű alapelveit.</w:t>
            </w:r>
          </w:p>
          <w:p w:rsidR="00E850BB" w:rsidRPr="00E23985" w:rsidRDefault="00E850BB" w:rsidP="00E23985">
            <w:pPr>
              <w:jc w:val="both"/>
              <w:rPr>
                <w:rFonts w:ascii="Times New Roman" w:hAnsi="Times New Roman" w:cs="Times New Roman"/>
                <w:b/>
              </w:rPr>
            </w:pPr>
          </w:p>
        </w:tc>
      </w:tr>
      <w:tr w:rsidR="00E850BB" w:rsidRPr="00E23985" w:rsidTr="008C3A2A">
        <w:tc>
          <w:tcPr>
            <w:tcW w:w="4606" w:type="dxa"/>
          </w:tcPr>
          <w:p w:rsidR="00E850BB" w:rsidRPr="00E850BB" w:rsidRDefault="00E850BB" w:rsidP="00E23985">
            <w:pPr>
              <w:spacing w:before="100" w:beforeAutospacing="1" w:after="100" w:afterAutospacing="1"/>
              <w:jc w:val="both"/>
              <w:outlineLvl w:val="3"/>
              <w:rPr>
                <w:rFonts w:ascii="Times New Roman" w:eastAsia="Times New Roman" w:hAnsi="Times New Roman" w:cs="Times New Roman"/>
                <w:b/>
                <w:bCs/>
                <w:lang w:eastAsia="hu-HU"/>
              </w:rPr>
            </w:pPr>
            <w:r w:rsidRPr="00E850BB">
              <w:rPr>
                <w:rFonts w:ascii="Times New Roman" w:eastAsia="Times New Roman" w:hAnsi="Times New Roman" w:cs="Times New Roman"/>
                <w:b/>
                <w:bCs/>
                <w:lang w:eastAsia="hu-HU"/>
              </w:rPr>
              <w:t>5. §</w:t>
            </w:r>
          </w:p>
          <w:p w:rsidR="00E23985" w:rsidRDefault="00E850BB" w:rsidP="00E23985">
            <w:pPr>
              <w:jc w:val="both"/>
              <w:rPr>
                <w:rFonts w:ascii="Times New Roman" w:eastAsia="Times New Roman" w:hAnsi="Times New Roman" w:cs="Times New Roman"/>
                <w:lang w:eastAsia="hu-HU"/>
              </w:rPr>
            </w:pPr>
            <w:r w:rsidRPr="00E23985">
              <w:rPr>
                <w:rFonts w:ascii="Times New Roman" w:eastAsia="Times New Roman" w:hAnsi="Times New Roman" w:cs="Times New Roman"/>
                <w:lang w:eastAsia="hu-HU"/>
              </w:rPr>
              <w:t>Az Alapszabályban használt és azzal összefüggő fogalmakra vonatkozó értelmező rendelkezések:</w:t>
            </w:r>
          </w:p>
          <w:p w:rsidR="00E23985" w:rsidRDefault="00E850BB" w:rsidP="00E23985">
            <w:pPr>
              <w:jc w:val="both"/>
              <w:rPr>
                <w:rFonts w:ascii="Times New Roman" w:eastAsia="Times New Roman" w:hAnsi="Times New Roman" w:cs="Times New Roman"/>
                <w:lang w:eastAsia="hu-HU"/>
              </w:rPr>
            </w:pPr>
            <w:r w:rsidRPr="00E23985">
              <w:rPr>
                <w:rFonts w:ascii="Times New Roman" w:eastAsia="Times New Roman" w:hAnsi="Times New Roman" w:cs="Times New Roman"/>
                <w:lang w:eastAsia="hu-HU"/>
              </w:rPr>
              <w:t>(1) Alapszabály: Az ELTE TTK Hallgatói Önkormányzat Alapszabálya</w:t>
            </w:r>
          </w:p>
          <w:p w:rsidR="00E23985" w:rsidRDefault="00E850BB" w:rsidP="00E23985">
            <w:pPr>
              <w:jc w:val="both"/>
              <w:rPr>
                <w:rFonts w:ascii="Times New Roman" w:eastAsia="Times New Roman" w:hAnsi="Times New Roman" w:cs="Times New Roman"/>
                <w:lang w:eastAsia="hu-HU"/>
              </w:rPr>
            </w:pPr>
            <w:r w:rsidRPr="00E23985">
              <w:rPr>
                <w:rFonts w:ascii="Times New Roman" w:eastAsia="Times New Roman" w:hAnsi="Times New Roman" w:cs="Times New Roman"/>
                <w:lang w:eastAsia="hu-HU"/>
              </w:rPr>
              <w:t>(2) Alapítvány: Az ELTE TTK Hallgatói Alapítvány</w:t>
            </w:r>
            <w:r w:rsidRPr="00E23985">
              <w:rPr>
                <w:rFonts w:ascii="Times New Roman" w:eastAsia="Times New Roman" w:hAnsi="Times New Roman" w:cs="Times New Roman"/>
                <w:lang w:eastAsia="hu-HU"/>
              </w:rPr>
              <w:br/>
              <w:t>(3) Felügyelő Bizottság: Az Alapítvány Felügyelő Bizottsága</w:t>
            </w:r>
          </w:p>
          <w:p w:rsidR="00E23985" w:rsidRDefault="00E850BB" w:rsidP="00E23985">
            <w:pPr>
              <w:jc w:val="both"/>
              <w:rPr>
                <w:rFonts w:ascii="Times New Roman" w:eastAsia="Times New Roman" w:hAnsi="Times New Roman" w:cs="Times New Roman"/>
                <w:lang w:eastAsia="hu-HU"/>
              </w:rPr>
            </w:pPr>
            <w:r w:rsidRPr="00E23985">
              <w:rPr>
                <w:rFonts w:ascii="Times New Roman" w:eastAsia="Times New Roman" w:hAnsi="Times New Roman" w:cs="Times New Roman"/>
                <w:lang w:eastAsia="hu-HU"/>
              </w:rPr>
              <w:t>(4) Küldöttgyűlés: Az ELTE TTK Hallgatói Önkormányzat Küldöttgyűlése</w:t>
            </w:r>
          </w:p>
          <w:p w:rsidR="00E23985" w:rsidRDefault="00E850BB" w:rsidP="00E23985">
            <w:pPr>
              <w:jc w:val="both"/>
              <w:rPr>
                <w:rFonts w:ascii="Times New Roman" w:eastAsia="Times New Roman" w:hAnsi="Times New Roman" w:cs="Times New Roman"/>
                <w:lang w:eastAsia="hu-HU"/>
              </w:rPr>
            </w:pPr>
            <w:r w:rsidRPr="00E23985">
              <w:rPr>
                <w:rFonts w:ascii="Times New Roman" w:eastAsia="Times New Roman" w:hAnsi="Times New Roman" w:cs="Times New Roman"/>
                <w:lang w:eastAsia="hu-HU"/>
              </w:rPr>
              <w:t>(5) Kuratórium: Az Alapítvány Kuratóriuma</w:t>
            </w:r>
          </w:p>
          <w:p w:rsidR="00E23985" w:rsidRDefault="00E850BB" w:rsidP="00E23985">
            <w:pPr>
              <w:jc w:val="both"/>
              <w:rPr>
                <w:rFonts w:ascii="Times New Roman" w:eastAsia="Times New Roman" w:hAnsi="Times New Roman" w:cs="Times New Roman"/>
                <w:lang w:eastAsia="hu-HU"/>
              </w:rPr>
            </w:pPr>
            <w:r w:rsidRPr="00E23985">
              <w:rPr>
                <w:rFonts w:ascii="Times New Roman" w:eastAsia="Times New Roman" w:hAnsi="Times New Roman" w:cs="Times New Roman"/>
                <w:lang w:eastAsia="hu-HU"/>
              </w:rPr>
              <w:t xml:space="preserve">(6) megfigyelési jog: Egy személy megfigyelési joggal vesz részt az ülésen, akkor azokat a jogokat sem gyakorolhatja, amelyek a tanácskozási jogú tagokat megilletik. Ha egy ülés nyilvános, azok, akiket az Alapszabály vagy a bizottság határozata nem ruház fel legalább </w:t>
            </w:r>
            <w:r w:rsidRPr="00E23985">
              <w:rPr>
                <w:rFonts w:ascii="Times New Roman" w:eastAsia="Times New Roman" w:hAnsi="Times New Roman" w:cs="Times New Roman"/>
                <w:lang w:eastAsia="hu-HU"/>
              </w:rPr>
              <w:lastRenderedPageBreak/>
              <w:t>tanácskozási joggal, az ülésen megfigyelési joggal vesznek részt.</w:t>
            </w:r>
          </w:p>
          <w:p w:rsidR="00E23985" w:rsidRDefault="00E850BB" w:rsidP="00E23985">
            <w:pPr>
              <w:jc w:val="both"/>
              <w:rPr>
                <w:rFonts w:ascii="Times New Roman" w:eastAsia="Times New Roman" w:hAnsi="Times New Roman" w:cs="Times New Roman"/>
                <w:lang w:eastAsia="hu-HU"/>
              </w:rPr>
            </w:pPr>
            <w:r w:rsidRPr="00E23985">
              <w:rPr>
                <w:rFonts w:ascii="Times New Roman" w:eastAsia="Times New Roman" w:hAnsi="Times New Roman" w:cs="Times New Roman"/>
                <w:lang w:eastAsia="hu-HU"/>
              </w:rPr>
              <w:t>(7) az Önkormányzat tagja: Minden, a Karon alap- vagy mesterszakon, doktori képzésben vagy egyéb, hallgatói jogviszonnyal járó képzésen tanulmányokat folytató hallgató, akinek alapkara az ELTE TTK, továbbá a Karon minor szakirányon vagy tanári modulon tanuló hallgató, akinek az Egyetemen hallgatói jogviszonya van.</w:t>
            </w:r>
          </w:p>
          <w:p w:rsidR="00E23985" w:rsidRDefault="00E850BB" w:rsidP="00E23985">
            <w:pPr>
              <w:jc w:val="both"/>
              <w:rPr>
                <w:rFonts w:ascii="Times New Roman" w:eastAsia="Times New Roman" w:hAnsi="Times New Roman" w:cs="Times New Roman"/>
                <w:lang w:eastAsia="hu-HU"/>
              </w:rPr>
            </w:pPr>
            <w:r w:rsidRPr="00E23985">
              <w:rPr>
                <w:rFonts w:ascii="Times New Roman" w:eastAsia="Times New Roman" w:hAnsi="Times New Roman" w:cs="Times New Roman"/>
                <w:lang w:eastAsia="hu-HU"/>
              </w:rPr>
              <w:t>(8) szavazati arányok:</w:t>
            </w:r>
          </w:p>
          <w:p w:rsidR="00E23985" w:rsidRDefault="00E850BB" w:rsidP="00E23985">
            <w:pPr>
              <w:jc w:val="both"/>
              <w:rPr>
                <w:rFonts w:ascii="Times New Roman" w:eastAsia="Times New Roman" w:hAnsi="Times New Roman" w:cs="Times New Roman"/>
                <w:lang w:eastAsia="hu-HU"/>
              </w:rPr>
            </w:pPr>
            <w:r w:rsidRPr="00E23985">
              <w:rPr>
                <w:rFonts w:ascii="Times New Roman" w:eastAsia="Times New Roman" w:hAnsi="Times New Roman" w:cs="Times New Roman"/>
                <w:lang w:eastAsia="hu-HU"/>
              </w:rPr>
              <w:t xml:space="preserve">Egyszerű többség: a leadott szavazatok </w:t>
            </w:r>
            <w:proofErr w:type="gramStart"/>
            <w:r w:rsidRPr="00E23985">
              <w:rPr>
                <w:rFonts w:ascii="Times New Roman" w:eastAsia="Times New Roman" w:hAnsi="Times New Roman" w:cs="Times New Roman"/>
                <w:lang w:eastAsia="hu-HU"/>
              </w:rPr>
              <w:t>több, mint</w:t>
            </w:r>
            <w:proofErr w:type="gramEnd"/>
            <w:r w:rsidRPr="00E23985">
              <w:rPr>
                <w:rFonts w:ascii="Times New Roman" w:eastAsia="Times New Roman" w:hAnsi="Times New Roman" w:cs="Times New Roman"/>
                <w:lang w:eastAsia="hu-HU"/>
              </w:rPr>
              <w:t xml:space="preserve"> fele egyetértő.</w:t>
            </w:r>
          </w:p>
          <w:p w:rsidR="00E23985" w:rsidRDefault="00E850BB" w:rsidP="00E23985">
            <w:pPr>
              <w:jc w:val="both"/>
              <w:rPr>
                <w:rFonts w:ascii="Times New Roman" w:eastAsia="Times New Roman" w:hAnsi="Times New Roman" w:cs="Times New Roman"/>
                <w:lang w:eastAsia="hu-HU"/>
              </w:rPr>
            </w:pPr>
            <w:r w:rsidRPr="00E23985">
              <w:rPr>
                <w:rFonts w:ascii="Times New Roman" w:eastAsia="Times New Roman" w:hAnsi="Times New Roman" w:cs="Times New Roman"/>
                <w:lang w:eastAsia="hu-HU"/>
              </w:rPr>
              <w:t xml:space="preserve">Kétharmados többség: a leadott szavazatok </w:t>
            </w:r>
            <w:proofErr w:type="gramStart"/>
            <w:r w:rsidRPr="00E23985">
              <w:rPr>
                <w:rFonts w:ascii="Times New Roman" w:eastAsia="Times New Roman" w:hAnsi="Times New Roman" w:cs="Times New Roman"/>
                <w:lang w:eastAsia="hu-HU"/>
              </w:rPr>
              <w:t>több, mint</w:t>
            </w:r>
            <w:proofErr w:type="gramEnd"/>
            <w:r w:rsidRPr="00E23985">
              <w:rPr>
                <w:rFonts w:ascii="Times New Roman" w:eastAsia="Times New Roman" w:hAnsi="Times New Roman" w:cs="Times New Roman"/>
                <w:lang w:eastAsia="hu-HU"/>
              </w:rPr>
              <w:t xml:space="preserve"> kétharmada egyetértő.</w:t>
            </w:r>
          </w:p>
          <w:p w:rsidR="00E23985" w:rsidRDefault="00E850BB" w:rsidP="00E23985">
            <w:pPr>
              <w:jc w:val="both"/>
              <w:rPr>
                <w:rFonts w:ascii="Times New Roman" w:eastAsia="Times New Roman" w:hAnsi="Times New Roman" w:cs="Times New Roman"/>
                <w:lang w:eastAsia="hu-HU"/>
              </w:rPr>
            </w:pPr>
            <w:r w:rsidRPr="00E23985">
              <w:rPr>
                <w:rFonts w:ascii="Times New Roman" w:eastAsia="Times New Roman" w:hAnsi="Times New Roman" w:cs="Times New Roman"/>
                <w:lang w:eastAsia="hu-HU"/>
              </w:rPr>
              <w:t>Szótöbbség: a támogató szavazatok aránya nagyobb, mint az ellenzőké.</w:t>
            </w:r>
          </w:p>
          <w:p w:rsidR="00E23985" w:rsidRDefault="00E850BB" w:rsidP="00E23985">
            <w:pPr>
              <w:jc w:val="both"/>
              <w:rPr>
                <w:rFonts w:ascii="Times New Roman" w:eastAsia="Times New Roman" w:hAnsi="Times New Roman" w:cs="Times New Roman"/>
                <w:lang w:eastAsia="hu-HU"/>
              </w:rPr>
            </w:pPr>
            <w:r w:rsidRPr="00E23985">
              <w:rPr>
                <w:rFonts w:ascii="Times New Roman" w:eastAsia="Times New Roman" w:hAnsi="Times New Roman" w:cs="Times New Roman"/>
                <w:lang w:eastAsia="hu-HU"/>
              </w:rPr>
              <w:t>(9) szavazati jog: Ha egy személy szavazati joggal vesz részt az ülésen, akkor javasolhatja az ülésen napirendi pont megtárgyalását, hozzászólhat a napirendi pontokhoz és szavazhat valamennyi kérdésben.</w:t>
            </w:r>
          </w:p>
          <w:p w:rsidR="00E23985" w:rsidRDefault="00E850BB" w:rsidP="00E23985">
            <w:pPr>
              <w:jc w:val="both"/>
              <w:rPr>
                <w:rFonts w:ascii="Times New Roman" w:eastAsia="Times New Roman" w:hAnsi="Times New Roman" w:cs="Times New Roman"/>
                <w:lang w:eastAsia="hu-HU"/>
              </w:rPr>
            </w:pPr>
            <w:r w:rsidRPr="00E23985">
              <w:rPr>
                <w:rFonts w:ascii="Times New Roman" w:eastAsia="Times New Roman" w:hAnsi="Times New Roman" w:cs="Times New Roman"/>
                <w:lang w:eastAsia="hu-HU"/>
              </w:rPr>
              <w:t xml:space="preserve">(10) tanácskozási jog: Ha egy </w:t>
            </w:r>
            <w:proofErr w:type="gramStart"/>
            <w:r w:rsidRPr="00E23985">
              <w:rPr>
                <w:rFonts w:ascii="Times New Roman" w:eastAsia="Times New Roman" w:hAnsi="Times New Roman" w:cs="Times New Roman"/>
                <w:lang w:eastAsia="hu-HU"/>
              </w:rPr>
              <w:t>személy tanácskozási</w:t>
            </w:r>
            <w:proofErr w:type="gramEnd"/>
            <w:r w:rsidRPr="00E23985">
              <w:rPr>
                <w:rFonts w:ascii="Times New Roman" w:eastAsia="Times New Roman" w:hAnsi="Times New Roman" w:cs="Times New Roman"/>
                <w:lang w:eastAsia="hu-HU"/>
              </w:rPr>
              <w:t xml:space="preserve"> joggal vesz részt az ülésen, akkor javasolhatja az ülésen napirendi pont megtárgyalását, hozzászólhat a napirendi pontokhoz, de nem gyakorolhatja azokat a további jogokat, amelyek a szavazati jogú tagokat illetik meg.</w:t>
            </w:r>
          </w:p>
          <w:p w:rsidR="00E23985" w:rsidRDefault="00E850BB" w:rsidP="00E23985">
            <w:pPr>
              <w:jc w:val="both"/>
              <w:rPr>
                <w:rFonts w:ascii="Times New Roman" w:eastAsia="Times New Roman" w:hAnsi="Times New Roman" w:cs="Times New Roman"/>
                <w:lang w:eastAsia="hu-HU"/>
              </w:rPr>
            </w:pPr>
            <w:r w:rsidRPr="00E23985">
              <w:rPr>
                <w:rFonts w:ascii="Times New Roman" w:eastAsia="Times New Roman" w:hAnsi="Times New Roman" w:cs="Times New Roman"/>
                <w:lang w:eastAsia="hu-HU"/>
              </w:rPr>
              <w:t>(11) tisztségviselők: Az önkormányzat tisztségviselői az elnök, az elnökhelyettesek, a biztosok, a szakterületi koordinátorok, és az Ellenőrző Bizottság tagjai.</w:t>
            </w:r>
          </w:p>
          <w:p w:rsidR="00E850BB" w:rsidRPr="00E23985" w:rsidRDefault="00E850BB" w:rsidP="00E23985">
            <w:pPr>
              <w:jc w:val="both"/>
              <w:rPr>
                <w:rFonts w:ascii="Times New Roman" w:hAnsi="Times New Roman" w:cs="Times New Roman"/>
                <w:b/>
              </w:rPr>
            </w:pPr>
            <w:r w:rsidRPr="00E23985">
              <w:rPr>
                <w:rFonts w:ascii="Times New Roman" w:eastAsia="Times New Roman" w:hAnsi="Times New Roman" w:cs="Times New Roman"/>
                <w:lang w:eastAsia="hu-HU"/>
              </w:rPr>
              <w:t>(12) Választmány: Az ELTE TTK Hallgatói Önkormányzat Választmánya.</w:t>
            </w:r>
          </w:p>
        </w:tc>
        <w:tc>
          <w:tcPr>
            <w:tcW w:w="4606" w:type="dxa"/>
          </w:tcPr>
          <w:p w:rsidR="00E850BB" w:rsidRPr="00E23985" w:rsidRDefault="00E850BB" w:rsidP="00E23985">
            <w:pPr>
              <w:spacing w:line="240" w:lineRule="atLeast"/>
              <w:jc w:val="both"/>
              <w:rPr>
                <w:rFonts w:ascii="Times New Roman" w:eastAsia="Calibri" w:hAnsi="Times New Roman" w:cs="Times New Roman"/>
              </w:rPr>
            </w:pPr>
            <w:r w:rsidRPr="00E23985">
              <w:rPr>
                <w:rFonts w:ascii="Times New Roman" w:eastAsia="Calibri" w:hAnsi="Times New Roman" w:cs="Times New Roman"/>
                <w:b/>
              </w:rPr>
              <w:lastRenderedPageBreak/>
              <w:t>5. §</w:t>
            </w:r>
          </w:p>
          <w:p w:rsidR="00E850BB" w:rsidRPr="00E23985" w:rsidRDefault="00E850BB" w:rsidP="00E23985">
            <w:pPr>
              <w:spacing w:line="100" w:lineRule="atLeast"/>
              <w:jc w:val="both"/>
              <w:rPr>
                <w:rFonts w:ascii="Times New Roman" w:eastAsia="Calibri" w:hAnsi="Times New Roman" w:cs="Times New Roman"/>
                <w:color w:val="000000"/>
              </w:rPr>
            </w:pPr>
            <w:r w:rsidRPr="00E23985">
              <w:rPr>
                <w:rFonts w:ascii="Times New Roman" w:eastAsia="Calibri" w:hAnsi="Times New Roman" w:cs="Times New Roman"/>
              </w:rPr>
              <w:br/>
            </w:r>
            <w:r w:rsidRPr="00E23985">
              <w:rPr>
                <w:rFonts w:ascii="Times New Roman" w:eastAsia="Calibri" w:hAnsi="Times New Roman" w:cs="Times New Roman"/>
                <w:color w:val="000000"/>
              </w:rPr>
              <w:t>Az Alapszabályban használt és azzal összefüggő fogalmakra vonatkozó értelmező rendelkezések:</w:t>
            </w:r>
            <w:r w:rsidRPr="00E23985">
              <w:rPr>
                <w:rFonts w:ascii="Times New Roman" w:eastAsia="Calibri" w:hAnsi="Times New Roman" w:cs="Times New Roman"/>
                <w:color w:val="000000"/>
              </w:rPr>
              <w:br/>
              <w:t>(1) Alapszabály: Az ELTE TTK Hallgatói Önkormányzat Alapszabálya</w:t>
            </w:r>
          </w:p>
          <w:p w:rsidR="00E850BB" w:rsidRPr="00E23985" w:rsidRDefault="00E850BB" w:rsidP="00E23985">
            <w:pPr>
              <w:spacing w:line="100" w:lineRule="atLeast"/>
              <w:jc w:val="both"/>
              <w:rPr>
                <w:rFonts w:ascii="Times New Roman" w:eastAsia="Calibri" w:hAnsi="Times New Roman" w:cs="Times New Roman"/>
                <w:color w:val="000000"/>
              </w:rPr>
            </w:pPr>
            <w:r w:rsidRPr="00E23985">
              <w:rPr>
                <w:rFonts w:ascii="Times New Roman" w:eastAsia="Calibri" w:hAnsi="Times New Roman" w:cs="Times New Roman"/>
                <w:color w:val="000000"/>
              </w:rPr>
              <w:t>(2) Alapítvány: Az ELTE TTK Hallgatói Alapítvány</w:t>
            </w:r>
          </w:p>
          <w:p w:rsidR="00E850BB" w:rsidRPr="00E23985" w:rsidRDefault="00E850BB" w:rsidP="00E23985">
            <w:pPr>
              <w:spacing w:line="100" w:lineRule="atLeast"/>
              <w:jc w:val="both"/>
              <w:rPr>
                <w:rFonts w:ascii="Times New Roman" w:eastAsia="Calibri" w:hAnsi="Times New Roman" w:cs="Times New Roman"/>
                <w:color w:val="000000"/>
              </w:rPr>
            </w:pPr>
            <w:r w:rsidRPr="00E23985">
              <w:rPr>
                <w:rFonts w:ascii="Times New Roman" w:eastAsia="Calibri" w:hAnsi="Times New Roman" w:cs="Times New Roman"/>
                <w:color w:val="000000"/>
              </w:rPr>
              <w:t>(3) Felügyelő Bizottság: Az Alapítvány Felügyelő Bizottsága</w:t>
            </w:r>
          </w:p>
          <w:p w:rsidR="00E850BB" w:rsidRPr="00E23985" w:rsidRDefault="00E850BB" w:rsidP="00E23985">
            <w:pPr>
              <w:spacing w:line="100" w:lineRule="atLeast"/>
              <w:jc w:val="both"/>
              <w:rPr>
                <w:rFonts w:ascii="Times New Roman" w:eastAsia="Calibri" w:hAnsi="Times New Roman" w:cs="Times New Roman"/>
                <w:color w:val="000000"/>
              </w:rPr>
            </w:pPr>
            <w:r w:rsidRPr="00E23985">
              <w:rPr>
                <w:rFonts w:ascii="Times New Roman" w:eastAsia="Calibri" w:hAnsi="Times New Roman" w:cs="Times New Roman"/>
                <w:color w:val="000000"/>
              </w:rPr>
              <w:t>(4) Küldöttgyűlés: Az ELTE TTK Hallgatói Önkormányzat Küldöttgyűlése</w:t>
            </w:r>
          </w:p>
          <w:p w:rsidR="00E850BB" w:rsidRPr="00E23985" w:rsidRDefault="00E850BB" w:rsidP="00E23985">
            <w:pPr>
              <w:spacing w:line="100" w:lineRule="atLeast"/>
              <w:jc w:val="both"/>
              <w:rPr>
                <w:rFonts w:ascii="Times New Roman" w:eastAsia="Calibri" w:hAnsi="Times New Roman" w:cs="Times New Roman"/>
                <w:color w:val="000000"/>
              </w:rPr>
            </w:pPr>
            <w:r w:rsidRPr="00E23985">
              <w:rPr>
                <w:rFonts w:ascii="Times New Roman" w:eastAsia="Calibri" w:hAnsi="Times New Roman" w:cs="Times New Roman"/>
                <w:color w:val="000000"/>
              </w:rPr>
              <w:t>(5) Kuratórium: Az Alapítvány Kuratóriuma</w:t>
            </w:r>
          </w:p>
          <w:p w:rsidR="00E850BB" w:rsidRPr="00E23985" w:rsidRDefault="00E850BB" w:rsidP="00E23985">
            <w:pPr>
              <w:spacing w:line="100" w:lineRule="atLeast"/>
              <w:jc w:val="both"/>
              <w:rPr>
                <w:rFonts w:ascii="Times New Roman" w:eastAsia="Calibri" w:hAnsi="Times New Roman" w:cs="Times New Roman"/>
                <w:color w:val="000000"/>
              </w:rPr>
            </w:pPr>
            <w:r w:rsidRPr="00E23985">
              <w:rPr>
                <w:rFonts w:ascii="Times New Roman" w:eastAsia="Calibri" w:hAnsi="Times New Roman" w:cs="Times New Roman"/>
                <w:color w:val="000000"/>
              </w:rPr>
              <w:t xml:space="preserve">(6) megfigyelési jog: Egy személy megfigyelési joggal vesz részt az ülésen, akkor azokat a jogokat sem gyakorolhatja, amelyek a tanácskozási jogú tagokat megilletik. Ha egy ülés nyilvános, azok, akiket az Alapszabály vagy az ülést tartó bizottság határozata nem ruház fel </w:t>
            </w:r>
            <w:r w:rsidRPr="00E23985">
              <w:rPr>
                <w:rFonts w:ascii="Times New Roman" w:eastAsia="Calibri" w:hAnsi="Times New Roman" w:cs="Times New Roman"/>
                <w:color w:val="000000"/>
              </w:rPr>
              <w:lastRenderedPageBreak/>
              <w:t>legalább tanácskozási joggal, az ülésen megfigyelési joggal vesznek részt.</w:t>
            </w:r>
          </w:p>
          <w:p w:rsidR="00E850BB" w:rsidRPr="00E23985" w:rsidRDefault="00E850BB" w:rsidP="00E23985">
            <w:pPr>
              <w:spacing w:line="100" w:lineRule="atLeast"/>
              <w:jc w:val="both"/>
              <w:rPr>
                <w:rFonts w:ascii="Times New Roman" w:eastAsia="Calibri" w:hAnsi="Times New Roman" w:cs="Times New Roman"/>
                <w:color w:val="000000"/>
              </w:rPr>
            </w:pPr>
            <w:r w:rsidRPr="00E23985">
              <w:rPr>
                <w:rFonts w:ascii="Times New Roman" w:eastAsia="Calibri" w:hAnsi="Times New Roman" w:cs="Times New Roman"/>
                <w:color w:val="000000"/>
              </w:rPr>
              <w:t>(7) az Önkormányzat tagja: Minden, a Karon alap- vagy mesterszakon, doktori képzésben vagy egyéb, hallgatói jogviszonnyal járó képzésen tanulmányokat folytató hallgató, akinek alapkara az ELTE TTK, továbbá a Karon minor szakirányon vagy tanári modulon tanuló hallgató, akinek az Egyetemen hallgatói jogviszonya van.</w:t>
            </w:r>
          </w:p>
          <w:p w:rsidR="00E850BB" w:rsidRPr="00E23985" w:rsidRDefault="00E850BB" w:rsidP="00E23985">
            <w:pPr>
              <w:spacing w:line="100" w:lineRule="atLeast"/>
              <w:jc w:val="both"/>
              <w:rPr>
                <w:rFonts w:ascii="Times New Roman" w:eastAsia="Calibri" w:hAnsi="Times New Roman" w:cs="Times New Roman"/>
                <w:color w:val="000000"/>
              </w:rPr>
            </w:pPr>
            <w:r w:rsidRPr="00E23985">
              <w:rPr>
                <w:rFonts w:ascii="Times New Roman" w:eastAsia="Calibri" w:hAnsi="Times New Roman" w:cs="Times New Roman"/>
                <w:color w:val="000000"/>
              </w:rPr>
              <w:t>(8) szavazati arányok:</w:t>
            </w:r>
          </w:p>
          <w:p w:rsidR="00E850BB" w:rsidRPr="00E23985" w:rsidRDefault="00E850BB" w:rsidP="00E23985">
            <w:pPr>
              <w:spacing w:line="100" w:lineRule="atLeast"/>
              <w:jc w:val="both"/>
              <w:rPr>
                <w:rFonts w:ascii="Times New Roman" w:eastAsia="Calibri" w:hAnsi="Times New Roman" w:cs="Times New Roman"/>
                <w:color w:val="000000"/>
              </w:rPr>
            </w:pPr>
            <w:r w:rsidRPr="00E23985">
              <w:rPr>
                <w:rFonts w:ascii="Times New Roman" w:eastAsia="Calibri" w:hAnsi="Times New Roman" w:cs="Times New Roman"/>
                <w:color w:val="000000"/>
              </w:rPr>
              <w:t xml:space="preserve">Egyszerű többség: a leadott szavazatok </w:t>
            </w:r>
            <w:proofErr w:type="gramStart"/>
            <w:r w:rsidRPr="00E23985">
              <w:rPr>
                <w:rFonts w:ascii="Times New Roman" w:eastAsia="Calibri" w:hAnsi="Times New Roman" w:cs="Times New Roman"/>
                <w:color w:val="000000"/>
              </w:rPr>
              <w:t>több, mint</w:t>
            </w:r>
            <w:proofErr w:type="gramEnd"/>
            <w:r w:rsidRPr="00E23985">
              <w:rPr>
                <w:rFonts w:ascii="Times New Roman" w:eastAsia="Calibri" w:hAnsi="Times New Roman" w:cs="Times New Roman"/>
                <w:color w:val="000000"/>
              </w:rPr>
              <w:t xml:space="preserve"> fele egyetértő.</w:t>
            </w:r>
          </w:p>
          <w:p w:rsidR="00E850BB" w:rsidRPr="00E23985" w:rsidRDefault="00E850BB" w:rsidP="00E23985">
            <w:pPr>
              <w:spacing w:line="100" w:lineRule="atLeast"/>
              <w:jc w:val="both"/>
              <w:rPr>
                <w:rFonts w:ascii="Times New Roman" w:eastAsia="Calibri" w:hAnsi="Times New Roman" w:cs="Times New Roman"/>
                <w:color w:val="000000"/>
              </w:rPr>
            </w:pPr>
            <w:r w:rsidRPr="00E23985">
              <w:rPr>
                <w:rFonts w:ascii="Times New Roman" w:eastAsia="Calibri" w:hAnsi="Times New Roman" w:cs="Times New Roman"/>
                <w:color w:val="000000"/>
              </w:rPr>
              <w:t xml:space="preserve">Kétharmados többség: a leadott szavazatok </w:t>
            </w:r>
            <w:proofErr w:type="gramStart"/>
            <w:r w:rsidRPr="00E23985">
              <w:rPr>
                <w:rFonts w:ascii="Times New Roman" w:eastAsia="Calibri" w:hAnsi="Times New Roman" w:cs="Times New Roman"/>
                <w:color w:val="000000"/>
              </w:rPr>
              <w:t>több, mint</w:t>
            </w:r>
            <w:proofErr w:type="gramEnd"/>
            <w:r w:rsidRPr="00E23985">
              <w:rPr>
                <w:rFonts w:ascii="Times New Roman" w:eastAsia="Calibri" w:hAnsi="Times New Roman" w:cs="Times New Roman"/>
                <w:color w:val="000000"/>
              </w:rPr>
              <w:t xml:space="preserve"> kétharmada egyetértő.</w:t>
            </w:r>
          </w:p>
          <w:p w:rsidR="00E850BB" w:rsidRPr="00E23985" w:rsidRDefault="00E850BB" w:rsidP="00E23985">
            <w:pPr>
              <w:spacing w:line="100" w:lineRule="atLeast"/>
              <w:ind w:hanging="17"/>
              <w:jc w:val="both"/>
              <w:rPr>
                <w:rFonts w:ascii="Times New Roman" w:eastAsia="Calibri" w:hAnsi="Times New Roman" w:cs="Times New Roman"/>
                <w:b/>
                <w:color w:val="000000"/>
              </w:rPr>
            </w:pPr>
            <w:r w:rsidRPr="00E23985">
              <w:rPr>
                <w:rFonts w:ascii="Times New Roman" w:eastAsia="Calibri" w:hAnsi="Times New Roman" w:cs="Times New Roman"/>
                <w:b/>
                <w:color w:val="000000"/>
              </w:rPr>
              <w:t xml:space="preserve">Négyötödös többség: a leadott szavazatok </w:t>
            </w:r>
            <w:proofErr w:type="gramStart"/>
            <w:r w:rsidRPr="00E23985">
              <w:rPr>
                <w:rFonts w:ascii="Times New Roman" w:eastAsia="Calibri" w:hAnsi="Times New Roman" w:cs="Times New Roman"/>
                <w:b/>
                <w:color w:val="000000"/>
              </w:rPr>
              <w:t>több, mint</w:t>
            </w:r>
            <w:proofErr w:type="gramEnd"/>
            <w:r w:rsidRPr="00E23985">
              <w:rPr>
                <w:rFonts w:ascii="Times New Roman" w:eastAsia="Calibri" w:hAnsi="Times New Roman" w:cs="Times New Roman"/>
                <w:b/>
                <w:color w:val="000000"/>
              </w:rPr>
              <w:t xml:space="preserve"> négyötöde egyetértő.</w:t>
            </w:r>
          </w:p>
          <w:p w:rsidR="00E850BB" w:rsidRPr="00E23985" w:rsidRDefault="00E850BB" w:rsidP="00E23985">
            <w:pPr>
              <w:spacing w:line="100" w:lineRule="atLeast"/>
              <w:jc w:val="both"/>
              <w:rPr>
                <w:rFonts w:ascii="Times New Roman" w:eastAsia="Calibri" w:hAnsi="Times New Roman" w:cs="Times New Roman"/>
                <w:color w:val="000000"/>
              </w:rPr>
            </w:pPr>
            <w:r w:rsidRPr="00E23985">
              <w:rPr>
                <w:rFonts w:ascii="Times New Roman" w:eastAsia="Calibri" w:hAnsi="Times New Roman" w:cs="Times New Roman"/>
                <w:color w:val="000000"/>
              </w:rPr>
              <w:t>Szótöbbség: a támogató szavazatok aránya nagyobb, mint az ellenzőké.</w:t>
            </w:r>
          </w:p>
          <w:p w:rsidR="00E850BB" w:rsidRPr="00E23985" w:rsidRDefault="00E850BB" w:rsidP="00E23985">
            <w:pPr>
              <w:spacing w:line="100" w:lineRule="atLeast"/>
              <w:jc w:val="both"/>
              <w:rPr>
                <w:rFonts w:ascii="Times New Roman" w:eastAsia="Calibri" w:hAnsi="Times New Roman" w:cs="Times New Roman"/>
                <w:color w:val="000000"/>
              </w:rPr>
            </w:pPr>
            <w:r w:rsidRPr="00E23985">
              <w:rPr>
                <w:rFonts w:ascii="Times New Roman" w:eastAsia="Calibri" w:hAnsi="Times New Roman" w:cs="Times New Roman"/>
                <w:color w:val="000000"/>
              </w:rPr>
              <w:t>(9) szavazati jog: Ha egy személy szavazati joggal vesz részt az ülésen, akkor javasolhatja az ülésen napirendi pont megtárgyalását, hozzászólhat a napirendi pontokhoz és szavazhat valamennyi kérdésben.</w:t>
            </w:r>
          </w:p>
          <w:p w:rsidR="00E850BB" w:rsidRPr="00E23985" w:rsidRDefault="00E850BB" w:rsidP="00E23985">
            <w:pPr>
              <w:spacing w:line="100" w:lineRule="atLeast"/>
              <w:jc w:val="both"/>
              <w:rPr>
                <w:rFonts w:ascii="Times New Roman" w:eastAsia="Calibri" w:hAnsi="Times New Roman" w:cs="Times New Roman"/>
                <w:color w:val="000000"/>
              </w:rPr>
            </w:pPr>
            <w:r w:rsidRPr="00E23985">
              <w:rPr>
                <w:rFonts w:ascii="Times New Roman" w:eastAsia="Calibri" w:hAnsi="Times New Roman" w:cs="Times New Roman"/>
                <w:color w:val="000000"/>
              </w:rPr>
              <w:t xml:space="preserve">(10) tanácskozási jog: Ha egy </w:t>
            </w:r>
            <w:proofErr w:type="gramStart"/>
            <w:r w:rsidRPr="00E23985">
              <w:rPr>
                <w:rFonts w:ascii="Times New Roman" w:eastAsia="Calibri" w:hAnsi="Times New Roman" w:cs="Times New Roman"/>
                <w:color w:val="000000"/>
              </w:rPr>
              <w:t>személy tanácskozási</w:t>
            </w:r>
            <w:proofErr w:type="gramEnd"/>
            <w:r w:rsidRPr="00E23985">
              <w:rPr>
                <w:rFonts w:ascii="Times New Roman" w:eastAsia="Calibri" w:hAnsi="Times New Roman" w:cs="Times New Roman"/>
                <w:color w:val="000000"/>
              </w:rPr>
              <w:t xml:space="preserve"> joggal vesz részt az ülésen, akkor javasolhatja az ülésen napirendi pont megtárgyalását, hozzászólhat a napirendi pontokhoz, de nem gyakorolhatja azokat a további jogokat, amelyek a szavazati jogú tagokat illetik meg.</w:t>
            </w:r>
          </w:p>
          <w:p w:rsidR="00E850BB" w:rsidRPr="00E23985" w:rsidRDefault="00E850BB" w:rsidP="00E23985">
            <w:pPr>
              <w:spacing w:line="100" w:lineRule="atLeast"/>
              <w:jc w:val="both"/>
              <w:rPr>
                <w:rFonts w:ascii="Times New Roman" w:eastAsia="Calibri" w:hAnsi="Times New Roman" w:cs="Times New Roman"/>
                <w:color w:val="000000"/>
              </w:rPr>
            </w:pPr>
            <w:r w:rsidRPr="00E23985">
              <w:rPr>
                <w:rFonts w:ascii="Times New Roman" w:eastAsia="Calibri" w:hAnsi="Times New Roman" w:cs="Times New Roman"/>
                <w:color w:val="000000"/>
              </w:rPr>
              <w:t xml:space="preserve">(11) tisztségviselők: Az önkormányzat tisztségviselői az elnök, az elnökhelyettesek, a biztosok, a szakterületi koordinátorok, </w:t>
            </w:r>
            <w:r w:rsidRPr="00E23985">
              <w:rPr>
                <w:rFonts w:ascii="Times New Roman" w:eastAsia="Calibri" w:hAnsi="Times New Roman" w:cs="Times New Roman"/>
                <w:b/>
                <w:color w:val="000000"/>
              </w:rPr>
              <w:t>a referensek</w:t>
            </w:r>
            <w:r w:rsidRPr="00E23985">
              <w:rPr>
                <w:rFonts w:ascii="Times New Roman" w:eastAsia="Calibri" w:hAnsi="Times New Roman" w:cs="Times New Roman"/>
                <w:color w:val="000000"/>
              </w:rPr>
              <w:t xml:space="preserve"> és az Ellenőrző Bizottság tagjai.</w:t>
            </w:r>
          </w:p>
          <w:p w:rsidR="00E850BB" w:rsidRPr="00E23985" w:rsidRDefault="00E850BB" w:rsidP="00E23985">
            <w:pPr>
              <w:spacing w:line="100" w:lineRule="atLeast"/>
              <w:jc w:val="both"/>
              <w:rPr>
                <w:rFonts w:ascii="Times New Roman" w:eastAsia="Calibri" w:hAnsi="Times New Roman" w:cs="Times New Roman"/>
                <w:color w:val="000000"/>
              </w:rPr>
            </w:pPr>
            <w:r w:rsidRPr="00E23985">
              <w:rPr>
                <w:rFonts w:ascii="Times New Roman" w:eastAsia="Calibri" w:hAnsi="Times New Roman" w:cs="Times New Roman"/>
                <w:color w:val="000000"/>
              </w:rPr>
              <w:t>(12) Választmány: Az ELTE TTK Hallgatói Önkormányzat Választmánya.</w:t>
            </w:r>
          </w:p>
          <w:p w:rsidR="00E850BB" w:rsidRPr="00E23985" w:rsidRDefault="00E850BB" w:rsidP="00E23985">
            <w:pPr>
              <w:spacing w:line="100" w:lineRule="atLeast"/>
              <w:jc w:val="both"/>
              <w:rPr>
                <w:rFonts w:ascii="Times New Roman" w:eastAsia="Calibri" w:hAnsi="Times New Roman" w:cs="Times New Roman"/>
                <w:b/>
              </w:rPr>
            </w:pPr>
            <w:r w:rsidRPr="00E23985">
              <w:rPr>
                <w:rFonts w:ascii="Times New Roman" w:eastAsia="Calibri" w:hAnsi="Times New Roman" w:cs="Times New Roman"/>
                <w:b/>
                <w:color w:val="000000"/>
              </w:rPr>
              <w:t>(13) Szakterület: Az Önkormányzat az egyszerűbb kezelhetőség érdekében tagjait a Karon folytatott képzéseik alapján szakterületekbe sorolja. Egy személy több szakterület tagja is lehet.</w:t>
            </w:r>
          </w:p>
          <w:p w:rsidR="00E850BB" w:rsidRPr="00E23985" w:rsidRDefault="00E850BB" w:rsidP="00E23985">
            <w:pPr>
              <w:jc w:val="both"/>
              <w:rPr>
                <w:rFonts w:ascii="Times New Roman" w:hAnsi="Times New Roman" w:cs="Times New Roman"/>
                <w:b/>
              </w:rPr>
            </w:pPr>
          </w:p>
        </w:tc>
      </w:tr>
      <w:tr w:rsidR="00E850BB" w:rsidRPr="00E23985" w:rsidTr="008C3A2A">
        <w:tc>
          <w:tcPr>
            <w:tcW w:w="4606" w:type="dxa"/>
          </w:tcPr>
          <w:p w:rsidR="00E850BB" w:rsidRPr="00E850BB" w:rsidRDefault="00E850BB" w:rsidP="00E23985">
            <w:pPr>
              <w:spacing w:before="100" w:beforeAutospacing="1" w:after="100" w:afterAutospacing="1"/>
              <w:jc w:val="both"/>
              <w:outlineLvl w:val="3"/>
              <w:rPr>
                <w:rFonts w:ascii="Times New Roman" w:eastAsia="Times New Roman" w:hAnsi="Times New Roman" w:cs="Times New Roman"/>
                <w:b/>
                <w:bCs/>
                <w:lang w:eastAsia="hu-HU"/>
              </w:rPr>
            </w:pPr>
            <w:r w:rsidRPr="00E850BB">
              <w:rPr>
                <w:rFonts w:ascii="Times New Roman" w:eastAsia="Times New Roman" w:hAnsi="Times New Roman" w:cs="Times New Roman"/>
                <w:b/>
                <w:bCs/>
                <w:lang w:eastAsia="hu-HU"/>
              </w:rPr>
              <w:lastRenderedPageBreak/>
              <w:t>6. § A Küldöttgyűlés</w:t>
            </w:r>
          </w:p>
          <w:p w:rsidR="00E23985" w:rsidRDefault="00E850BB" w:rsidP="00E23985">
            <w:pPr>
              <w:jc w:val="both"/>
              <w:rPr>
                <w:rFonts w:ascii="Times New Roman" w:eastAsia="Times New Roman" w:hAnsi="Times New Roman" w:cs="Times New Roman"/>
                <w:lang w:eastAsia="hu-HU"/>
              </w:rPr>
            </w:pPr>
            <w:r w:rsidRPr="00E23985">
              <w:rPr>
                <w:rFonts w:ascii="Times New Roman" w:eastAsia="Times New Roman" w:hAnsi="Times New Roman" w:cs="Times New Roman"/>
                <w:lang w:eastAsia="hu-HU"/>
              </w:rPr>
              <w:t>(1) Az Önkormányzat legfelsőbb döntéshozó szerve a Küldöttgyűlés; valamennyi, az Önkormányzatot érintő kérdésben döntést hozhat, valamennyi, alacsonyabb szintű bizottság, illetve tisztségviselő által hozott döntést megváltoztathat.</w:t>
            </w:r>
            <w:r w:rsidRPr="00E23985">
              <w:rPr>
                <w:rFonts w:ascii="Times New Roman" w:eastAsia="Times New Roman" w:hAnsi="Times New Roman" w:cs="Times New Roman"/>
                <w:lang w:eastAsia="hu-HU"/>
              </w:rPr>
              <w:br/>
              <w:t>(2) A Küldöttgyűlés döntési jogosultságait határozattal átruházhatja.</w:t>
            </w:r>
          </w:p>
          <w:p w:rsidR="00E23985" w:rsidRDefault="00E850BB" w:rsidP="00E23985">
            <w:pPr>
              <w:jc w:val="both"/>
              <w:rPr>
                <w:rFonts w:ascii="Times New Roman" w:eastAsia="Times New Roman" w:hAnsi="Times New Roman" w:cs="Times New Roman"/>
                <w:lang w:eastAsia="hu-HU"/>
              </w:rPr>
            </w:pPr>
            <w:r w:rsidRPr="00E23985">
              <w:rPr>
                <w:rFonts w:ascii="Times New Roman" w:eastAsia="Times New Roman" w:hAnsi="Times New Roman" w:cs="Times New Roman"/>
                <w:lang w:eastAsia="hu-HU"/>
              </w:rPr>
              <w:t xml:space="preserve">(3) Azokban az esetekben, amikor a Küldöttgyűlés kizárólagos döntési jogosultsággal rendelkezik, a Küldöttgyűlés a döntési </w:t>
            </w:r>
            <w:r w:rsidRPr="00E23985">
              <w:rPr>
                <w:rFonts w:ascii="Times New Roman" w:eastAsia="Times New Roman" w:hAnsi="Times New Roman" w:cs="Times New Roman"/>
                <w:lang w:eastAsia="hu-HU"/>
              </w:rPr>
              <w:lastRenderedPageBreak/>
              <w:t>jogosultságot nem ruházhatja át. A Küldöttgyűlés kizárólagos döntési jogkörrel dönt:</w:t>
            </w:r>
          </w:p>
          <w:p w:rsidR="00E23985" w:rsidRDefault="00E850BB" w:rsidP="00E23985">
            <w:pPr>
              <w:jc w:val="both"/>
              <w:rPr>
                <w:rFonts w:ascii="Times New Roman" w:eastAsia="Times New Roman" w:hAnsi="Times New Roman" w:cs="Times New Roman"/>
                <w:lang w:eastAsia="hu-HU"/>
              </w:rPr>
            </w:pPr>
            <w:r w:rsidRPr="00E23985">
              <w:rPr>
                <w:rFonts w:ascii="Times New Roman" w:eastAsia="Times New Roman" w:hAnsi="Times New Roman" w:cs="Times New Roman"/>
                <w:lang w:eastAsia="hu-HU"/>
              </w:rPr>
              <w:t>(a) Az elnök, az elnökhelyettesek és az Ellenőrző Bizottság tagjainak megválasztásról;</w:t>
            </w:r>
          </w:p>
          <w:p w:rsidR="00E23985" w:rsidRDefault="00E850BB" w:rsidP="00E23985">
            <w:pPr>
              <w:jc w:val="both"/>
              <w:rPr>
                <w:rFonts w:ascii="Times New Roman" w:eastAsia="Times New Roman" w:hAnsi="Times New Roman" w:cs="Times New Roman"/>
                <w:lang w:eastAsia="hu-HU"/>
              </w:rPr>
            </w:pPr>
            <w:r w:rsidRPr="00E23985">
              <w:rPr>
                <w:rFonts w:ascii="Times New Roman" w:eastAsia="Times New Roman" w:hAnsi="Times New Roman" w:cs="Times New Roman"/>
                <w:lang w:eastAsia="hu-HU"/>
              </w:rPr>
              <w:t>(b) Az Alapítvány elnökének, titkárának és kuratóriumi tagjainak megválasztásáról</w:t>
            </w:r>
            <w:r w:rsidRPr="00E23985">
              <w:rPr>
                <w:rFonts w:ascii="Times New Roman" w:eastAsia="Times New Roman" w:hAnsi="Times New Roman" w:cs="Times New Roman"/>
                <w:lang w:eastAsia="hu-HU"/>
              </w:rPr>
              <w:br/>
              <w:t>(c) a tisztségviselők felmentéséről;</w:t>
            </w:r>
          </w:p>
          <w:p w:rsidR="00E23985" w:rsidRDefault="00E850BB" w:rsidP="00E23985">
            <w:pPr>
              <w:jc w:val="both"/>
              <w:rPr>
                <w:rFonts w:ascii="Times New Roman" w:eastAsia="Times New Roman" w:hAnsi="Times New Roman" w:cs="Times New Roman"/>
                <w:lang w:eastAsia="hu-HU"/>
              </w:rPr>
            </w:pPr>
            <w:r w:rsidRPr="00E23985">
              <w:rPr>
                <w:rFonts w:ascii="Times New Roman" w:eastAsia="Times New Roman" w:hAnsi="Times New Roman" w:cs="Times New Roman"/>
                <w:lang w:eastAsia="hu-HU"/>
              </w:rPr>
              <w:t>(d) a Választmány tagjairól;</w:t>
            </w:r>
          </w:p>
          <w:p w:rsidR="00E23985" w:rsidRDefault="00E850BB" w:rsidP="00E23985">
            <w:pPr>
              <w:jc w:val="both"/>
              <w:rPr>
                <w:rFonts w:ascii="Times New Roman" w:eastAsia="Times New Roman" w:hAnsi="Times New Roman" w:cs="Times New Roman"/>
                <w:lang w:eastAsia="hu-HU"/>
              </w:rPr>
            </w:pPr>
            <w:r w:rsidRPr="00E23985">
              <w:rPr>
                <w:rFonts w:ascii="Times New Roman" w:eastAsia="Times New Roman" w:hAnsi="Times New Roman" w:cs="Times New Roman"/>
                <w:lang w:eastAsia="hu-HU"/>
              </w:rPr>
              <w:t>(e) az Alapszabály elfogadásáról és módosításáról;</w:t>
            </w:r>
            <w:r w:rsidRPr="00E23985">
              <w:rPr>
                <w:rFonts w:ascii="Times New Roman" w:eastAsia="Times New Roman" w:hAnsi="Times New Roman" w:cs="Times New Roman"/>
                <w:lang w:eastAsia="hu-HU"/>
              </w:rPr>
              <w:br/>
              <w:t>(f) az Önkormányzat költségvetésének elfogadásáról;</w:t>
            </w:r>
            <w:r w:rsidRPr="00E23985">
              <w:rPr>
                <w:rFonts w:ascii="Times New Roman" w:eastAsia="Times New Roman" w:hAnsi="Times New Roman" w:cs="Times New Roman"/>
                <w:lang w:eastAsia="hu-HU"/>
              </w:rPr>
              <w:br/>
              <w:t>(g) más szervezetekkel való egyesülésről;</w:t>
            </w:r>
          </w:p>
          <w:p w:rsidR="00E23985" w:rsidRDefault="00E850BB" w:rsidP="00E23985">
            <w:pPr>
              <w:jc w:val="both"/>
              <w:rPr>
                <w:rFonts w:ascii="Times New Roman" w:eastAsia="Times New Roman" w:hAnsi="Times New Roman" w:cs="Times New Roman"/>
                <w:lang w:eastAsia="hu-HU"/>
              </w:rPr>
            </w:pPr>
            <w:r w:rsidRPr="00E23985">
              <w:rPr>
                <w:rFonts w:ascii="Times New Roman" w:eastAsia="Times New Roman" w:hAnsi="Times New Roman" w:cs="Times New Roman"/>
                <w:lang w:eastAsia="hu-HU"/>
              </w:rPr>
              <w:t>(h) az Önkormányzat feloszlatásáról.</w:t>
            </w:r>
          </w:p>
          <w:p w:rsidR="00E23985" w:rsidRDefault="00E850BB" w:rsidP="00E23985">
            <w:pPr>
              <w:jc w:val="both"/>
              <w:rPr>
                <w:rFonts w:ascii="Times New Roman" w:eastAsia="Times New Roman" w:hAnsi="Times New Roman" w:cs="Times New Roman"/>
                <w:lang w:eastAsia="hu-HU"/>
              </w:rPr>
            </w:pPr>
            <w:r w:rsidRPr="00E23985">
              <w:rPr>
                <w:rFonts w:ascii="Times New Roman" w:eastAsia="Times New Roman" w:hAnsi="Times New Roman" w:cs="Times New Roman"/>
                <w:lang w:eastAsia="hu-HU"/>
              </w:rPr>
              <w:t>(i) a Küldöttgyűlés ügyrendjéről</w:t>
            </w:r>
          </w:p>
          <w:p w:rsidR="00E23985" w:rsidRDefault="00E850BB" w:rsidP="00E23985">
            <w:pPr>
              <w:jc w:val="both"/>
              <w:rPr>
                <w:rFonts w:ascii="Times New Roman" w:eastAsia="Times New Roman" w:hAnsi="Times New Roman" w:cs="Times New Roman"/>
                <w:lang w:eastAsia="hu-HU"/>
              </w:rPr>
            </w:pPr>
            <w:r w:rsidRPr="00E23985">
              <w:rPr>
                <w:rFonts w:ascii="Times New Roman" w:eastAsia="Times New Roman" w:hAnsi="Times New Roman" w:cs="Times New Roman"/>
                <w:lang w:eastAsia="hu-HU"/>
              </w:rPr>
              <w:t>(j) a Választmány ügyrendjéről</w:t>
            </w:r>
          </w:p>
          <w:p w:rsidR="00E23985" w:rsidRDefault="00E850BB" w:rsidP="00E23985">
            <w:pPr>
              <w:jc w:val="both"/>
              <w:rPr>
                <w:rFonts w:ascii="Times New Roman" w:eastAsia="Times New Roman" w:hAnsi="Times New Roman" w:cs="Times New Roman"/>
                <w:lang w:eastAsia="hu-HU"/>
              </w:rPr>
            </w:pPr>
            <w:r w:rsidRPr="00E23985">
              <w:rPr>
                <w:rFonts w:ascii="Times New Roman" w:eastAsia="Times New Roman" w:hAnsi="Times New Roman" w:cs="Times New Roman"/>
                <w:lang w:eastAsia="hu-HU"/>
              </w:rPr>
              <w:t>(4) A Küldöttgyűlés szavazati joggal rendelkező tagjai az Önkormányzat választott képviselői. A szavazati jog nem ruházható át. A választások rendjéről az Alapszabály melléklete rendelkezik.</w:t>
            </w:r>
          </w:p>
          <w:p w:rsidR="00E850BB" w:rsidRPr="00E23985" w:rsidRDefault="00E850BB" w:rsidP="00E23985">
            <w:pPr>
              <w:jc w:val="both"/>
              <w:rPr>
                <w:rFonts w:ascii="Times New Roman" w:hAnsi="Times New Roman" w:cs="Times New Roman"/>
                <w:b/>
              </w:rPr>
            </w:pPr>
            <w:r w:rsidRPr="00E23985">
              <w:rPr>
                <w:rFonts w:ascii="Times New Roman" w:eastAsia="Times New Roman" w:hAnsi="Times New Roman" w:cs="Times New Roman"/>
                <w:lang w:eastAsia="hu-HU"/>
              </w:rPr>
              <w:t>(5) A Küldöttgyűlés szavazati jogú tagjainak joguk van tájékoztatást kérni a tisztségviselőktől a tevékenységi körükbe tartozó kérdésekről. A küldöttgyűlési képviselők tanácskozási joggal vehetnek részt a Választmány ülésein.</w:t>
            </w:r>
          </w:p>
        </w:tc>
        <w:tc>
          <w:tcPr>
            <w:tcW w:w="4606" w:type="dxa"/>
          </w:tcPr>
          <w:p w:rsidR="00E850BB" w:rsidRPr="00E23985" w:rsidRDefault="00E850BB" w:rsidP="00E23985">
            <w:pPr>
              <w:spacing w:line="240" w:lineRule="atLeast"/>
              <w:jc w:val="both"/>
              <w:rPr>
                <w:rFonts w:ascii="Times New Roman" w:eastAsia="Calibri" w:hAnsi="Times New Roman" w:cs="Times New Roman"/>
              </w:rPr>
            </w:pPr>
            <w:r w:rsidRPr="00E23985">
              <w:rPr>
                <w:rFonts w:ascii="Times New Roman" w:eastAsia="Calibri" w:hAnsi="Times New Roman" w:cs="Times New Roman"/>
                <w:b/>
              </w:rPr>
              <w:lastRenderedPageBreak/>
              <w:t>6. § A Küldöttgyűlés</w:t>
            </w:r>
          </w:p>
          <w:p w:rsidR="00E850BB" w:rsidRPr="00E23985" w:rsidRDefault="00E850BB" w:rsidP="00E23985">
            <w:pPr>
              <w:spacing w:line="100" w:lineRule="atLeast"/>
              <w:jc w:val="both"/>
              <w:rPr>
                <w:rFonts w:ascii="Times New Roman" w:eastAsia="Calibri" w:hAnsi="Times New Roman" w:cs="Times New Roman"/>
                <w:color w:val="000000"/>
              </w:rPr>
            </w:pPr>
            <w:r w:rsidRPr="00E23985">
              <w:rPr>
                <w:rFonts w:ascii="Times New Roman" w:eastAsia="Calibri" w:hAnsi="Times New Roman" w:cs="Times New Roman"/>
              </w:rPr>
              <w:br/>
            </w:r>
            <w:r w:rsidRPr="00E23985">
              <w:rPr>
                <w:rFonts w:ascii="Times New Roman" w:eastAsia="Calibri" w:hAnsi="Times New Roman" w:cs="Times New Roman"/>
                <w:color w:val="000000"/>
              </w:rPr>
              <w:t>(1) Az Önkormányzat legfelsőbb döntéshozó szerve a Küldöttgyűlés; valamennyi, az Önkormányzatot érintő kérdésben döntést hozhat, valamennyi, alacsonyabb szintű bizottság, illetve tisztségviselő által hozott döntést megváltoztathat.</w:t>
            </w:r>
          </w:p>
          <w:p w:rsidR="00E850BB" w:rsidRPr="00E23985" w:rsidRDefault="00E850BB" w:rsidP="00E23985">
            <w:pPr>
              <w:spacing w:line="100" w:lineRule="atLeast"/>
              <w:jc w:val="both"/>
              <w:rPr>
                <w:rFonts w:ascii="Times New Roman" w:eastAsia="Calibri" w:hAnsi="Times New Roman" w:cs="Times New Roman"/>
                <w:color w:val="000000"/>
              </w:rPr>
            </w:pPr>
            <w:r w:rsidRPr="00E23985">
              <w:rPr>
                <w:rFonts w:ascii="Times New Roman" w:eastAsia="Calibri" w:hAnsi="Times New Roman" w:cs="Times New Roman"/>
                <w:color w:val="000000"/>
              </w:rPr>
              <w:t>(2) A Küldöttgyűlés döntési jogosultságait határozattal átruházhatja.</w:t>
            </w:r>
          </w:p>
          <w:p w:rsidR="00E850BB" w:rsidRPr="00E23985" w:rsidRDefault="00E850BB" w:rsidP="00E23985">
            <w:pPr>
              <w:spacing w:line="100" w:lineRule="atLeast"/>
              <w:jc w:val="both"/>
              <w:rPr>
                <w:rFonts w:ascii="Times New Roman" w:eastAsia="Calibri" w:hAnsi="Times New Roman" w:cs="Times New Roman"/>
                <w:color w:val="000000"/>
              </w:rPr>
            </w:pPr>
            <w:r w:rsidRPr="00E23985">
              <w:rPr>
                <w:rFonts w:ascii="Times New Roman" w:eastAsia="Calibri" w:hAnsi="Times New Roman" w:cs="Times New Roman"/>
                <w:color w:val="000000"/>
              </w:rPr>
              <w:t xml:space="preserve">(3) Azokban az esetekben, amikor a Küldöttgyűlés kizárólagos döntési jogosultsággal rendelkezik, a Küldöttgyűlés a döntési </w:t>
            </w:r>
            <w:r w:rsidRPr="00E23985">
              <w:rPr>
                <w:rFonts w:ascii="Times New Roman" w:eastAsia="Calibri" w:hAnsi="Times New Roman" w:cs="Times New Roman"/>
                <w:color w:val="000000"/>
              </w:rPr>
              <w:lastRenderedPageBreak/>
              <w:t>jogosultságot nem ruházhatja át. A Küldöttgyűlés kizárólagos döntési jogkörrel dönt:</w:t>
            </w:r>
          </w:p>
          <w:p w:rsidR="00E850BB" w:rsidRPr="00E23985" w:rsidRDefault="00E850BB" w:rsidP="00E23985">
            <w:pPr>
              <w:spacing w:line="100" w:lineRule="atLeast"/>
              <w:jc w:val="both"/>
              <w:rPr>
                <w:rFonts w:ascii="Times New Roman" w:eastAsia="Calibri" w:hAnsi="Times New Roman" w:cs="Times New Roman"/>
                <w:color w:val="000000"/>
              </w:rPr>
            </w:pPr>
            <w:r w:rsidRPr="00E23985">
              <w:rPr>
                <w:rFonts w:ascii="Times New Roman" w:eastAsia="Calibri" w:hAnsi="Times New Roman" w:cs="Times New Roman"/>
                <w:color w:val="000000"/>
              </w:rPr>
              <w:t>(a) Az elnök, az elnökhelyettesek és az Ellenőrző Bizottság tagjainak megválasztásról,</w:t>
            </w:r>
          </w:p>
          <w:p w:rsidR="00E850BB" w:rsidRDefault="00E850BB" w:rsidP="00E23985">
            <w:pPr>
              <w:spacing w:line="100" w:lineRule="atLeast"/>
              <w:jc w:val="both"/>
              <w:rPr>
                <w:rFonts w:ascii="Times New Roman" w:eastAsia="Calibri" w:hAnsi="Times New Roman" w:cs="Times New Roman"/>
                <w:color w:val="000000"/>
              </w:rPr>
            </w:pPr>
            <w:r w:rsidRPr="00E23985">
              <w:rPr>
                <w:rFonts w:ascii="Times New Roman" w:eastAsia="Calibri" w:hAnsi="Times New Roman" w:cs="Times New Roman"/>
                <w:color w:val="000000"/>
              </w:rPr>
              <w:t>(b) az Alapítvány elnökének, titkárának és kuratóriumi tagjainak megválasztásáról és visszahívásáról,</w:t>
            </w:r>
          </w:p>
          <w:p w:rsidR="003610A9" w:rsidRDefault="003610A9" w:rsidP="00E23985">
            <w:pPr>
              <w:spacing w:line="100" w:lineRule="atLeast"/>
              <w:jc w:val="both"/>
              <w:rPr>
                <w:rFonts w:ascii="Times New Roman" w:eastAsia="Times New Roman" w:hAnsi="Times New Roman" w:cs="Times New Roman"/>
                <w:strike/>
                <w:lang w:eastAsia="hu-HU"/>
              </w:rPr>
            </w:pPr>
            <w:r w:rsidRPr="003610A9">
              <w:rPr>
                <w:rFonts w:ascii="Times New Roman" w:eastAsia="Times New Roman" w:hAnsi="Times New Roman" w:cs="Times New Roman"/>
                <w:strike/>
                <w:lang w:eastAsia="hu-HU"/>
              </w:rPr>
              <w:t>(c) a tisztségviselők felmentéséről;</w:t>
            </w:r>
          </w:p>
          <w:p w:rsidR="003610A9" w:rsidRPr="003610A9" w:rsidRDefault="003610A9" w:rsidP="003610A9">
            <w:pPr>
              <w:jc w:val="both"/>
              <w:rPr>
                <w:rFonts w:ascii="Times New Roman" w:eastAsia="Times New Roman" w:hAnsi="Times New Roman" w:cs="Times New Roman"/>
                <w:strike/>
                <w:lang w:eastAsia="hu-HU"/>
              </w:rPr>
            </w:pPr>
            <w:r w:rsidRPr="003610A9">
              <w:rPr>
                <w:rFonts w:ascii="Times New Roman" w:eastAsia="Times New Roman" w:hAnsi="Times New Roman" w:cs="Times New Roman"/>
                <w:strike/>
                <w:lang w:eastAsia="hu-HU"/>
              </w:rPr>
              <w:t>(d) a Választmány tagjairól;</w:t>
            </w:r>
          </w:p>
          <w:p w:rsidR="00E850BB" w:rsidRPr="003610A9" w:rsidRDefault="00E850BB" w:rsidP="00E23985">
            <w:pPr>
              <w:spacing w:line="100" w:lineRule="atLeast"/>
              <w:jc w:val="both"/>
              <w:rPr>
                <w:rFonts w:ascii="Times New Roman" w:eastAsia="Calibri" w:hAnsi="Times New Roman" w:cs="Times New Roman"/>
                <w:b/>
                <w:color w:val="000000"/>
              </w:rPr>
            </w:pPr>
            <w:r w:rsidRPr="003610A9">
              <w:rPr>
                <w:rFonts w:ascii="Times New Roman" w:eastAsia="Calibri" w:hAnsi="Times New Roman" w:cs="Times New Roman"/>
                <w:b/>
                <w:color w:val="000000"/>
              </w:rPr>
              <w:t>(c) a Választmány tagjainak megválasztásá</w:t>
            </w:r>
            <w:r w:rsidR="00E23985" w:rsidRPr="003610A9">
              <w:rPr>
                <w:rFonts w:ascii="Times New Roman" w:eastAsia="Calibri" w:hAnsi="Times New Roman" w:cs="Times New Roman"/>
                <w:b/>
                <w:color w:val="000000"/>
              </w:rPr>
              <w:softHyphen/>
            </w:r>
            <w:r w:rsidRPr="003610A9">
              <w:rPr>
                <w:rFonts w:ascii="Times New Roman" w:eastAsia="Calibri" w:hAnsi="Times New Roman" w:cs="Times New Roman"/>
                <w:b/>
                <w:color w:val="000000"/>
              </w:rPr>
              <w:t>ról és visszahívásáról,</w:t>
            </w:r>
          </w:p>
          <w:p w:rsidR="00E850BB" w:rsidRPr="003610A9" w:rsidRDefault="00E850BB" w:rsidP="00E23985">
            <w:pPr>
              <w:spacing w:line="100" w:lineRule="atLeast"/>
              <w:jc w:val="both"/>
              <w:rPr>
                <w:rFonts w:ascii="Times New Roman" w:eastAsia="Calibri" w:hAnsi="Times New Roman" w:cs="Times New Roman"/>
                <w:b/>
                <w:color w:val="000000"/>
              </w:rPr>
            </w:pPr>
            <w:r w:rsidRPr="003610A9">
              <w:rPr>
                <w:rFonts w:ascii="Times New Roman" w:eastAsia="Calibri" w:hAnsi="Times New Roman" w:cs="Times New Roman"/>
                <w:b/>
                <w:color w:val="000000"/>
              </w:rPr>
              <w:t>(d) a tisztségviselők visszahívásáról,</w:t>
            </w:r>
          </w:p>
          <w:p w:rsidR="00E850BB" w:rsidRPr="00E23985" w:rsidRDefault="00E850BB" w:rsidP="00E23985">
            <w:pPr>
              <w:spacing w:line="100" w:lineRule="atLeast"/>
              <w:jc w:val="both"/>
              <w:rPr>
                <w:rFonts w:ascii="Times New Roman" w:eastAsia="Calibri" w:hAnsi="Times New Roman" w:cs="Times New Roman"/>
                <w:color w:val="000000"/>
              </w:rPr>
            </w:pPr>
            <w:r w:rsidRPr="00E23985">
              <w:rPr>
                <w:rFonts w:ascii="Times New Roman" w:eastAsia="Calibri" w:hAnsi="Times New Roman" w:cs="Times New Roman"/>
                <w:color w:val="000000"/>
              </w:rPr>
              <w:t>(e) az Alapszabály elfogadásáról és módosításáról,</w:t>
            </w:r>
          </w:p>
          <w:p w:rsidR="00E850BB" w:rsidRPr="00E23985" w:rsidRDefault="00E850BB" w:rsidP="00E23985">
            <w:pPr>
              <w:spacing w:line="100" w:lineRule="atLeast"/>
              <w:jc w:val="both"/>
              <w:rPr>
                <w:rFonts w:ascii="Times New Roman" w:eastAsia="Calibri" w:hAnsi="Times New Roman" w:cs="Times New Roman"/>
                <w:color w:val="000000"/>
              </w:rPr>
            </w:pPr>
            <w:r w:rsidRPr="00E23985">
              <w:rPr>
                <w:rFonts w:ascii="Times New Roman" w:eastAsia="Calibri" w:hAnsi="Times New Roman" w:cs="Times New Roman"/>
                <w:color w:val="000000"/>
              </w:rPr>
              <w:t>(f) az Önkormányzat költségvetésének elfogadásáról,</w:t>
            </w:r>
          </w:p>
          <w:p w:rsidR="00E850BB" w:rsidRPr="00E23985" w:rsidRDefault="00E850BB" w:rsidP="00E23985">
            <w:pPr>
              <w:spacing w:line="100" w:lineRule="atLeast"/>
              <w:jc w:val="both"/>
              <w:rPr>
                <w:rFonts w:ascii="Times New Roman" w:eastAsia="Calibri" w:hAnsi="Times New Roman" w:cs="Times New Roman"/>
                <w:color w:val="000000"/>
              </w:rPr>
            </w:pPr>
            <w:r w:rsidRPr="00E23985">
              <w:rPr>
                <w:rFonts w:ascii="Times New Roman" w:eastAsia="Calibri" w:hAnsi="Times New Roman" w:cs="Times New Roman"/>
                <w:color w:val="000000"/>
              </w:rPr>
              <w:t>(g) más szervezetekkel való egyesülésről,</w:t>
            </w:r>
          </w:p>
          <w:p w:rsidR="00E850BB" w:rsidRPr="00E23985" w:rsidRDefault="00E850BB" w:rsidP="00E23985">
            <w:pPr>
              <w:spacing w:line="100" w:lineRule="atLeast"/>
              <w:jc w:val="both"/>
              <w:rPr>
                <w:rFonts w:ascii="Times New Roman" w:eastAsia="Calibri" w:hAnsi="Times New Roman" w:cs="Times New Roman"/>
                <w:color w:val="000000"/>
              </w:rPr>
            </w:pPr>
            <w:r w:rsidRPr="00E23985">
              <w:rPr>
                <w:rFonts w:ascii="Times New Roman" w:eastAsia="Calibri" w:hAnsi="Times New Roman" w:cs="Times New Roman"/>
                <w:color w:val="000000"/>
              </w:rPr>
              <w:t>(h) az Önkormányzat feloszlatásáról,</w:t>
            </w:r>
          </w:p>
          <w:p w:rsidR="00E850BB" w:rsidRPr="00E23985" w:rsidRDefault="00E850BB" w:rsidP="00E23985">
            <w:pPr>
              <w:spacing w:line="100" w:lineRule="atLeast"/>
              <w:jc w:val="both"/>
              <w:rPr>
                <w:rFonts w:ascii="Times New Roman" w:eastAsia="Calibri" w:hAnsi="Times New Roman" w:cs="Times New Roman"/>
                <w:color w:val="000000"/>
              </w:rPr>
            </w:pPr>
            <w:r w:rsidRPr="00E23985">
              <w:rPr>
                <w:rFonts w:ascii="Times New Roman" w:eastAsia="Calibri" w:hAnsi="Times New Roman" w:cs="Times New Roman"/>
                <w:color w:val="000000"/>
              </w:rPr>
              <w:t>(i) a Küldöttgyűlés ügyrendjéről,</w:t>
            </w:r>
          </w:p>
          <w:p w:rsidR="00E850BB" w:rsidRPr="00E23985" w:rsidRDefault="00E850BB" w:rsidP="00E23985">
            <w:pPr>
              <w:spacing w:line="100" w:lineRule="atLeast"/>
              <w:jc w:val="both"/>
              <w:rPr>
                <w:rFonts w:ascii="Times New Roman" w:eastAsia="Calibri" w:hAnsi="Times New Roman" w:cs="Times New Roman"/>
                <w:color w:val="000000"/>
              </w:rPr>
            </w:pPr>
            <w:r w:rsidRPr="00E23985">
              <w:rPr>
                <w:rFonts w:ascii="Times New Roman" w:eastAsia="Calibri" w:hAnsi="Times New Roman" w:cs="Times New Roman"/>
                <w:color w:val="000000"/>
              </w:rPr>
              <w:t>(j) a Választmány ügyrendjéről,</w:t>
            </w:r>
          </w:p>
          <w:p w:rsidR="00E850BB" w:rsidRPr="00E23985" w:rsidRDefault="00E850BB" w:rsidP="00E23985">
            <w:pPr>
              <w:spacing w:line="100" w:lineRule="atLeast"/>
              <w:jc w:val="both"/>
              <w:rPr>
                <w:rFonts w:ascii="Times New Roman" w:eastAsia="Calibri" w:hAnsi="Times New Roman" w:cs="Times New Roman"/>
                <w:b/>
                <w:color w:val="000000"/>
              </w:rPr>
            </w:pPr>
            <w:r w:rsidRPr="00E23985">
              <w:rPr>
                <w:rFonts w:ascii="Times New Roman" w:eastAsia="Calibri" w:hAnsi="Times New Roman" w:cs="Times New Roman"/>
                <w:b/>
                <w:color w:val="000000"/>
              </w:rPr>
              <w:t>(k) a szakterületi bizottságok ügyrendjéről,</w:t>
            </w:r>
          </w:p>
          <w:p w:rsidR="00E850BB" w:rsidRPr="00E23985" w:rsidRDefault="00E850BB" w:rsidP="00E23985">
            <w:pPr>
              <w:spacing w:line="100" w:lineRule="atLeast"/>
              <w:jc w:val="both"/>
              <w:rPr>
                <w:rFonts w:ascii="Times New Roman" w:eastAsia="Calibri" w:hAnsi="Times New Roman" w:cs="Times New Roman"/>
                <w:b/>
                <w:color w:val="000000"/>
              </w:rPr>
            </w:pPr>
            <w:r w:rsidRPr="00E23985">
              <w:rPr>
                <w:rFonts w:ascii="Times New Roman" w:eastAsia="Calibri" w:hAnsi="Times New Roman" w:cs="Times New Roman"/>
                <w:b/>
                <w:color w:val="000000"/>
              </w:rPr>
              <w:t>(l) az Önkormányzat Alapelveiről.</w:t>
            </w:r>
          </w:p>
          <w:p w:rsidR="00E850BB" w:rsidRPr="00E23985" w:rsidRDefault="00E850BB" w:rsidP="00E23985">
            <w:pPr>
              <w:spacing w:line="100" w:lineRule="atLeast"/>
              <w:jc w:val="both"/>
              <w:rPr>
                <w:rFonts w:ascii="Times New Roman" w:eastAsia="Calibri" w:hAnsi="Times New Roman" w:cs="Times New Roman"/>
                <w:b/>
                <w:color w:val="000000"/>
              </w:rPr>
            </w:pPr>
            <w:r w:rsidRPr="00E23985">
              <w:rPr>
                <w:rFonts w:ascii="Times New Roman" w:eastAsia="Calibri" w:hAnsi="Times New Roman" w:cs="Times New Roman"/>
                <w:b/>
                <w:color w:val="000000"/>
              </w:rPr>
              <w:t xml:space="preserve">(4) A (3) (d) -(l) esetekben a Küldöttgyűlés kétharmados többséggel dönt. </w:t>
            </w:r>
          </w:p>
          <w:p w:rsidR="00E850BB" w:rsidRPr="00E23985" w:rsidRDefault="00E850BB" w:rsidP="00E23985">
            <w:pPr>
              <w:spacing w:line="100" w:lineRule="atLeast"/>
              <w:jc w:val="both"/>
              <w:rPr>
                <w:rFonts w:ascii="Times New Roman" w:eastAsia="Calibri" w:hAnsi="Times New Roman" w:cs="Times New Roman"/>
                <w:color w:val="000000"/>
              </w:rPr>
            </w:pPr>
            <w:r w:rsidRPr="00E23985">
              <w:rPr>
                <w:rFonts w:ascii="Times New Roman" w:eastAsia="Calibri" w:hAnsi="Times New Roman" w:cs="Times New Roman"/>
                <w:color w:val="000000"/>
              </w:rPr>
              <w:t>(5) A Küldöttgyűlés szavazati joggal rendelkező tagjai az Önkormányzat választott képviselői. A szavazati jog nem ruházható át. A választások rendjéről az Alapszabály melléklete rendelkezik.</w:t>
            </w:r>
          </w:p>
          <w:p w:rsidR="00E850BB" w:rsidRPr="00E23985" w:rsidRDefault="00E850BB" w:rsidP="00E23985">
            <w:pPr>
              <w:spacing w:line="100" w:lineRule="atLeast"/>
              <w:jc w:val="both"/>
              <w:rPr>
                <w:rFonts w:ascii="Times New Roman" w:eastAsia="Calibri" w:hAnsi="Times New Roman" w:cs="Times New Roman"/>
              </w:rPr>
            </w:pPr>
            <w:r w:rsidRPr="00E23985">
              <w:rPr>
                <w:rFonts w:ascii="Times New Roman" w:eastAsia="Calibri" w:hAnsi="Times New Roman" w:cs="Times New Roman"/>
                <w:color w:val="000000"/>
              </w:rPr>
              <w:t>(6) A Küldöttgyűlés szavazati jogú tagjainak joguk van tájékoztatást kérni a tisztségviselőktől a tevékenységi körükbe tartozó kérdésekről. A küldöttgyűlési képviselők tanácskozási joggal vehetnek részt a Választmány ülésein.</w:t>
            </w:r>
          </w:p>
          <w:p w:rsidR="00E850BB" w:rsidRPr="00E23985" w:rsidRDefault="00E850BB" w:rsidP="00E23985">
            <w:pPr>
              <w:jc w:val="both"/>
              <w:rPr>
                <w:rFonts w:ascii="Times New Roman" w:hAnsi="Times New Roman" w:cs="Times New Roman"/>
                <w:b/>
              </w:rPr>
            </w:pPr>
          </w:p>
        </w:tc>
      </w:tr>
      <w:tr w:rsidR="00E850BB" w:rsidRPr="00E23985" w:rsidTr="008C3A2A">
        <w:tc>
          <w:tcPr>
            <w:tcW w:w="4606" w:type="dxa"/>
          </w:tcPr>
          <w:p w:rsidR="00E850BB" w:rsidRPr="00E850BB" w:rsidRDefault="00E850BB" w:rsidP="00E23985">
            <w:pPr>
              <w:spacing w:before="100" w:beforeAutospacing="1" w:after="100" w:afterAutospacing="1"/>
              <w:jc w:val="both"/>
              <w:outlineLvl w:val="3"/>
              <w:rPr>
                <w:rFonts w:ascii="Times New Roman" w:eastAsia="Times New Roman" w:hAnsi="Times New Roman" w:cs="Times New Roman"/>
                <w:b/>
                <w:bCs/>
                <w:lang w:eastAsia="hu-HU"/>
              </w:rPr>
            </w:pPr>
            <w:r w:rsidRPr="00E850BB">
              <w:rPr>
                <w:rFonts w:ascii="Times New Roman" w:eastAsia="Times New Roman" w:hAnsi="Times New Roman" w:cs="Times New Roman"/>
                <w:b/>
                <w:bCs/>
                <w:lang w:eastAsia="hu-HU"/>
              </w:rPr>
              <w:lastRenderedPageBreak/>
              <w:t>7. § A Választmány</w:t>
            </w:r>
          </w:p>
          <w:p w:rsidR="00E850BB" w:rsidRPr="00E850BB" w:rsidRDefault="00E850BB" w:rsidP="00E23985">
            <w:pPr>
              <w:jc w:val="both"/>
              <w:rPr>
                <w:rFonts w:ascii="Times New Roman" w:eastAsia="Times New Roman" w:hAnsi="Times New Roman" w:cs="Times New Roman"/>
                <w:lang w:eastAsia="hu-HU"/>
              </w:rPr>
            </w:pPr>
            <w:r w:rsidRPr="00E850BB">
              <w:rPr>
                <w:rFonts w:ascii="Times New Roman" w:eastAsia="Times New Roman" w:hAnsi="Times New Roman" w:cs="Times New Roman"/>
                <w:lang w:eastAsia="hu-HU"/>
              </w:rPr>
              <w:t>(1) Az Önkormányzat két Küldöttgyűlés közötti fő döntéshozó szerve a Választmány. Amennyiben az Alapszabály vagy küldöttgyűlési határozat másképp nem rendelkezik, valamennyi, az Önkormányzat életét érintő kérdésben döntést hozhat.</w:t>
            </w:r>
            <w:r w:rsidRPr="00E850BB">
              <w:rPr>
                <w:rFonts w:ascii="Times New Roman" w:eastAsia="Times New Roman" w:hAnsi="Times New Roman" w:cs="Times New Roman"/>
                <w:lang w:eastAsia="hu-HU"/>
              </w:rPr>
              <w:br/>
              <w:t>(2) A Választmány szavazati jogú tagjai az elnök, az elnökhelyettesek, valamint a Küldöttgyűlés által szakterületenként választott további tagok. A választmányi tagok száma legalább nyolc, legfeljebb tizenegy fő. A Választmány tagjai az Önkormányzat tagjai közül kerülnek ki.</w:t>
            </w:r>
            <w:r w:rsidRPr="00E850BB">
              <w:rPr>
                <w:rFonts w:ascii="Times New Roman" w:eastAsia="Times New Roman" w:hAnsi="Times New Roman" w:cs="Times New Roman"/>
                <w:lang w:eastAsia="hu-HU"/>
              </w:rPr>
              <w:br/>
              <w:t>(3) A Választmány állandó meghívottjai a tisztségviselők, amennyiben nem szavazati jogú tagok.</w:t>
            </w:r>
          </w:p>
          <w:p w:rsidR="00E850BB" w:rsidRPr="00E850BB" w:rsidRDefault="00E850BB" w:rsidP="00E23985">
            <w:pPr>
              <w:jc w:val="both"/>
              <w:rPr>
                <w:rFonts w:ascii="Times New Roman" w:eastAsia="Times New Roman" w:hAnsi="Times New Roman" w:cs="Times New Roman"/>
                <w:lang w:eastAsia="hu-HU"/>
              </w:rPr>
            </w:pPr>
          </w:p>
          <w:p w:rsidR="00E850BB" w:rsidRPr="00E23985" w:rsidRDefault="00E850BB" w:rsidP="00E23985">
            <w:pPr>
              <w:jc w:val="both"/>
              <w:rPr>
                <w:rFonts w:ascii="Times New Roman" w:hAnsi="Times New Roman" w:cs="Times New Roman"/>
                <w:b/>
              </w:rPr>
            </w:pPr>
          </w:p>
        </w:tc>
        <w:tc>
          <w:tcPr>
            <w:tcW w:w="4606" w:type="dxa"/>
          </w:tcPr>
          <w:p w:rsidR="00E850BB" w:rsidRPr="00E23985" w:rsidRDefault="00E850BB" w:rsidP="00E23985">
            <w:pPr>
              <w:spacing w:line="240" w:lineRule="atLeast"/>
              <w:jc w:val="both"/>
              <w:rPr>
                <w:rFonts w:ascii="Times New Roman" w:eastAsia="Calibri" w:hAnsi="Times New Roman" w:cs="Times New Roman"/>
              </w:rPr>
            </w:pPr>
            <w:r w:rsidRPr="00E23985">
              <w:rPr>
                <w:rFonts w:ascii="Times New Roman" w:eastAsia="Calibri" w:hAnsi="Times New Roman" w:cs="Times New Roman"/>
                <w:b/>
              </w:rPr>
              <w:t>7. § A Választmány</w:t>
            </w:r>
          </w:p>
          <w:p w:rsidR="00E850BB" w:rsidRPr="00E23985" w:rsidRDefault="00E850BB" w:rsidP="00E23985">
            <w:pPr>
              <w:spacing w:line="100" w:lineRule="atLeast"/>
              <w:jc w:val="both"/>
              <w:rPr>
                <w:rFonts w:ascii="Times New Roman" w:eastAsia="Calibri" w:hAnsi="Times New Roman" w:cs="Times New Roman"/>
                <w:color w:val="000000"/>
              </w:rPr>
            </w:pPr>
            <w:r w:rsidRPr="00E23985">
              <w:rPr>
                <w:rFonts w:ascii="Times New Roman" w:eastAsia="Calibri" w:hAnsi="Times New Roman" w:cs="Times New Roman"/>
              </w:rPr>
              <w:br/>
            </w:r>
            <w:r w:rsidRPr="00E23985">
              <w:rPr>
                <w:rFonts w:ascii="Times New Roman" w:eastAsia="Calibri" w:hAnsi="Times New Roman" w:cs="Times New Roman"/>
                <w:color w:val="000000"/>
              </w:rPr>
              <w:t>(1) Az Önkormányzat két küldöttgyűlési ülés közötti fő döntéshozó szerve a Választmány. Amennyiben az Alapszabály vagy küldöttgyűlési határozat másképp nem rendelkezik, valamennyi, az Önkormányzat életét érintő kérdésben döntést hozhat.</w:t>
            </w:r>
          </w:p>
          <w:p w:rsidR="00E850BB" w:rsidRPr="00E23985" w:rsidRDefault="00E850BB" w:rsidP="00E23985">
            <w:pPr>
              <w:spacing w:line="100" w:lineRule="atLeast"/>
              <w:jc w:val="both"/>
              <w:rPr>
                <w:rFonts w:ascii="Times New Roman" w:eastAsia="Calibri" w:hAnsi="Times New Roman" w:cs="Times New Roman"/>
                <w:color w:val="000000"/>
              </w:rPr>
            </w:pPr>
            <w:r w:rsidRPr="00E23985">
              <w:rPr>
                <w:rFonts w:ascii="Times New Roman" w:eastAsia="Calibri" w:hAnsi="Times New Roman" w:cs="Times New Roman"/>
                <w:color w:val="000000"/>
              </w:rPr>
              <w:t xml:space="preserve">(2) A Választmány szavazati jogú tagjai az elnök, az elnökhelyettesek, valamint a Küldöttgyűlés által, szakterületenként </w:t>
            </w:r>
            <w:r w:rsidRPr="003610A9">
              <w:rPr>
                <w:rFonts w:ascii="Times New Roman" w:eastAsia="Calibri" w:hAnsi="Times New Roman" w:cs="Times New Roman"/>
                <w:b/>
                <w:color w:val="000000"/>
              </w:rPr>
              <w:t>(kivéve a doktorandusz szakterületről)</w:t>
            </w:r>
            <w:r w:rsidRPr="00E23985">
              <w:rPr>
                <w:rFonts w:ascii="Times New Roman" w:eastAsia="Calibri" w:hAnsi="Times New Roman" w:cs="Times New Roman"/>
                <w:color w:val="000000"/>
              </w:rPr>
              <w:t xml:space="preserve"> választott további tagok. A választmányi tagok száma legalább nyolc, legfeljebb tizenegy fő. A Választmány tagjai az Önkormányzat tagjai közül kerülnek ki.</w:t>
            </w:r>
          </w:p>
          <w:p w:rsidR="00E850BB" w:rsidRPr="00E23985" w:rsidRDefault="00E850BB" w:rsidP="00E23985">
            <w:pPr>
              <w:spacing w:line="100" w:lineRule="atLeast"/>
              <w:jc w:val="both"/>
              <w:rPr>
                <w:rFonts w:ascii="Times New Roman" w:eastAsia="Calibri" w:hAnsi="Times New Roman" w:cs="Times New Roman"/>
              </w:rPr>
            </w:pPr>
            <w:r w:rsidRPr="00E23985">
              <w:rPr>
                <w:rFonts w:ascii="Times New Roman" w:eastAsia="Calibri" w:hAnsi="Times New Roman" w:cs="Times New Roman"/>
                <w:color w:val="000000"/>
              </w:rPr>
              <w:t xml:space="preserve">(3) A </w:t>
            </w:r>
            <w:r w:rsidR="003610A9" w:rsidRPr="00E850BB">
              <w:rPr>
                <w:rFonts w:ascii="Times New Roman" w:eastAsia="Times New Roman" w:hAnsi="Times New Roman" w:cs="Times New Roman"/>
                <w:strike/>
                <w:lang w:eastAsia="hu-HU"/>
              </w:rPr>
              <w:t>Választmány</w:t>
            </w:r>
            <w:r w:rsidR="003610A9" w:rsidRPr="00E850BB">
              <w:rPr>
                <w:rFonts w:ascii="Times New Roman" w:eastAsia="Times New Roman" w:hAnsi="Times New Roman" w:cs="Times New Roman"/>
                <w:lang w:eastAsia="hu-HU"/>
              </w:rPr>
              <w:t xml:space="preserve"> </w:t>
            </w:r>
            <w:r w:rsidRPr="003610A9">
              <w:rPr>
                <w:rFonts w:ascii="Times New Roman" w:eastAsia="Calibri" w:hAnsi="Times New Roman" w:cs="Times New Roman"/>
                <w:b/>
                <w:color w:val="000000"/>
              </w:rPr>
              <w:t>választmányi ülés</w:t>
            </w:r>
            <w:r w:rsidRPr="00E23985">
              <w:rPr>
                <w:rFonts w:ascii="Times New Roman" w:eastAsia="Calibri" w:hAnsi="Times New Roman" w:cs="Times New Roman"/>
                <w:color w:val="000000"/>
              </w:rPr>
              <w:t xml:space="preserve"> állandó meghívottjai a tisztségviselők, </w:t>
            </w:r>
            <w:r w:rsidRPr="003610A9">
              <w:rPr>
                <w:rFonts w:ascii="Times New Roman" w:eastAsia="Calibri" w:hAnsi="Times New Roman" w:cs="Times New Roman"/>
                <w:b/>
                <w:color w:val="000000"/>
              </w:rPr>
              <w:t>az Alapítvány elnöke és titkára,</w:t>
            </w:r>
            <w:r w:rsidRPr="00E23985">
              <w:rPr>
                <w:rFonts w:ascii="Times New Roman" w:eastAsia="Calibri" w:hAnsi="Times New Roman" w:cs="Times New Roman"/>
                <w:color w:val="000000"/>
              </w:rPr>
              <w:t xml:space="preserve"> amennyiben nem szavazati jogú tagok. </w:t>
            </w:r>
            <w:r w:rsidRPr="003610A9">
              <w:rPr>
                <w:rFonts w:ascii="Times New Roman" w:eastAsia="Calibri" w:hAnsi="Times New Roman" w:cs="Times New Roman"/>
                <w:b/>
                <w:color w:val="000000"/>
              </w:rPr>
              <w:t>A meghívottak tanácskozási joggal vehetnek részt a Választmányon.</w:t>
            </w:r>
          </w:p>
          <w:p w:rsidR="00E850BB" w:rsidRPr="00E23985" w:rsidRDefault="00E850BB" w:rsidP="00E23985">
            <w:pPr>
              <w:jc w:val="both"/>
              <w:rPr>
                <w:rFonts w:ascii="Times New Roman" w:hAnsi="Times New Roman" w:cs="Times New Roman"/>
                <w:b/>
              </w:rPr>
            </w:pPr>
          </w:p>
        </w:tc>
      </w:tr>
      <w:tr w:rsidR="00E850BB" w:rsidRPr="00E23985" w:rsidTr="008C3A2A">
        <w:tc>
          <w:tcPr>
            <w:tcW w:w="4606" w:type="dxa"/>
          </w:tcPr>
          <w:p w:rsidR="00E850BB" w:rsidRPr="00E850BB" w:rsidRDefault="00E850BB" w:rsidP="003610A9">
            <w:pPr>
              <w:jc w:val="both"/>
              <w:outlineLvl w:val="3"/>
              <w:rPr>
                <w:rFonts w:ascii="Times New Roman" w:eastAsia="Times New Roman" w:hAnsi="Times New Roman" w:cs="Times New Roman"/>
                <w:b/>
                <w:bCs/>
                <w:lang w:eastAsia="hu-HU"/>
              </w:rPr>
            </w:pPr>
            <w:r w:rsidRPr="00E850BB">
              <w:rPr>
                <w:rFonts w:ascii="Times New Roman" w:eastAsia="Times New Roman" w:hAnsi="Times New Roman" w:cs="Times New Roman"/>
                <w:b/>
                <w:bCs/>
                <w:lang w:eastAsia="hu-HU"/>
              </w:rPr>
              <w:lastRenderedPageBreak/>
              <w:t>8. § A szakterületi csoportok</w:t>
            </w:r>
          </w:p>
          <w:p w:rsidR="00E850BB" w:rsidRPr="00E23985" w:rsidRDefault="00E850BB" w:rsidP="00E23985">
            <w:pPr>
              <w:jc w:val="both"/>
              <w:rPr>
                <w:rFonts w:ascii="Times New Roman" w:hAnsi="Times New Roman" w:cs="Times New Roman"/>
                <w:b/>
              </w:rPr>
            </w:pPr>
            <w:r w:rsidRPr="00E23985">
              <w:rPr>
                <w:rFonts w:ascii="Times New Roman" w:eastAsia="Times New Roman" w:hAnsi="Times New Roman" w:cs="Times New Roman"/>
                <w:lang w:eastAsia="hu-HU"/>
              </w:rPr>
              <w:br/>
              <w:t>(1) A könnyebb és áttekinthetőbb munkavégzés érdekében a képviselők munkájukat szakterületi csoportokban - biológia, fizika, földrajz- és földtudományi, környezettudományi, kémia, matematika - végzik.</w:t>
            </w:r>
            <w:r w:rsidRPr="00E23985">
              <w:rPr>
                <w:rFonts w:ascii="Times New Roman" w:eastAsia="Times New Roman" w:hAnsi="Times New Roman" w:cs="Times New Roman"/>
                <w:lang w:eastAsia="hu-HU"/>
              </w:rPr>
              <w:br/>
              <w:t>(2) Bármelyik képviselő bármelyik - akár több - szakterületi csoportban dolgozhat; ehhez a képviselő megválasztásával alanyi jogot szerzett magának. Ezt a szándékát írásban jeleznie kell a megfelelő szakterület szakterületi koordinátorának. Ha a képviselő abban a szakterületi csoportban kíván dolgozni, amelyik választási csoportban bekerült, akkor erről nem kell nyilatkoznia. Amennyiben nem kíván tovább az adott szakterületi csoportban dolgozni, ezt szintén köteles írásban - haladéktalanul - jelezni.</w:t>
            </w:r>
            <w:r w:rsidRPr="00E23985">
              <w:rPr>
                <w:rFonts w:ascii="Times New Roman" w:eastAsia="Times New Roman" w:hAnsi="Times New Roman" w:cs="Times New Roman"/>
                <w:lang w:eastAsia="hu-HU"/>
              </w:rPr>
              <w:br/>
              <w:t>(3) A szakterületi csoportok nem minősülnek döntéshozó testületnek, nem hozhatnak kötelező érvényű döntéseket; ugyanakkor tagjai kötelesek az Önkormányzat döntéshozó testületei által hozott határozatokat betartani.</w:t>
            </w:r>
          </w:p>
        </w:tc>
        <w:tc>
          <w:tcPr>
            <w:tcW w:w="4606" w:type="dxa"/>
          </w:tcPr>
          <w:p w:rsidR="003610A9" w:rsidRPr="00E850BB" w:rsidRDefault="003610A9" w:rsidP="003610A9">
            <w:pPr>
              <w:jc w:val="both"/>
              <w:outlineLvl w:val="3"/>
              <w:rPr>
                <w:rFonts w:ascii="Times New Roman" w:eastAsia="Times New Roman" w:hAnsi="Times New Roman" w:cs="Times New Roman"/>
                <w:b/>
                <w:bCs/>
                <w:strike/>
                <w:lang w:eastAsia="hu-HU"/>
              </w:rPr>
            </w:pPr>
            <w:r w:rsidRPr="00E850BB">
              <w:rPr>
                <w:rFonts w:ascii="Times New Roman" w:eastAsia="Times New Roman" w:hAnsi="Times New Roman" w:cs="Times New Roman"/>
                <w:b/>
                <w:bCs/>
                <w:strike/>
                <w:lang w:eastAsia="hu-HU"/>
              </w:rPr>
              <w:t>8. § A szakterületi csoportok</w:t>
            </w:r>
          </w:p>
          <w:p w:rsidR="003610A9" w:rsidRDefault="003610A9" w:rsidP="003610A9">
            <w:pPr>
              <w:spacing w:line="240" w:lineRule="atLeast"/>
              <w:jc w:val="both"/>
              <w:rPr>
                <w:rFonts w:ascii="Times New Roman" w:eastAsia="Times New Roman" w:hAnsi="Times New Roman" w:cs="Times New Roman"/>
                <w:strike/>
                <w:lang w:eastAsia="hu-HU"/>
              </w:rPr>
            </w:pPr>
            <w:r w:rsidRPr="003610A9">
              <w:rPr>
                <w:rFonts w:ascii="Times New Roman" w:eastAsia="Times New Roman" w:hAnsi="Times New Roman" w:cs="Times New Roman"/>
                <w:strike/>
                <w:lang w:eastAsia="hu-HU"/>
              </w:rPr>
              <w:br/>
              <w:t>(1) A könnyebb és áttekinthetőbb munkavégzés érdekében a képviselők munkájukat szakterületi csoportokban - biológia, fizika, földrajz- és földtudományi, környezettudományi, kémia, matematika - végzik.</w:t>
            </w:r>
          </w:p>
          <w:p w:rsidR="003610A9" w:rsidRDefault="003610A9" w:rsidP="003610A9">
            <w:pPr>
              <w:spacing w:line="240" w:lineRule="atLeast"/>
              <w:jc w:val="both"/>
              <w:rPr>
                <w:rFonts w:ascii="Times New Roman" w:eastAsia="Times New Roman" w:hAnsi="Times New Roman" w:cs="Times New Roman"/>
                <w:strike/>
                <w:lang w:eastAsia="hu-HU"/>
              </w:rPr>
            </w:pPr>
            <w:r w:rsidRPr="003610A9">
              <w:rPr>
                <w:rFonts w:ascii="Times New Roman" w:eastAsia="Times New Roman" w:hAnsi="Times New Roman" w:cs="Times New Roman"/>
                <w:strike/>
                <w:lang w:eastAsia="hu-HU"/>
              </w:rPr>
              <w:t>(2) Bármelyik képviselő bármelyik - akár több - szakterületi csoportban dolgozhat; ehhez a képviselő megválasztásával alanyi jogot szerzett magának. Ezt a szándékát írásban jeleznie kell a megfelelő szakterület szakterületi koordinátorának. Ha a képviselő abban a szakterületi csoportban kíván dolgozni, amelyik választási csoportban bekerült, akkor erről nem kell nyilatkoznia. Amennyiben nem kíván tovább az adott szakterületi csoportban dolgozni, ezt szintén köteles írásban - haladéktalanul - jelezni.</w:t>
            </w:r>
          </w:p>
          <w:p w:rsidR="003610A9" w:rsidRDefault="003610A9" w:rsidP="003610A9">
            <w:pPr>
              <w:spacing w:line="240" w:lineRule="atLeast"/>
              <w:jc w:val="both"/>
              <w:rPr>
                <w:rFonts w:ascii="Times New Roman" w:eastAsia="Times New Roman" w:hAnsi="Times New Roman" w:cs="Times New Roman"/>
                <w:strike/>
                <w:lang w:eastAsia="hu-HU"/>
              </w:rPr>
            </w:pPr>
            <w:r w:rsidRPr="003610A9">
              <w:rPr>
                <w:rFonts w:ascii="Times New Roman" w:eastAsia="Times New Roman" w:hAnsi="Times New Roman" w:cs="Times New Roman"/>
                <w:strike/>
                <w:lang w:eastAsia="hu-HU"/>
              </w:rPr>
              <w:t>(3) A szakterületi csoportok nem minősülnek döntéshozó testületnek, nem hozhatnak kötelező érvényű döntéseket; ugyanakkor tagjai kötelesek az Önkormányzat döntéshozó testületei által hozott határozatokat betartani.</w:t>
            </w:r>
          </w:p>
          <w:p w:rsidR="003610A9" w:rsidRDefault="003610A9" w:rsidP="003610A9">
            <w:pPr>
              <w:spacing w:line="240" w:lineRule="atLeast"/>
              <w:jc w:val="both"/>
              <w:rPr>
                <w:rFonts w:ascii="Times New Roman" w:eastAsia="Times New Roman" w:hAnsi="Times New Roman" w:cs="Times New Roman"/>
                <w:strike/>
                <w:lang w:eastAsia="hu-HU"/>
              </w:rPr>
            </w:pPr>
          </w:p>
          <w:p w:rsidR="00E850BB" w:rsidRPr="00E23985" w:rsidRDefault="00E850BB" w:rsidP="003610A9">
            <w:pPr>
              <w:spacing w:line="240" w:lineRule="atLeast"/>
              <w:jc w:val="both"/>
              <w:rPr>
                <w:rFonts w:ascii="Times New Roman" w:eastAsia="Calibri" w:hAnsi="Times New Roman" w:cs="Times New Roman"/>
              </w:rPr>
            </w:pPr>
            <w:r w:rsidRPr="00E23985">
              <w:rPr>
                <w:rFonts w:ascii="Times New Roman" w:eastAsia="Calibri" w:hAnsi="Times New Roman" w:cs="Times New Roman"/>
                <w:b/>
              </w:rPr>
              <w:t>8. § A szakterületi bizottságok</w:t>
            </w:r>
          </w:p>
          <w:p w:rsidR="00E850BB" w:rsidRPr="003610A9" w:rsidRDefault="00E850BB" w:rsidP="00E23985">
            <w:pPr>
              <w:spacing w:line="100" w:lineRule="atLeast"/>
              <w:jc w:val="both"/>
              <w:rPr>
                <w:rFonts w:ascii="Times New Roman" w:eastAsia="Calibri" w:hAnsi="Times New Roman" w:cs="Times New Roman"/>
                <w:b/>
                <w:color w:val="000000"/>
              </w:rPr>
            </w:pPr>
            <w:r w:rsidRPr="00E23985">
              <w:rPr>
                <w:rFonts w:ascii="Times New Roman" w:eastAsia="Calibri" w:hAnsi="Times New Roman" w:cs="Times New Roman"/>
              </w:rPr>
              <w:br/>
            </w:r>
            <w:r w:rsidRPr="003610A9">
              <w:rPr>
                <w:rFonts w:ascii="Times New Roman" w:eastAsia="Calibri" w:hAnsi="Times New Roman" w:cs="Times New Roman"/>
                <w:b/>
                <w:color w:val="000000"/>
              </w:rPr>
              <w:t>(1) Minden szakterülethez tartozik egy szakterületi bizottság.</w:t>
            </w:r>
          </w:p>
          <w:p w:rsidR="00E850BB" w:rsidRPr="003610A9" w:rsidRDefault="00E850BB" w:rsidP="00E23985">
            <w:pPr>
              <w:spacing w:line="100" w:lineRule="atLeast"/>
              <w:jc w:val="both"/>
              <w:rPr>
                <w:rFonts w:ascii="Times New Roman" w:eastAsia="Calibri" w:hAnsi="Times New Roman" w:cs="Times New Roman"/>
                <w:b/>
                <w:color w:val="000000"/>
              </w:rPr>
            </w:pPr>
            <w:r w:rsidRPr="003610A9">
              <w:rPr>
                <w:rFonts w:ascii="Times New Roman" w:eastAsia="Calibri" w:hAnsi="Times New Roman" w:cs="Times New Roman"/>
                <w:b/>
                <w:color w:val="000000"/>
              </w:rPr>
              <w:t>(2) Az egyes szakterületi bizottságok szavazati jogú tagjai a hozzá tartozó szakterületen megválasztott képviselők, és ha van ilyen, a szakterülethez tartozó szakterületi koordinátor, ha mint képviselő nem tagja.</w:t>
            </w:r>
          </w:p>
          <w:p w:rsidR="00E850BB" w:rsidRPr="003610A9" w:rsidRDefault="00E850BB" w:rsidP="00E23985">
            <w:pPr>
              <w:spacing w:line="100" w:lineRule="atLeast"/>
              <w:jc w:val="both"/>
              <w:rPr>
                <w:rFonts w:ascii="Times New Roman" w:eastAsia="Calibri" w:hAnsi="Times New Roman" w:cs="Times New Roman"/>
                <w:b/>
                <w:color w:val="000000"/>
              </w:rPr>
            </w:pPr>
            <w:r w:rsidRPr="003610A9">
              <w:rPr>
                <w:rFonts w:ascii="Times New Roman" w:eastAsia="Calibri" w:hAnsi="Times New Roman" w:cs="Times New Roman"/>
                <w:b/>
                <w:color w:val="000000"/>
              </w:rPr>
              <w:t>(3) A szakterületi bizottság elnöke a szakterületi koordinátor, kivéve a Doktorandusz Szakterületi Bizottság esetében, ahol a Doktorandusz Szakterületi Bizottság által javasolt személyek közül a Küldöttgyűlés választ a tisztségviselők megválasztásának rendje alapján.</w:t>
            </w:r>
          </w:p>
          <w:p w:rsidR="00E850BB" w:rsidRPr="003610A9" w:rsidRDefault="00E850BB" w:rsidP="00E23985">
            <w:pPr>
              <w:spacing w:line="100" w:lineRule="atLeast"/>
              <w:jc w:val="both"/>
              <w:rPr>
                <w:rFonts w:ascii="Times New Roman" w:eastAsia="Calibri" w:hAnsi="Times New Roman" w:cs="Times New Roman"/>
                <w:b/>
                <w:color w:val="000000"/>
              </w:rPr>
            </w:pPr>
            <w:r w:rsidRPr="003610A9">
              <w:rPr>
                <w:rFonts w:ascii="Times New Roman" w:eastAsia="Calibri" w:hAnsi="Times New Roman" w:cs="Times New Roman"/>
                <w:b/>
                <w:color w:val="000000"/>
              </w:rPr>
              <w:t>(4) A szakterületi bizottságok felsorolása:</w:t>
            </w:r>
          </w:p>
          <w:p w:rsidR="00E850BB" w:rsidRPr="003610A9" w:rsidRDefault="00E850BB" w:rsidP="00E23985">
            <w:pPr>
              <w:spacing w:line="100" w:lineRule="atLeast"/>
              <w:jc w:val="both"/>
              <w:rPr>
                <w:rFonts w:ascii="Times New Roman" w:eastAsia="Calibri" w:hAnsi="Times New Roman" w:cs="Times New Roman"/>
                <w:b/>
                <w:color w:val="000000"/>
              </w:rPr>
            </w:pPr>
            <w:r w:rsidRPr="003610A9">
              <w:rPr>
                <w:rFonts w:ascii="Times New Roman" w:eastAsia="Calibri" w:hAnsi="Times New Roman" w:cs="Times New Roman"/>
                <w:b/>
                <w:color w:val="000000"/>
              </w:rPr>
              <w:t xml:space="preserve">(a) </w:t>
            </w:r>
            <w:proofErr w:type="gramStart"/>
            <w:r w:rsidRPr="003610A9">
              <w:rPr>
                <w:rFonts w:ascii="Times New Roman" w:eastAsia="Calibri" w:hAnsi="Times New Roman" w:cs="Times New Roman"/>
                <w:b/>
                <w:color w:val="000000"/>
              </w:rPr>
              <w:t>A</w:t>
            </w:r>
            <w:proofErr w:type="gramEnd"/>
            <w:r w:rsidRPr="003610A9">
              <w:rPr>
                <w:rFonts w:ascii="Times New Roman" w:eastAsia="Calibri" w:hAnsi="Times New Roman" w:cs="Times New Roman"/>
                <w:b/>
                <w:color w:val="000000"/>
              </w:rPr>
              <w:t xml:space="preserve"> Biológia Szakterület szakterületi bizottsága a Biológia Szakterületi Bizottság, szakterületi koordinátora a biológia szakterületi koordinátor.</w:t>
            </w:r>
          </w:p>
          <w:p w:rsidR="00E850BB" w:rsidRPr="003610A9" w:rsidRDefault="00E850BB" w:rsidP="00E23985">
            <w:pPr>
              <w:spacing w:line="100" w:lineRule="atLeast"/>
              <w:jc w:val="both"/>
              <w:rPr>
                <w:rFonts w:ascii="Times New Roman" w:eastAsia="Calibri" w:hAnsi="Times New Roman" w:cs="Times New Roman"/>
                <w:b/>
                <w:color w:val="000000"/>
              </w:rPr>
            </w:pPr>
            <w:r w:rsidRPr="003610A9">
              <w:rPr>
                <w:rFonts w:ascii="Times New Roman" w:eastAsia="Calibri" w:hAnsi="Times New Roman" w:cs="Times New Roman"/>
                <w:b/>
                <w:color w:val="000000"/>
              </w:rPr>
              <w:t xml:space="preserve">(b) </w:t>
            </w:r>
            <w:proofErr w:type="gramStart"/>
            <w:r w:rsidRPr="003610A9">
              <w:rPr>
                <w:rFonts w:ascii="Times New Roman" w:eastAsia="Calibri" w:hAnsi="Times New Roman" w:cs="Times New Roman"/>
                <w:b/>
                <w:color w:val="000000"/>
              </w:rPr>
              <w:t>A</w:t>
            </w:r>
            <w:proofErr w:type="gramEnd"/>
            <w:r w:rsidRPr="003610A9">
              <w:rPr>
                <w:rFonts w:ascii="Times New Roman" w:eastAsia="Calibri" w:hAnsi="Times New Roman" w:cs="Times New Roman"/>
                <w:b/>
                <w:color w:val="000000"/>
              </w:rPr>
              <w:t xml:space="preserve"> Fizika Szakterület szakterületi bizottsága a Fizika Szakterületi Bizottság, szakterületi koordinátora a fizika szakterületi koordinátor.</w:t>
            </w:r>
          </w:p>
          <w:p w:rsidR="00E850BB" w:rsidRPr="003610A9" w:rsidRDefault="00E850BB" w:rsidP="00E23985">
            <w:pPr>
              <w:spacing w:line="100" w:lineRule="atLeast"/>
              <w:jc w:val="both"/>
              <w:rPr>
                <w:rFonts w:ascii="Times New Roman" w:eastAsia="Calibri" w:hAnsi="Times New Roman" w:cs="Times New Roman"/>
                <w:b/>
                <w:color w:val="000000"/>
              </w:rPr>
            </w:pPr>
            <w:r w:rsidRPr="003610A9">
              <w:rPr>
                <w:rFonts w:ascii="Times New Roman" w:eastAsia="Calibri" w:hAnsi="Times New Roman" w:cs="Times New Roman"/>
                <w:b/>
                <w:color w:val="000000"/>
              </w:rPr>
              <w:t xml:space="preserve">(c) </w:t>
            </w:r>
            <w:proofErr w:type="gramStart"/>
            <w:r w:rsidRPr="003610A9">
              <w:rPr>
                <w:rFonts w:ascii="Times New Roman" w:eastAsia="Calibri" w:hAnsi="Times New Roman" w:cs="Times New Roman"/>
                <w:b/>
                <w:color w:val="000000"/>
              </w:rPr>
              <w:t>A</w:t>
            </w:r>
            <w:proofErr w:type="gramEnd"/>
            <w:r w:rsidRPr="003610A9">
              <w:rPr>
                <w:rFonts w:ascii="Times New Roman" w:eastAsia="Calibri" w:hAnsi="Times New Roman" w:cs="Times New Roman"/>
                <w:b/>
                <w:color w:val="000000"/>
              </w:rPr>
              <w:t xml:space="preserve"> Földrajz- és Földtudományi Szakterület szakterületi bizottsága a Földrajz- és Földtudományi Szakterületi Bizottság, szakterületi koordinátora a földrajz- és földtudományi szakterületi koordinátor.</w:t>
            </w:r>
          </w:p>
          <w:p w:rsidR="00E850BB" w:rsidRPr="003610A9" w:rsidRDefault="00E850BB" w:rsidP="00E23985">
            <w:pPr>
              <w:spacing w:line="100" w:lineRule="atLeast"/>
              <w:jc w:val="both"/>
              <w:rPr>
                <w:rFonts w:ascii="Times New Roman" w:eastAsia="Calibri" w:hAnsi="Times New Roman" w:cs="Times New Roman"/>
                <w:b/>
                <w:color w:val="000000"/>
              </w:rPr>
            </w:pPr>
            <w:r w:rsidRPr="003610A9">
              <w:rPr>
                <w:rFonts w:ascii="Times New Roman" w:eastAsia="Calibri" w:hAnsi="Times New Roman" w:cs="Times New Roman"/>
                <w:b/>
                <w:color w:val="000000"/>
              </w:rPr>
              <w:t xml:space="preserve">(d) </w:t>
            </w:r>
            <w:proofErr w:type="gramStart"/>
            <w:r w:rsidRPr="003610A9">
              <w:rPr>
                <w:rFonts w:ascii="Times New Roman" w:eastAsia="Calibri" w:hAnsi="Times New Roman" w:cs="Times New Roman"/>
                <w:b/>
                <w:color w:val="000000"/>
              </w:rPr>
              <w:t>A</w:t>
            </w:r>
            <w:proofErr w:type="gramEnd"/>
            <w:r w:rsidRPr="003610A9">
              <w:rPr>
                <w:rFonts w:ascii="Times New Roman" w:eastAsia="Calibri" w:hAnsi="Times New Roman" w:cs="Times New Roman"/>
                <w:b/>
                <w:color w:val="000000"/>
              </w:rPr>
              <w:t xml:space="preserve"> Kémia Szakterület szakterületi </w:t>
            </w:r>
            <w:r w:rsidRPr="003610A9">
              <w:rPr>
                <w:rFonts w:ascii="Times New Roman" w:eastAsia="Calibri" w:hAnsi="Times New Roman" w:cs="Times New Roman"/>
                <w:b/>
                <w:color w:val="000000"/>
              </w:rPr>
              <w:lastRenderedPageBreak/>
              <w:t>bizottsága a Kémia Szakterületi Bizottság, szakterületi koordinátora a kémia szakterületi koordinátor.</w:t>
            </w:r>
          </w:p>
          <w:p w:rsidR="00E850BB" w:rsidRPr="003610A9" w:rsidRDefault="00E850BB" w:rsidP="00E23985">
            <w:pPr>
              <w:spacing w:line="100" w:lineRule="atLeast"/>
              <w:jc w:val="both"/>
              <w:rPr>
                <w:rFonts w:ascii="Times New Roman" w:eastAsia="Calibri" w:hAnsi="Times New Roman" w:cs="Times New Roman"/>
                <w:b/>
                <w:color w:val="000000"/>
              </w:rPr>
            </w:pPr>
            <w:r w:rsidRPr="003610A9">
              <w:rPr>
                <w:rFonts w:ascii="Times New Roman" w:eastAsia="Calibri" w:hAnsi="Times New Roman" w:cs="Times New Roman"/>
                <w:b/>
                <w:color w:val="000000"/>
              </w:rPr>
              <w:t xml:space="preserve">(e) </w:t>
            </w:r>
            <w:proofErr w:type="gramStart"/>
            <w:r w:rsidRPr="003610A9">
              <w:rPr>
                <w:rFonts w:ascii="Times New Roman" w:eastAsia="Calibri" w:hAnsi="Times New Roman" w:cs="Times New Roman"/>
                <w:b/>
                <w:color w:val="000000"/>
              </w:rPr>
              <w:t>A</w:t>
            </w:r>
            <w:proofErr w:type="gramEnd"/>
            <w:r w:rsidRPr="003610A9">
              <w:rPr>
                <w:rFonts w:ascii="Times New Roman" w:eastAsia="Calibri" w:hAnsi="Times New Roman" w:cs="Times New Roman"/>
                <w:b/>
                <w:color w:val="000000"/>
              </w:rPr>
              <w:t xml:space="preserve"> Környezettudományi Szakterület szakterületi bizottsága a Környezettudományi Szakterületi Bizottság, szakterületi koordinátora a környezettudományi szakterületi koordinátor.</w:t>
            </w:r>
          </w:p>
          <w:p w:rsidR="00E850BB" w:rsidRPr="003610A9" w:rsidRDefault="00E850BB" w:rsidP="00E23985">
            <w:pPr>
              <w:spacing w:line="100" w:lineRule="atLeast"/>
              <w:jc w:val="both"/>
              <w:rPr>
                <w:rFonts w:ascii="Times New Roman" w:eastAsia="Calibri" w:hAnsi="Times New Roman" w:cs="Times New Roman"/>
                <w:b/>
                <w:color w:val="000000"/>
              </w:rPr>
            </w:pPr>
            <w:r w:rsidRPr="003610A9">
              <w:rPr>
                <w:rFonts w:ascii="Times New Roman" w:eastAsia="Calibri" w:hAnsi="Times New Roman" w:cs="Times New Roman"/>
                <w:b/>
                <w:color w:val="000000"/>
              </w:rPr>
              <w:t xml:space="preserve">(f) </w:t>
            </w:r>
            <w:proofErr w:type="gramStart"/>
            <w:r w:rsidRPr="003610A9">
              <w:rPr>
                <w:rFonts w:ascii="Times New Roman" w:eastAsia="Calibri" w:hAnsi="Times New Roman" w:cs="Times New Roman"/>
                <w:b/>
                <w:color w:val="000000"/>
              </w:rPr>
              <w:t>A</w:t>
            </w:r>
            <w:proofErr w:type="gramEnd"/>
            <w:r w:rsidRPr="003610A9">
              <w:rPr>
                <w:rFonts w:ascii="Times New Roman" w:eastAsia="Calibri" w:hAnsi="Times New Roman" w:cs="Times New Roman"/>
                <w:b/>
                <w:color w:val="000000"/>
              </w:rPr>
              <w:t xml:space="preserve"> Matematika Szakterület szakterületi bizottsága a Matematika Szakterületi Bizottság, szakterületi koordinátora a matematika szakterületi koordinátor.</w:t>
            </w:r>
          </w:p>
          <w:p w:rsidR="00E850BB" w:rsidRPr="003610A9" w:rsidRDefault="00E850BB" w:rsidP="00E23985">
            <w:pPr>
              <w:spacing w:line="100" w:lineRule="atLeast"/>
              <w:jc w:val="both"/>
              <w:rPr>
                <w:rFonts w:ascii="Times New Roman" w:eastAsia="Calibri" w:hAnsi="Times New Roman" w:cs="Times New Roman"/>
                <w:b/>
                <w:color w:val="000000"/>
              </w:rPr>
            </w:pPr>
            <w:r w:rsidRPr="003610A9">
              <w:rPr>
                <w:rFonts w:ascii="Times New Roman" w:eastAsia="Calibri" w:hAnsi="Times New Roman" w:cs="Times New Roman"/>
                <w:b/>
                <w:color w:val="000000"/>
              </w:rPr>
              <w:t xml:space="preserve">(g) </w:t>
            </w:r>
            <w:proofErr w:type="gramStart"/>
            <w:r w:rsidRPr="003610A9">
              <w:rPr>
                <w:rFonts w:ascii="Times New Roman" w:eastAsia="Calibri" w:hAnsi="Times New Roman" w:cs="Times New Roman"/>
                <w:b/>
                <w:color w:val="000000"/>
              </w:rPr>
              <w:t>A</w:t>
            </w:r>
            <w:proofErr w:type="gramEnd"/>
            <w:r w:rsidRPr="003610A9">
              <w:rPr>
                <w:rFonts w:ascii="Times New Roman" w:eastAsia="Calibri" w:hAnsi="Times New Roman" w:cs="Times New Roman"/>
                <w:b/>
                <w:color w:val="000000"/>
              </w:rPr>
              <w:t xml:space="preserve"> Doktorandusz Szakterület szakterületi bizottsága a Doktorandusz Szakterületi Bizottság.</w:t>
            </w:r>
          </w:p>
          <w:p w:rsidR="00E850BB" w:rsidRPr="003610A9" w:rsidRDefault="00E850BB" w:rsidP="00E23985">
            <w:pPr>
              <w:spacing w:line="100" w:lineRule="atLeast"/>
              <w:jc w:val="both"/>
              <w:rPr>
                <w:rFonts w:ascii="Times New Roman" w:eastAsia="Calibri" w:hAnsi="Times New Roman" w:cs="Times New Roman"/>
                <w:b/>
                <w:color w:val="000000"/>
              </w:rPr>
            </w:pPr>
            <w:r w:rsidRPr="003610A9">
              <w:rPr>
                <w:rFonts w:ascii="Times New Roman" w:eastAsia="Calibri" w:hAnsi="Times New Roman" w:cs="Times New Roman"/>
                <w:b/>
                <w:color w:val="000000"/>
              </w:rPr>
              <w:t>(5) A szakterületi bizottságok munkáját szakterületi csoportok segítik. A szakterületi csoportba a szakterület bármely tagja tartozhat, a szakterületi bizottság tagjai automatikusan tagjai a csoportnak. A csoport nem rendelkezik döntési jogkörrel.</w:t>
            </w:r>
          </w:p>
          <w:p w:rsidR="00E850BB" w:rsidRPr="00E23985" w:rsidRDefault="00E850BB" w:rsidP="00E23985">
            <w:pPr>
              <w:jc w:val="both"/>
              <w:rPr>
                <w:rFonts w:ascii="Times New Roman" w:hAnsi="Times New Roman" w:cs="Times New Roman"/>
                <w:b/>
              </w:rPr>
            </w:pPr>
          </w:p>
        </w:tc>
      </w:tr>
      <w:tr w:rsidR="00E850BB" w:rsidRPr="00E23985" w:rsidTr="008C3A2A">
        <w:tc>
          <w:tcPr>
            <w:tcW w:w="4606" w:type="dxa"/>
          </w:tcPr>
          <w:p w:rsidR="00E850BB" w:rsidRPr="00E850BB" w:rsidRDefault="00E850BB" w:rsidP="00E23985">
            <w:pPr>
              <w:spacing w:before="100" w:beforeAutospacing="1" w:after="100" w:afterAutospacing="1"/>
              <w:jc w:val="both"/>
              <w:outlineLvl w:val="3"/>
              <w:rPr>
                <w:rFonts w:ascii="Times New Roman" w:eastAsia="Times New Roman" w:hAnsi="Times New Roman" w:cs="Times New Roman"/>
                <w:b/>
                <w:bCs/>
                <w:lang w:eastAsia="hu-HU"/>
              </w:rPr>
            </w:pPr>
            <w:r w:rsidRPr="00E850BB">
              <w:rPr>
                <w:rFonts w:ascii="Times New Roman" w:eastAsia="Times New Roman" w:hAnsi="Times New Roman" w:cs="Times New Roman"/>
                <w:b/>
                <w:bCs/>
                <w:lang w:eastAsia="hu-HU"/>
              </w:rPr>
              <w:lastRenderedPageBreak/>
              <w:t>9.§ A mentorrendszer</w:t>
            </w:r>
          </w:p>
          <w:p w:rsidR="00E850BB" w:rsidRPr="00E23985" w:rsidRDefault="00E850BB" w:rsidP="00E23985">
            <w:pPr>
              <w:jc w:val="both"/>
              <w:rPr>
                <w:rFonts w:ascii="Times New Roman" w:hAnsi="Times New Roman" w:cs="Times New Roman"/>
                <w:b/>
              </w:rPr>
            </w:pPr>
            <w:r w:rsidRPr="00E23985">
              <w:rPr>
                <w:rFonts w:ascii="Times New Roman" w:eastAsia="Times New Roman" w:hAnsi="Times New Roman" w:cs="Times New Roman"/>
                <w:lang w:eastAsia="hu-HU"/>
              </w:rPr>
              <w:t>(1) A mentorrendszer feladata, hogy segítse az elsős alapszakos hallgatók beilleszkedését az egyetemre.</w:t>
            </w:r>
            <w:r w:rsidRPr="00E23985">
              <w:rPr>
                <w:rFonts w:ascii="Times New Roman" w:eastAsia="Times New Roman" w:hAnsi="Times New Roman" w:cs="Times New Roman"/>
                <w:lang w:eastAsia="hu-HU"/>
              </w:rPr>
              <w:br/>
              <w:t>(2) A mentorrendszer tagjai a mentorok, akikhez egy meghatározott alapszakos hallgatói csoport tartozik. A mentor segíti csoportjának tanulmányi ügyintézését, tájékoztatja őket az egyetemmel kapcsolatos aktuális eseményekről. A mentorrendszert a mentorkoordinátor irányítja, aki az Önkormányzat választott tisztségviselője.</w:t>
            </w:r>
            <w:r w:rsidRPr="00E23985">
              <w:rPr>
                <w:rFonts w:ascii="Times New Roman" w:eastAsia="Times New Roman" w:hAnsi="Times New Roman" w:cs="Times New Roman"/>
                <w:lang w:eastAsia="hu-HU"/>
              </w:rPr>
              <w:br/>
              <w:t>(3) A mentorrendszer egy minden tavaszi félévben megalkotott tervezet alapján működik. A tervezetet a mentorkoordinátor a mentorok és az Önkormányzat segítségével dolgozza ki, és a Küldöttgyűlés hagyja jóvá.</w:t>
            </w:r>
          </w:p>
        </w:tc>
        <w:tc>
          <w:tcPr>
            <w:tcW w:w="4606" w:type="dxa"/>
          </w:tcPr>
          <w:p w:rsidR="00E850BB" w:rsidRPr="00E23985" w:rsidRDefault="00E850BB" w:rsidP="00E23985">
            <w:pPr>
              <w:spacing w:line="240" w:lineRule="atLeast"/>
              <w:jc w:val="both"/>
              <w:rPr>
                <w:rFonts w:ascii="Times New Roman" w:eastAsia="Calibri" w:hAnsi="Times New Roman" w:cs="Times New Roman"/>
              </w:rPr>
            </w:pPr>
            <w:r w:rsidRPr="00E23985">
              <w:rPr>
                <w:rFonts w:ascii="Times New Roman" w:eastAsia="Calibri" w:hAnsi="Times New Roman" w:cs="Times New Roman"/>
                <w:b/>
              </w:rPr>
              <w:t>9.§ A mentorrendszer</w:t>
            </w:r>
          </w:p>
          <w:p w:rsidR="00E850BB" w:rsidRPr="00E23985" w:rsidRDefault="00E850BB" w:rsidP="00E23985">
            <w:pPr>
              <w:spacing w:line="100" w:lineRule="atLeast"/>
              <w:jc w:val="both"/>
              <w:rPr>
                <w:rFonts w:ascii="Times New Roman" w:eastAsia="Calibri" w:hAnsi="Times New Roman" w:cs="Times New Roman"/>
                <w:color w:val="000000"/>
              </w:rPr>
            </w:pPr>
            <w:r w:rsidRPr="00E23985">
              <w:rPr>
                <w:rFonts w:ascii="Times New Roman" w:eastAsia="Calibri" w:hAnsi="Times New Roman" w:cs="Times New Roman"/>
              </w:rPr>
              <w:br/>
            </w:r>
            <w:r w:rsidRPr="00E23985">
              <w:rPr>
                <w:rFonts w:ascii="Times New Roman" w:eastAsia="Calibri" w:hAnsi="Times New Roman" w:cs="Times New Roman"/>
                <w:color w:val="000000"/>
              </w:rPr>
              <w:t xml:space="preserve">(1) A mentorrendszer feladata, hogy segítse az elsős alapszakos hallgatók beilleszkedését az </w:t>
            </w:r>
            <w:proofErr w:type="gramStart"/>
            <w:r w:rsidR="00CD1679" w:rsidRPr="00CD1679">
              <w:rPr>
                <w:rFonts w:ascii="Times New Roman" w:eastAsia="Times New Roman" w:hAnsi="Times New Roman" w:cs="Times New Roman"/>
                <w:strike/>
                <w:lang w:eastAsia="hu-HU"/>
              </w:rPr>
              <w:t>egyetemre</w:t>
            </w:r>
            <w:proofErr w:type="gramEnd"/>
            <w:r w:rsidR="00CD1679" w:rsidRPr="00E23985">
              <w:rPr>
                <w:rFonts w:ascii="Times New Roman" w:eastAsia="Calibri" w:hAnsi="Times New Roman" w:cs="Times New Roman"/>
                <w:color w:val="000000"/>
              </w:rPr>
              <w:t xml:space="preserve"> </w:t>
            </w:r>
            <w:proofErr w:type="spellStart"/>
            <w:r w:rsidRPr="00CD1679">
              <w:rPr>
                <w:rFonts w:ascii="Times New Roman" w:eastAsia="Calibri" w:hAnsi="Times New Roman" w:cs="Times New Roman"/>
                <w:b/>
                <w:color w:val="000000"/>
              </w:rPr>
              <w:t>Egyetemre</w:t>
            </w:r>
            <w:proofErr w:type="spellEnd"/>
            <w:r w:rsidRPr="00E23985">
              <w:rPr>
                <w:rFonts w:ascii="Times New Roman" w:eastAsia="Calibri" w:hAnsi="Times New Roman" w:cs="Times New Roman"/>
                <w:color w:val="000000"/>
              </w:rPr>
              <w:t>.</w:t>
            </w:r>
          </w:p>
          <w:p w:rsidR="00E850BB" w:rsidRPr="00E23985" w:rsidRDefault="00E850BB" w:rsidP="00E23985">
            <w:pPr>
              <w:spacing w:line="100" w:lineRule="atLeast"/>
              <w:jc w:val="both"/>
              <w:rPr>
                <w:rFonts w:ascii="Times New Roman" w:eastAsia="Calibri" w:hAnsi="Times New Roman" w:cs="Times New Roman"/>
                <w:color w:val="000000"/>
              </w:rPr>
            </w:pPr>
            <w:r w:rsidRPr="00E23985">
              <w:rPr>
                <w:rFonts w:ascii="Times New Roman" w:eastAsia="Calibri" w:hAnsi="Times New Roman" w:cs="Times New Roman"/>
                <w:color w:val="000000"/>
              </w:rPr>
              <w:t>(2) A mentorrendszer tagjai a mentorok, akikhez egy meghatározott alapszakos hallgatói csoport tartozik. A mentor segíti csoportjának tanulmányi ügyintézését, tájékoztatja őket az egyetemmel kapcsolatos aktuális eseményekről. A mentorrendszert a mentorkoordinátor irányítja, aki az Önkormányzat választott tisztségviselője.</w:t>
            </w:r>
          </w:p>
          <w:p w:rsidR="00E850BB" w:rsidRPr="00E23985" w:rsidRDefault="00E850BB" w:rsidP="00E23985">
            <w:pPr>
              <w:spacing w:line="100" w:lineRule="atLeast"/>
              <w:jc w:val="both"/>
              <w:rPr>
                <w:rFonts w:ascii="Times New Roman" w:eastAsia="Calibri" w:hAnsi="Times New Roman" w:cs="Times New Roman"/>
              </w:rPr>
            </w:pPr>
            <w:r w:rsidRPr="00E23985">
              <w:rPr>
                <w:rFonts w:ascii="Times New Roman" w:eastAsia="Calibri" w:hAnsi="Times New Roman" w:cs="Times New Roman"/>
                <w:color w:val="000000"/>
              </w:rPr>
              <w:t>(3) A mentorrendszer egy minden tavaszi félévben megalkotott tervezet alapján működik. A tervezetet a mentorkoordinátor a mentorok és az Önkormányzat segítségével dolgozza ki, és a Küldöttgyűlés hagyja jóvá.</w:t>
            </w:r>
          </w:p>
          <w:p w:rsidR="00E850BB" w:rsidRPr="00E23985" w:rsidRDefault="00E850BB" w:rsidP="00E23985">
            <w:pPr>
              <w:jc w:val="both"/>
              <w:rPr>
                <w:rFonts w:ascii="Times New Roman" w:hAnsi="Times New Roman" w:cs="Times New Roman"/>
                <w:b/>
              </w:rPr>
            </w:pPr>
          </w:p>
        </w:tc>
      </w:tr>
      <w:tr w:rsidR="00E850BB" w:rsidRPr="00E23985" w:rsidTr="008C3A2A">
        <w:tc>
          <w:tcPr>
            <w:tcW w:w="4606" w:type="dxa"/>
          </w:tcPr>
          <w:p w:rsidR="00E850BB" w:rsidRPr="00E850BB" w:rsidRDefault="00E850BB" w:rsidP="00E23985">
            <w:pPr>
              <w:spacing w:before="100" w:beforeAutospacing="1" w:after="100" w:afterAutospacing="1"/>
              <w:jc w:val="both"/>
              <w:outlineLvl w:val="3"/>
              <w:rPr>
                <w:rFonts w:ascii="Times New Roman" w:eastAsia="Times New Roman" w:hAnsi="Times New Roman" w:cs="Times New Roman"/>
                <w:b/>
                <w:bCs/>
                <w:lang w:eastAsia="hu-HU"/>
              </w:rPr>
            </w:pPr>
            <w:r w:rsidRPr="00E850BB">
              <w:rPr>
                <w:rFonts w:ascii="Times New Roman" w:eastAsia="Times New Roman" w:hAnsi="Times New Roman" w:cs="Times New Roman"/>
                <w:b/>
                <w:bCs/>
                <w:lang w:eastAsia="hu-HU"/>
              </w:rPr>
              <w:t>10. § A tisztségviselők</w:t>
            </w:r>
          </w:p>
          <w:p w:rsidR="00CD1679" w:rsidRDefault="00E850BB" w:rsidP="00E23985">
            <w:pPr>
              <w:jc w:val="both"/>
              <w:rPr>
                <w:rFonts w:ascii="Times New Roman" w:eastAsia="Times New Roman" w:hAnsi="Times New Roman" w:cs="Times New Roman"/>
                <w:lang w:eastAsia="hu-HU"/>
              </w:rPr>
            </w:pPr>
            <w:r w:rsidRPr="00E23985">
              <w:rPr>
                <w:rFonts w:ascii="Times New Roman" w:eastAsia="Times New Roman" w:hAnsi="Times New Roman" w:cs="Times New Roman"/>
                <w:lang w:eastAsia="hu-HU"/>
              </w:rPr>
              <w:t>(1) Az Önkormányzat bizonyos körülhatárolt feladatok elvégzésére, a napi ügyvitellel kapcsolatos döntések meghozatalára tisztségviselőket nevez ki.</w:t>
            </w:r>
          </w:p>
          <w:p w:rsidR="00CD1679" w:rsidRDefault="00E850BB" w:rsidP="00E23985">
            <w:pPr>
              <w:jc w:val="both"/>
              <w:rPr>
                <w:rFonts w:ascii="Times New Roman" w:eastAsia="Times New Roman" w:hAnsi="Times New Roman" w:cs="Times New Roman"/>
                <w:lang w:eastAsia="hu-HU"/>
              </w:rPr>
            </w:pPr>
            <w:r w:rsidRPr="00E23985">
              <w:rPr>
                <w:rFonts w:ascii="Times New Roman" w:eastAsia="Times New Roman" w:hAnsi="Times New Roman" w:cs="Times New Roman"/>
                <w:lang w:eastAsia="hu-HU"/>
              </w:rPr>
              <w:t>(2) A tisztségviselők, beszámolási kötelezettséggel tartoznak a Választmánynak és a Küldöttgyűlésnek, valamint az Alapítvány elnöke és titkára együttes beszámolási kötelezettséggel tartozik a Választmánynak és a Küldöttgyűlésnek.</w:t>
            </w:r>
            <w:r w:rsidRPr="00E23985">
              <w:rPr>
                <w:rFonts w:ascii="Times New Roman" w:eastAsia="Times New Roman" w:hAnsi="Times New Roman" w:cs="Times New Roman"/>
                <w:lang w:eastAsia="hu-HU"/>
              </w:rPr>
              <w:br/>
              <w:t xml:space="preserve">(3) A tisztségviselők, az Alapítvány elnöke, titkára tanácskozási jogú tagjai a Választmánynak és Küldöttgyűlésnek, ha nem </w:t>
            </w:r>
            <w:r w:rsidRPr="00E23985">
              <w:rPr>
                <w:rFonts w:ascii="Times New Roman" w:eastAsia="Times New Roman" w:hAnsi="Times New Roman" w:cs="Times New Roman"/>
                <w:lang w:eastAsia="hu-HU"/>
              </w:rPr>
              <w:lastRenderedPageBreak/>
              <w:t>tagjai az Önkormányzatnak.</w:t>
            </w:r>
          </w:p>
          <w:p w:rsidR="00CD1679" w:rsidRDefault="00E850BB" w:rsidP="00E23985">
            <w:pPr>
              <w:jc w:val="both"/>
              <w:rPr>
                <w:rFonts w:ascii="Times New Roman" w:eastAsia="Times New Roman" w:hAnsi="Times New Roman" w:cs="Times New Roman"/>
                <w:lang w:eastAsia="hu-HU"/>
              </w:rPr>
            </w:pPr>
            <w:r w:rsidRPr="00E23985">
              <w:rPr>
                <w:rFonts w:ascii="Times New Roman" w:eastAsia="Times New Roman" w:hAnsi="Times New Roman" w:cs="Times New Roman"/>
                <w:lang w:eastAsia="hu-HU"/>
              </w:rPr>
              <w:t>(4) A tisztségviselő munkáját csoport segítheti, amennyiben erről az Alapszabály tisztségviselőkről szóló része rendelkezik. Ez a csoport segíti a tisztségviselőt a döntések meghozatalában, a döntés-előkészítésben. A csoport tagjait a tisztségviselő határozza meg a szakterületek javaslata alapján.</w:t>
            </w:r>
          </w:p>
          <w:p w:rsidR="00CD1679" w:rsidRDefault="00E850BB" w:rsidP="00E23985">
            <w:pPr>
              <w:jc w:val="both"/>
              <w:rPr>
                <w:rFonts w:ascii="Times New Roman" w:eastAsia="Times New Roman" w:hAnsi="Times New Roman" w:cs="Times New Roman"/>
                <w:lang w:eastAsia="hu-HU"/>
              </w:rPr>
            </w:pPr>
            <w:r w:rsidRPr="00E23985">
              <w:rPr>
                <w:rFonts w:ascii="Times New Roman" w:eastAsia="Times New Roman" w:hAnsi="Times New Roman" w:cs="Times New Roman"/>
                <w:lang w:eastAsia="hu-HU"/>
              </w:rPr>
              <w:t>(5) A tisztségviselők kötelesek a feladatkörük elvégzéséhez szükséges szabályzatokat, jogszabályokat ismerni és figyelemmel kísérni, azok változásairól az önkormányzatot tájékoztatni.</w:t>
            </w:r>
            <w:r w:rsidRPr="00E23985">
              <w:rPr>
                <w:rFonts w:ascii="Times New Roman" w:eastAsia="Times New Roman" w:hAnsi="Times New Roman" w:cs="Times New Roman"/>
                <w:lang w:eastAsia="hu-HU"/>
              </w:rPr>
              <w:br/>
              <w:t>(6) A tisztségviselők munkájukért állandó ösztöndíjban részesülnek.</w:t>
            </w:r>
          </w:p>
          <w:p w:rsidR="00E850BB" w:rsidRPr="00E23985" w:rsidRDefault="00E850BB" w:rsidP="00E23985">
            <w:pPr>
              <w:jc w:val="both"/>
              <w:rPr>
                <w:rFonts w:ascii="Times New Roman" w:hAnsi="Times New Roman" w:cs="Times New Roman"/>
                <w:b/>
              </w:rPr>
            </w:pPr>
            <w:r w:rsidRPr="00E23985">
              <w:rPr>
                <w:rFonts w:ascii="Times New Roman" w:eastAsia="Times New Roman" w:hAnsi="Times New Roman" w:cs="Times New Roman"/>
                <w:lang w:eastAsia="hu-HU"/>
              </w:rPr>
              <w:t>(7) Egy személy csak egy tisztségviselői posztot tölthet be.</w:t>
            </w:r>
          </w:p>
        </w:tc>
        <w:tc>
          <w:tcPr>
            <w:tcW w:w="4606" w:type="dxa"/>
          </w:tcPr>
          <w:p w:rsidR="00E850BB" w:rsidRPr="00E23985" w:rsidRDefault="00E850BB" w:rsidP="00E23985">
            <w:pPr>
              <w:spacing w:line="240" w:lineRule="atLeast"/>
              <w:jc w:val="both"/>
              <w:rPr>
                <w:rFonts w:ascii="Times New Roman" w:eastAsia="Calibri" w:hAnsi="Times New Roman" w:cs="Times New Roman"/>
              </w:rPr>
            </w:pPr>
            <w:r w:rsidRPr="00E23985">
              <w:rPr>
                <w:rFonts w:ascii="Times New Roman" w:eastAsia="Calibri" w:hAnsi="Times New Roman" w:cs="Times New Roman"/>
                <w:b/>
              </w:rPr>
              <w:lastRenderedPageBreak/>
              <w:t>10. § A tisztségviselők</w:t>
            </w:r>
          </w:p>
          <w:p w:rsidR="00E850BB" w:rsidRPr="00E23985" w:rsidRDefault="00E850BB" w:rsidP="00E23985">
            <w:pPr>
              <w:spacing w:line="100" w:lineRule="atLeast"/>
              <w:jc w:val="both"/>
              <w:rPr>
                <w:rFonts w:ascii="Times New Roman" w:eastAsia="Calibri" w:hAnsi="Times New Roman" w:cs="Times New Roman"/>
                <w:color w:val="000000"/>
              </w:rPr>
            </w:pPr>
            <w:r w:rsidRPr="00E23985">
              <w:rPr>
                <w:rFonts w:ascii="Times New Roman" w:eastAsia="Calibri" w:hAnsi="Times New Roman" w:cs="Times New Roman"/>
              </w:rPr>
              <w:br/>
            </w:r>
            <w:r w:rsidRPr="00E23985">
              <w:rPr>
                <w:rFonts w:ascii="Times New Roman" w:eastAsia="Calibri" w:hAnsi="Times New Roman" w:cs="Times New Roman"/>
                <w:color w:val="000000"/>
              </w:rPr>
              <w:t>(1) Az Önkormányzat bizonyos körülhatárolt feladatok elvégzésére, a napi ügyvitellel kapcsolatos döntések meghozatalára tisztségviselőket választ.</w:t>
            </w:r>
          </w:p>
          <w:p w:rsidR="00E850BB" w:rsidRPr="00E23985" w:rsidRDefault="00E850BB" w:rsidP="00E23985">
            <w:pPr>
              <w:spacing w:line="100" w:lineRule="atLeast"/>
              <w:jc w:val="both"/>
              <w:rPr>
                <w:rFonts w:ascii="Times New Roman" w:eastAsia="Calibri" w:hAnsi="Times New Roman" w:cs="Times New Roman"/>
                <w:color w:val="000000"/>
              </w:rPr>
            </w:pPr>
            <w:r w:rsidRPr="00E23985">
              <w:rPr>
                <w:rFonts w:ascii="Times New Roman" w:eastAsia="Calibri" w:hAnsi="Times New Roman" w:cs="Times New Roman"/>
                <w:color w:val="000000"/>
              </w:rPr>
              <w:t>(2) A tisztségviselők, beszámolási kötelezettséggel tartoznak a Választmánynak és a Küldöttgyűlésnek, valamint az Alapítvány elnöke és titkára együttes beszámolási kötelezettséggel tartozik a Választmánynak és a Küldöttgyűlésnek.</w:t>
            </w:r>
          </w:p>
          <w:p w:rsidR="00E850BB" w:rsidRPr="00E23985" w:rsidRDefault="00E850BB" w:rsidP="00E23985">
            <w:pPr>
              <w:spacing w:line="100" w:lineRule="atLeast"/>
              <w:jc w:val="both"/>
              <w:rPr>
                <w:rFonts w:ascii="Times New Roman" w:eastAsia="Calibri" w:hAnsi="Times New Roman" w:cs="Times New Roman"/>
                <w:color w:val="000000"/>
              </w:rPr>
            </w:pPr>
            <w:r w:rsidRPr="00E23985">
              <w:rPr>
                <w:rFonts w:ascii="Times New Roman" w:eastAsia="Calibri" w:hAnsi="Times New Roman" w:cs="Times New Roman"/>
                <w:color w:val="000000"/>
              </w:rPr>
              <w:t xml:space="preserve">(3) A tisztségviselők, az Alapítvány elnöke és titkára tanácskozási jogú tagjai a Választmánynak és a Küldöttgyűlésnek, ha nem </w:t>
            </w:r>
            <w:r w:rsidRPr="00E23985">
              <w:rPr>
                <w:rFonts w:ascii="Times New Roman" w:eastAsia="Calibri" w:hAnsi="Times New Roman" w:cs="Times New Roman"/>
                <w:color w:val="000000"/>
              </w:rPr>
              <w:lastRenderedPageBreak/>
              <w:t>tagjai az Önkormányzatnak.</w:t>
            </w:r>
          </w:p>
          <w:p w:rsidR="00E850BB" w:rsidRPr="00E23985" w:rsidRDefault="00E850BB" w:rsidP="00E23985">
            <w:pPr>
              <w:spacing w:line="100" w:lineRule="atLeast"/>
              <w:jc w:val="both"/>
              <w:rPr>
                <w:rFonts w:ascii="Times New Roman" w:eastAsia="Calibri" w:hAnsi="Times New Roman" w:cs="Times New Roman"/>
                <w:color w:val="000000"/>
              </w:rPr>
            </w:pPr>
            <w:r w:rsidRPr="00E23985">
              <w:rPr>
                <w:rFonts w:ascii="Times New Roman" w:eastAsia="Calibri" w:hAnsi="Times New Roman" w:cs="Times New Roman"/>
                <w:color w:val="000000"/>
              </w:rPr>
              <w:t xml:space="preserve">(4) A tisztségviselő munkáját csoport segítheti, amennyiben erről az Alapszabály tisztségviselőkről szóló része rendelkezik. Ez a csoport segíti a tisztségviselőt a döntések meghozatalában, a döntés-előkészítésben. A csoport tagjait a tisztségviselő határozza meg a szakterületek javaslatát figyelembe véve. A </w:t>
            </w:r>
            <w:proofErr w:type="gramStart"/>
            <w:r w:rsidRPr="00E23985">
              <w:rPr>
                <w:rFonts w:ascii="Times New Roman" w:eastAsia="Calibri" w:hAnsi="Times New Roman" w:cs="Times New Roman"/>
                <w:color w:val="000000"/>
              </w:rPr>
              <w:t>csoport döntési</w:t>
            </w:r>
            <w:proofErr w:type="gramEnd"/>
            <w:r w:rsidRPr="00E23985">
              <w:rPr>
                <w:rFonts w:ascii="Times New Roman" w:eastAsia="Calibri" w:hAnsi="Times New Roman" w:cs="Times New Roman"/>
                <w:color w:val="000000"/>
              </w:rPr>
              <w:t xml:space="preserve"> jogkörrel nem rendelkezik.</w:t>
            </w:r>
          </w:p>
          <w:p w:rsidR="00E850BB" w:rsidRDefault="00E850BB" w:rsidP="00E23985">
            <w:pPr>
              <w:spacing w:line="100" w:lineRule="atLeast"/>
              <w:ind w:left="15" w:hanging="30"/>
              <w:jc w:val="both"/>
              <w:rPr>
                <w:rFonts w:ascii="Times New Roman" w:eastAsia="Calibri" w:hAnsi="Times New Roman" w:cs="Times New Roman"/>
                <w:color w:val="000000"/>
              </w:rPr>
            </w:pPr>
            <w:r w:rsidRPr="00E23985">
              <w:rPr>
                <w:rFonts w:ascii="Times New Roman" w:eastAsia="Calibri" w:hAnsi="Times New Roman" w:cs="Times New Roman"/>
                <w:color w:val="000000"/>
              </w:rPr>
              <w:t>(5) A tisztségviselők kötelesek a feladatkörük elvégzéséhez szükséges szabályzatokat, jogszabályokat ismerni és figyelemmel kísérni, azok változásairól az Önkormányzatot tájékoztatni.</w:t>
            </w:r>
          </w:p>
          <w:p w:rsidR="00CD1679" w:rsidRPr="00CD1679" w:rsidRDefault="00CD1679" w:rsidP="00E23985">
            <w:pPr>
              <w:spacing w:line="100" w:lineRule="atLeast"/>
              <w:ind w:left="15" w:hanging="30"/>
              <w:jc w:val="both"/>
              <w:rPr>
                <w:rFonts w:ascii="Times New Roman" w:eastAsia="Calibri" w:hAnsi="Times New Roman" w:cs="Times New Roman"/>
                <w:strike/>
                <w:color w:val="000000"/>
              </w:rPr>
            </w:pPr>
            <w:r w:rsidRPr="00CD1679">
              <w:rPr>
                <w:rFonts w:ascii="Times New Roman" w:eastAsia="Times New Roman" w:hAnsi="Times New Roman" w:cs="Times New Roman"/>
                <w:strike/>
                <w:lang w:eastAsia="hu-HU"/>
              </w:rPr>
              <w:t>(6) A tisztségviselők munkájukért állandó ösztöndíjban részesülnek.</w:t>
            </w:r>
          </w:p>
          <w:p w:rsidR="00E850BB" w:rsidRPr="00E23985" w:rsidRDefault="00CD1679" w:rsidP="00E23985">
            <w:pPr>
              <w:spacing w:line="100" w:lineRule="atLeast"/>
              <w:jc w:val="both"/>
              <w:rPr>
                <w:rFonts w:ascii="Times New Roman" w:eastAsia="Calibri" w:hAnsi="Times New Roman" w:cs="Times New Roman"/>
                <w:color w:val="000000"/>
              </w:rPr>
            </w:pPr>
            <w:r w:rsidRPr="00CD1679">
              <w:rPr>
                <w:rFonts w:ascii="Times New Roman" w:eastAsia="Calibri" w:hAnsi="Times New Roman" w:cs="Times New Roman"/>
                <w:strike/>
                <w:color w:val="000000"/>
              </w:rPr>
              <w:t>(7)</w:t>
            </w:r>
            <w:r w:rsidRPr="00E23985">
              <w:rPr>
                <w:rFonts w:ascii="Times New Roman" w:eastAsia="Calibri" w:hAnsi="Times New Roman" w:cs="Times New Roman"/>
                <w:color w:val="000000"/>
              </w:rPr>
              <w:t xml:space="preserve">   </w:t>
            </w:r>
            <w:r>
              <w:rPr>
                <w:rFonts w:ascii="Times New Roman" w:eastAsia="Calibri" w:hAnsi="Times New Roman" w:cs="Times New Roman"/>
                <w:color w:val="000000"/>
              </w:rPr>
              <w:t>(</w:t>
            </w:r>
            <w:r w:rsidR="00E850BB" w:rsidRPr="00E23985">
              <w:rPr>
                <w:rFonts w:ascii="Times New Roman" w:eastAsia="Calibri" w:hAnsi="Times New Roman" w:cs="Times New Roman"/>
                <w:color w:val="000000"/>
              </w:rPr>
              <w:t>6)   Egy személy csak egy tisztségviselői posztot tölthet be.</w:t>
            </w:r>
          </w:p>
          <w:p w:rsidR="00E850BB" w:rsidRPr="00CD1679" w:rsidRDefault="00E850BB" w:rsidP="00E23985">
            <w:pPr>
              <w:spacing w:line="100" w:lineRule="atLeast"/>
              <w:jc w:val="both"/>
              <w:rPr>
                <w:rFonts w:ascii="Times New Roman" w:eastAsia="Calibri" w:hAnsi="Times New Roman" w:cs="Times New Roman"/>
                <w:b/>
              </w:rPr>
            </w:pPr>
            <w:r w:rsidRPr="00CD1679">
              <w:rPr>
                <w:rFonts w:ascii="Times New Roman" w:eastAsia="Calibri" w:hAnsi="Times New Roman" w:cs="Times New Roman"/>
                <w:b/>
                <w:color w:val="000000"/>
              </w:rPr>
              <w:t>(7)  A tisztségviselők, az Alapítvány elnökének és titkárának visszahívásáról a Küldöttgyűlés kétharmaddal dönt, bármely képviselő vagy választmányi tag indítványára. Sikertelen visszahívási indítvány esetén, visszahívásra legközelebb a következő küldöttgyűlési ülésen kerülhet sor.</w:t>
            </w:r>
          </w:p>
          <w:p w:rsidR="00E850BB" w:rsidRPr="00E23985" w:rsidRDefault="00E850BB" w:rsidP="00E23985">
            <w:pPr>
              <w:jc w:val="both"/>
              <w:rPr>
                <w:rFonts w:ascii="Times New Roman" w:hAnsi="Times New Roman" w:cs="Times New Roman"/>
                <w:b/>
              </w:rPr>
            </w:pPr>
          </w:p>
        </w:tc>
      </w:tr>
      <w:tr w:rsidR="00E850BB" w:rsidRPr="00E23985" w:rsidTr="008C3A2A">
        <w:tc>
          <w:tcPr>
            <w:tcW w:w="4606" w:type="dxa"/>
          </w:tcPr>
          <w:p w:rsidR="00E850BB" w:rsidRPr="00E850BB" w:rsidRDefault="00E850BB" w:rsidP="00E23985">
            <w:pPr>
              <w:spacing w:before="100" w:beforeAutospacing="1" w:after="100" w:afterAutospacing="1"/>
              <w:jc w:val="both"/>
              <w:outlineLvl w:val="3"/>
              <w:rPr>
                <w:rFonts w:ascii="Times New Roman" w:eastAsia="Times New Roman" w:hAnsi="Times New Roman" w:cs="Times New Roman"/>
                <w:b/>
                <w:bCs/>
                <w:lang w:eastAsia="hu-HU"/>
              </w:rPr>
            </w:pPr>
            <w:r w:rsidRPr="00E850BB">
              <w:rPr>
                <w:rFonts w:ascii="Times New Roman" w:eastAsia="Times New Roman" w:hAnsi="Times New Roman" w:cs="Times New Roman"/>
                <w:b/>
                <w:bCs/>
                <w:lang w:eastAsia="hu-HU"/>
              </w:rPr>
              <w:lastRenderedPageBreak/>
              <w:t>11. § Az elnök</w:t>
            </w:r>
          </w:p>
          <w:p w:rsidR="00CD1679" w:rsidRDefault="00E850BB" w:rsidP="00CD1679">
            <w:pPr>
              <w:jc w:val="both"/>
              <w:rPr>
                <w:rFonts w:ascii="Times New Roman" w:eastAsia="Times New Roman" w:hAnsi="Times New Roman" w:cs="Times New Roman"/>
                <w:lang w:eastAsia="hu-HU"/>
              </w:rPr>
            </w:pPr>
            <w:r w:rsidRPr="00E23985">
              <w:rPr>
                <w:rFonts w:ascii="Times New Roman" w:eastAsia="Times New Roman" w:hAnsi="Times New Roman" w:cs="Times New Roman"/>
                <w:lang w:eastAsia="hu-HU"/>
              </w:rPr>
              <w:t>(1) Az Önkormányzat működését az elnök irányítja, akit az Önkormányzat tagjai közül a Küldöttgyűlés választ.</w:t>
            </w:r>
          </w:p>
          <w:p w:rsidR="00CD1679" w:rsidRDefault="00E850BB" w:rsidP="00CD1679">
            <w:pPr>
              <w:jc w:val="both"/>
              <w:rPr>
                <w:rFonts w:ascii="Times New Roman" w:eastAsia="Times New Roman" w:hAnsi="Times New Roman" w:cs="Times New Roman"/>
                <w:lang w:eastAsia="hu-HU"/>
              </w:rPr>
            </w:pPr>
            <w:r w:rsidRPr="00E23985">
              <w:rPr>
                <w:rFonts w:ascii="Times New Roman" w:eastAsia="Times New Roman" w:hAnsi="Times New Roman" w:cs="Times New Roman"/>
                <w:lang w:eastAsia="hu-HU"/>
              </w:rPr>
              <w:t>(2) Feladata különösen:</w:t>
            </w:r>
          </w:p>
          <w:p w:rsidR="00CD1679" w:rsidRDefault="00E850BB" w:rsidP="00CD1679">
            <w:pPr>
              <w:jc w:val="both"/>
              <w:rPr>
                <w:rFonts w:ascii="Times New Roman" w:eastAsia="Times New Roman" w:hAnsi="Times New Roman" w:cs="Times New Roman"/>
                <w:lang w:eastAsia="hu-HU"/>
              </w:rPr>
            </w:pPr>
            <w:r w:rsidRPr="00E23985">
              <w:rPr>
                <w:rFonts w:ascii="Times New Roman" w:eastAsia="Times New Roman" w:hAnsi="Times New Roman" w:cs="Times New Roman"/>
                <w:lang w:eastAsia="hu-HU"/>
              </w:rPr>
              <w:t>(a) a Küldöttgyűlés és a Választmány munkájának koordinálása;</w:t>
            </w:r>
          </w:p>
          <w:p w:rsidR="00CD1679" w:rsidRDefault="00E850BB" w:rsidP="00CD1679">
            <w:pPr>
              <w:jc w:val="both"/>
              <w:rPr>
                <w:rFonts w:ascii="Times New Roman" w:eastAsia="Times New Roman" w:hAnsi="Times New Roman" w:cs="Times New Roman"/>
                <w:lang w:eastAsia="hu-HU"/>
              </w:rPr>
            </w:pPr>
            <w:r w:rsidRPr="00E23985">
              <w:rPr>
                <w:rFonts w:ascii="Times New Roman" w:eastAsia="Times New Roman" w:hAnsi="Times New Roman" w:cs="Times New Roman"/>
                <w:lang w:eastAsia="hu-HU"/>
              </w:rPr>
              <w:t>(b) a kari hallgatói érdekképviselet irányítása;</w:t>
            </w:r>
          </w:p>
          <w:p w:rsidR="00CD1679" w:rsidRDefault="00E850BB" w:rsidP="00CD1679">
            <w:pPr>
              <w:jc w:val="both"/>
              <w:rPr>
                <w:rFonts w:ascii="Times New Roman" w:eastAsia="Times New Roman" w:hAnsi="Times New Roman" w:cs="Times New Roman"/>
                <w:lang w:eastAsia="hu-HU"/>
              </w:rPr>
            </w:pPr>
            <w:r w:rsidRPr="00E23985">
              <w:rPr>
                <w:rFonts w:ascii="Times New Roman" w:eastAsia="Times New Roman" w:hAnsi="Times New Roman" w:cs="Times New Roman"/>
                <w:lang w:eastAsia="hu-HU"/>
              </w:rPr>
              <w:t>(c) az Önkormányzat képviselete kari, egyetemi és országos fórumokon, rendezvényeken.</w:t>
            </w:r>
            <w:r w:rsidRPr="00E23985">
              <w:rPr>
                <w:rFonts w:ascii="Times New Roman" w:eastAsia="Times New Roman" w:hAnsi="Times New Roman" w:cs="Times New Roman"/>
                <w:lang w:eastAsia="hu-HU"/>
              </w:rPr>
              <w:br/>
              <w:t>(3) Tisztsége alapján tagja:</w:t>
            </w:r>
          </w:p>
          <w:p w:rsidR="00CD1679" w:rsidRDefault="00E850BB" w:rsidP="00CD1679">
            <w:pPr>
              <w:jc w:val="both"/>
              <w:rPr>
                <w:rFonts w:ascii="Times New Roman" w:eastAsia="Times New Roman" w:hAnsi="Times New Roman" w:cs="Times New Roman"/>
                <w:lang w:eastAsia="hu-HU"/>
              </w:rPr>
            </w:pPr>
            <w:r w:rsidRPr="00E23985">
              <w:rPr>
                <w:rFonts w:ascii="Times New Roman" w:eastAsia="Times New Roman" w:hAnsi="Times New Roman" w:cs="Times New Roman"/>
                <w:lang w:eastAsia="hu-HU"/>
              </w:rPr>
              <w:t>(a) a Szenátusnak,</w:t>
            </w:r>
          </w:p>
          <w:p w:rsidR="00CD1679" w:rsidRDefault="00E850BB" w:rsidP="00CD1679">
            <w:pPr>
              <w:jc w:val="both"/>
              <w:rPr>
                <w:rFonts w:ascii="Times New Roman" w:eastAsia="Times New Roman" w:hAnsi="Times New Roman" w:cs="Times New Roman"/>
                <w:lang w:eastAsia="hu-HU"/>
              </w:rPr>
            </w:pPr>
            <w:r w:rsidRPr="00E23985">
              <w:rPr>
                <w:rFonts w:ascii="Times New Roman" w:eastAsia="Times New Roman" w:hAnsi="Times New Roman" w:cs="Times New Roman"/>
                <w:lang w:eastAsia="hu-HU"/>
              </w:rPr>
              <w:t>(b) a Kari Tanácsnak,</w:t>
            </w:r>
          </w:p>
          <w:p w:rsidR="00CD1679" w:rsidRDefault="00E850BB" w:rsidP="00CD1679">
            <w:pPr>
              <w:jc w:val="both"/>
              <w:rPr>
                <w:rFonts w:ascii="Times New Roman" w:eastAsia="Times New Roman" w:hAnsi="Times New Roman" w:cs="Times New Roman"/>
                <w:lang w:eastAsia="hu-HU"/>
              </w:rPr>
            </w:pPr>
            <w:r w:rsidRPr="00E23985">
              <w:rPr>
                <w:rFonts w:ascii="Times New Roman" w:eastAsia="Times New Roman" w:hAnsi="Times New Roman" w:cs="Times New Roman"/>
                <w:lang w:eastAsia="hu-HU"/>
              </w:rPr>
              <w:t>(c) a Dékáni Tanácsnak,</w:t>
            </w:r>
          </w:p>
          <w:p w:rsidR="00CD1679" w:rsidRDefault="00E850BB" w:rsidP="00CD1679">
            <w:pPr>
              <w:jc w:val="both"/>
              <w:rPr>
                <w:rFonts w:ascii="Times New Roman" w:eastAsia="Times New Roman" w:hAnsi="Times New Roman" w:cs="Times New Roman"/>
                <w:lang w:eastAsia="hu-HU"/>
              </w:rPr>
            </w:pPr>
            <w:r w:rsidRPr="00E23985">
              <w:rPr>
                <w:rFonts w:ascii="Times New Roman" w:eastAsia="Times New Roman" w:hAnsi="Times New Roman" w:cs="Times New Roman"/>
                <w:lang w:eastAsia="hu-HU"/>
              </w:rPr>
              <w:t>(d) az EHÖK Küldöttgyűlésének,</w:t>
            </w:r>
          </w:p>
          <w:p w:rsidR="00CD1679" w:rsidRDefault="00E850BB" w:rsidP="00CD1679">
            <w:pPr>
              <w:jc w:val="both"/>
              <w:rPr>
                <w:rFonts w:ascii="Times New Roman" w:eastAsia="Times New Roman" w:hAnsi="Times New Roman" w:cs="Times New Roman"/>
                <w:lang w:eastAsia="hu-HU"/>
              </w:rPr>
            </w:pPr>
            <w:r w:rsidRPr="00E23985">
              <w:rPr>
                <w:rFonts w:ascii="Times New Roman" w:eastAsia="Times New Roman" w:hAnsi="Times New Roman" w:cs="Times New Roman"/>
                <w:lang w:eastAsia="hu-HU"/>
              </w:rPr>
              <w:t>(e) az EHÖK Elnökségének,</w:t>
            </w:r>
          </w:p>
          <w:p w:rsidR="00CD1679" w:rsidRDefault="00E850BB" w:rsidP="00CD1679">
            <w:pPr>
              <w:jc w:val="both"/>
              <w:rPr>
                <w:rFonts w:ascii="Times New Roman" w:eastAsia="Times New Roman" w:hAnsi="Times New Roman" w:cs="Times New Roman"/>
                <w:lang w:eastAsia="hu-HU"/>
              </w:rPr>
            </w:pPr>
            <w:r w:rsidRPr="00E23985">
              <w:rPr>
                <w:rFonts w:ascii="Times New Roman" w:eastAsia="Times New Roman" w:hAnsi="Times New Roman" w:cs="Times New Roman"/>
                <w:lang w:eastAsia="hu-HU"/>
              </w:rPr>
              <w:t>(f) a Kari Hallgatói Fegyelmi Testületnek</w:t>
            </w:r>
          </w:p>
          <w:p w:rsidR="00CD1679" w:rsidRDefault="00E850BB" w:rsidP="00CD1679">
            <w:pPr>
              <w:jc w:val="both"/>
              <w:rPr>
                <w:rFonts w:ascii="Times New Roman" w:eastAsia="Times New Roman" w:hAnsi="Times New Roman" w:cs="Times New Roman"/>
                <w:lang w:eastAsia="hu-HU"/>
              </w:rPr>
            </w:pPr>
            <w:r w:rsidRPr="00E23985">
              <w:rPr>
                <w:rFonts w:ascii="Times New Roman" w:eastAsia="Times New Roman" w:hAnsi="Times New Roman" w:cs="Times New Roman"/>
                <w:lang w:eastAsia="hu-HU"/>
              </w:rPr>
              <w:t>(g) a Kar Költségvetési Bizottságának.</w:t>
            </w:r>
          </w:p>
          <w:p w:rsidR="00CD1679" w:rsidRDefault="00E850BB" w:rsidP="00CD1679">
            <w:pPr>
              <w:jc w:val="both"/>
              <w:rPr>
                <w:rFonts w:ascii="Times New Roman" w:eastAsia="Times New Roman" w:hAnsi="Times New Roman" w:cs="Times New Roman"/>
                <w:lang w:eastAsia="hu-HU"/>
              </w:rPr>
            </w:pPr>
            <w:r w:rsidRPr="00E23985">
              <w:rPr>
                <w:rFonts w:ascii="Times New Roman" w:eastAsia="Times New Roman" w:hAnsi="Times New Roman" w:cs="Times New Roman"/>
                <w:lang w:eastAsia="hu-HU"/>
              </w:rPr>
              <w:t>(h) a kari Jegyzetbizottságnak</w:t>
            </w:r>
          </w:p>
          <w:p w:rsidR="00E850BB" w:rsidRPr="00E23985" w:rsidRDefault="00E850BB" w:rsidP="00CD1679">
            <w:pPr>
              <w:jc w:val="both"/>
              <w:rPr>
                <w:rFonts w:ascii="Times New Roman" w:hAnsi="Times New Roman" w:cs="Times New Roman"/>
                <w:b/>
              </w:rPr>
            </w:pPr>
            <w:r w:rsidRPr="00E23985">
              <w:rPr>
                <w:rFonts w:ascii="Times New Roman" w:eastAsia="Times New Roman" w:hAnsi="Times New Roman" w:cs="Times New Roman"/>
                <w:lang w:eastAsia="hu-HU"/>
              </w:rPr>
              <w:t xml:space="preserve">(4) Az elnök tisztsége alapján a </w:t>
            </w:r>
            <w:proofErr w:type="spellStart"/>
            <w:r w:rsidRPr="00E23985">
              <w:rPr>
                <w:rFonts w:ascii="Times New Roman" w:eastAsia="Times New Roman" w:hAnsi="Times New Roman" w:cs="Times New Roman"/>
                <w:lang w:eastAsia="hu-HU"/>
              </w:rPr>
              <w:t>Tétékás</w:t>
            </w:r>
            <w:proofErr w:type="spellEnd"/>
            <w:r w:rsidRPr="00E23985">
              <w:rPr>
                <w:rFonts w:ascii="Times New Roman" w:eastAsia="Times New Roman" w:hAnsi="Times New Roman" w:cs="Times New Roman"/>
                <w:lang w:eastAsia="hu-HU"/>
              </w:rPr>
              <w:t xml:space="preserve"> Nyúz felelős kiadója</w:t>
            </w:r>
            <w:r w:rsidR="006C2573">
              <w:rPr>
                <w:rFonts w:ascii="Times New Roman" w:eastAsia="Times New Roman" w:hAnsi="Times New Roman" w:cs="Times New Roman"/>
                <w:lang w:eastAsia="hu-HU"/>
              </w:rPr>
              <w:t>.</w:t>
            </w:r>
          </w:p>
        </w:tc>
        <w:tc>
          <w:tcPr>
            <w:tcW w:w="4606" w:type="dxa"/>
          </w:tcPr>
          <w:p w:rsidR="00E850BB" w:rsidRPr="00E23985" w:rsidRDefault="00E850BB" w:rsidP="00E23985">
            <w:pPr>
              <w:spacing w:line="240" w:lineRule="atLeast"/>
              <w:jc w:val="both"/>
              <w:rPr>
                <w:rFonts w:ascii="Times New Roman" w:eastAsia="Calibri" w:hAnsi="Times New Roman" w:cs="Times New Roman"/>
              </w:rPr>
            </w:pPr>
            <w:r w:rsidRPr="00E23985">
              <w:rPr>
                <w:rFonts w:ascii="Times New Roman" w:eastAsia="Calibri" w:hAnsi="Times New Roman" w:cs="Times New Roman"/>
                <w:b/>
              </w:rPr>
              <w:t>11. § Az elnök</w:t>
            </w:r>
          </w:p>
          <w:p w:rsidR="00E850BB" w:rsidRPr="00E23985" w:rsidRDefault="00E850BB" w:rsidP="00E23985">
            <w:pPr>
              <w:spacing w:line="100" w:lineRule="atLeast"/>
              <w:jc w:val="both"/>
              <w:rPr>
                <w:rFonts w:ascii="Times New Roman" w:eastAsia="Calibri" w:hAnsi="Times New Roman" w:cs="Times New Roman"/>
                <w:color w:val="000000"/>
              </w:rPr>
            </w:pPr>
            <w:r w:rsidRPr="00E23985">
              <w:rPr>
                <w:rFonts w:ascii="Times New Roman" w:eastAsia="Calibri" w:hAnsi="Times New Roman" w:cs="Times New Roman"/>
              </w:rPr>
              <w:br/>
            </w:r>
            <w:r w:rsidRPr="00E23985">
              <w:rPr>
                <w:rFonts w:ascii="Times New Roman" w:eastAsia="Calibri" w:hAnsi="Times New Roman" w:cs="Times New Roman"/>
                <w:color w:val="000000"/>
              </w:rPr>
              <w:t>(1) Az Önkormányzat működését az elnök irányítja, akit az Önkormányzat tagjai közül a Küldöttgyűlés választ.</w:t>
            </w:r>
          </w:p>
          <w:p w:rsidR="00E850BB" w:rsidRPr="00E23985" w:rsidRDefault="00E850BB" w:rsidP="00E23985">
            <w:pPr>
              <w:spacing w:line="100" w:lineRule="atLeast"/>
              <w:jc w:val="both"/>
              <w:rPr>
                <w:rFonts w:ascii="Times New Roman" w:eastAsia="Calibri" w:hAnsi="Times New Roman" w:cs="Times New Roman"/>
                <w:color w:val="000000"/>
              </w:rPr>
            </w:pPr>
            <w:r w:rsidRPr="00E23985">
              <w:rPr>
                <w:rFonts w:ascii="Times New Roman" w:eastAsia="Calibri" w:hAnsi="Times New Roman" w:cs="Times New Roman"/>
                <w:color w:val="000000"/>
              </w:rPr>
              <w:t>(2) Feladata különösen:</w:t>
            </w:r>
          </w:p>
          <w:p w:rsidR="00E850BB" w:rsidRPr="00E23985" w:rsidRDefault="00E850BB" w:rsidP="00E23985">
            <w:pPr>
              <w:spacing w:line="100" w:lineRule="atLeast"/>
              <w:jc w:val="both"/>
              <w:rPr>
                <w:rFonts w:ascii="Times New Roman" w:eastAsia="Calibri" w:hAnsi="Times New Roman" w:cs="Times New Roman"/>
                <w:color w:val="000000"/>
              </w:rPr>
            </w:pPr>
            <w:r w:rsidRPr="00E23985">
              <w:rPr>
                <w:rFonts w:ascii="Times New Roman" w:eastAsia="Calibri" w:hAnsi="Times New Roman" w:cs="Times New Roman"/>
                <w:color w:val="000000"/>
              </w:rPr>
              <w:t>(a) a Küldöttgyűlés és a Választmány munkájának koordinálása;</w:t>
            </w:r>
          </w:p>
          <w:p w:rsidR="00E850BB" w:rsidRPr="00E23985" w:rsidRDefault="00E850BB" w:rsidP="00E23985">
            <w:pPr>
              <w:spacing w:line="100" w:lineRule="atLeast"/>
              <w:jc w:val="both"/>
              <w:rPr>
                <w:rFonts w:ascii="Times New Roman" w:eastAsia="Calibri" w:hAnsi="Times New Roman" w:cs="Times New Roman"/>
                <w:color w:val="000000"/>
              </w:rPr>
            </w:pPr>
            <w:r w:rsidRPr="00E23985">
              <w:rPr>
                <w:rFonts w:ascii="Times New Roman" w:eastAsia="Calibri" w:hAnsi="Times New Roman" w:cs="Times New Roman"/>
                <w:color w:val="000000"/>
              </w:rPr>
              <w:t>(b) a kari hallgatói érdekképviselet irányítása;</w:t>
            </w:r>
          </w:p>
          <w:p w:rsidR="00E850BB" w:rsidRPr="00E23985" w:rsidRDefault="00E850BB" w:rsidP="00E23985">
            <w:pPr>
              <w:spacing w:line="100" w:lineRule="atLeast"/>
              <w:jc w:val="both"/>
              <w:rPr>
                <w:rFonts w:ascii="Times New Roman" w:eastAsia="Calibri" w:hAnsi="Times New Roman" w:cs="Times New Roman"/>
                <w:color w:val="000000"/>
              </w:rPr>
            </w:pPr>
            <w:r w:rsidRPr="00E23985">
              <w:rPr>
                <w:rFonts w:ascii="Times New Roman" w:eastAsia="Calibri" w:hAnsi="Times New Roman" w:cs="Times New Roman"/>
                <w:color w:val="000000"/>
              </w:rPr>
              <w:t>(c) az Önkormányzat képviselete kari, egyetemi és országos fórumokon, rendezvényeken.</w:t>
            </w:r>
          </w:p>
          <w:p w:rsidR="00E850BB" w:rsidRPr="00E23985" w:rsidRDefault="00E850BB" w:rsidP="00E23985">
            <w:pPr>
              <w:spacing w:line="100" w:lineRule="atLeast"/>
              <w:jc w:val="both"/>
              <w:rPr>
                <w:rFonts w:ascii="Times New Roman" w:eastAsia="Calibri" w:hAnsi="Times New Roman" w:cs="Times New Roman"/>
                <w:color w:val="000000"/>
              </w:rPr>
            </w:pPr>
            <w:r w:rsidRPr="00E23985">
              <w:rPr>
                <w:rFonts w:ascii="Times New Roman" w:eastAsia="Calibri" w:hAnsi="Times New Roman" w:cs="Times New Roman"/>
                <w:color w:val="000000"/>
              </w:rPr>
              <w:t>(3) Tisztsége alapján tagja:</w:t>
            </w:r>
          </w:p>
          <w:p w:rsidR="00E850BB" w:rsidRPr="00E23985" w:rsidRDefault="00E850BB" w:rsidP="00E23985">
            <w:pPr>
              <w:spacing w:line="100" w:lineRule="atLeast"/>
              <w:jc w:val="both"/>
              <w:rPr>
                <w:rFonts w:ascii="Times New Roman" w:eastAsia="Calibri" w:hAnsi="Times New Roman" w:cs="Times New Roman"/>
                <w:color w:val="000000"/>
              </w:rPr>
            </w:pPr>
            <w:r w:rsidRPr="00E23985">
              <w:rPr>
                <w:rFonts w:ascii="Times New Roman" w:eastAsia="Calibri" w:hAnsi="Times New Roman" w:cs="Times New Roman"/>
                <w:color w:val="000000"/>
              </w:rPr>
              <w:t>(a) a Szenátusnak,</w:t>
            </w:r>
          </w:p>
          <w:p w:rsidR="00E850BB" w:rsidRPr="00E23985" w:rsidRDefault="00E850BB" w:rsidP="00E23985">
            <w:pPr>
              <w:spacing w:line="100" w:lineRule="atLeast"/>
              <w:jc w:val="both"/>
              <w:rPr>
                <w:rFonts w:ascii="Times New Roman" w:eastAsia="Calibri" w:hAnsi="Times New Roman" w:cs="Times New Roman"/>
                <w:color w:val="000000"/>
              </w:rPr>
            </w:pPr>
            <w:r w:rsidRPr="00E23985">
              <w:rPr>
                <w:rFonts w:ascii="Times New Roman" w:eastAsia="Calibri" w:hAnsi="Times New Roman" w:cs="Times New Roman"/>
                <w:color w:val="000000"/>
              </w:rPr>
              <w:t>(b) a Kari Tanácsnak,</w:t>
            </w:r>
          </w:p>
          <w:p w:rsidR="00E850BB" w:rsidRPr="00E23985" w:rsidRDefault="00E850BB" w:rsidP="00E23985">
            <w:pPr>
              <w:spacing w:line="100" w:lineRule="atLeast"/>
              <w:jc w:val="both"/>
              <w:rPr>
                <w:rFonts w:ascii="Times New Roman" w:eastAsia="Calibri" w:hAnsi="Times New Roman" w:cs="Times New Roman"/>
                <w:color w:val="000000"/>
              </w:rPr>
            </w:pPr>
            <w:r w:rsidRPr="00E23985">
              <w:rPr>
                <w:rFonts w:ascii="Times New Roman" w:eastAsia="Calibri" w:hAnsi="Times New Roman" w:cs="Times New Roman"/>
                <w:color w:val="000000"/>
              </w:rPr>
              <w:t xml:space="preserve">(c) a Dékáni Tanácsnak </w:t>
            </w:r>
            <w:r w:rsidRPr="00CD1679">
              <w:rPr>
                <w:rFonts w:ascii="Times New Roman" w:eastAsia="Calibri" w:hAnsi="Times New Roman" w:cs="Times New Roman"/>
                <w:b/>
                <w:color w:val="000000"/>
              </w:rPr>
              <w:t xml:space="preserve">az ELTE TTK </w:t>
            </w:r>
            <w:proofErr w:type="spellStart"/>
            <w:r w:rsidRPr="00CD1679">
              <w:rPr>
                <w:rFonts w:ascii="Times New Roman" w:eastAsia="Calibri" w:hAnsi="Times New Roman" w:cs="Times New Roman"/>
                <w:b/>
                <w:color w:val="000000"/>
              </w:rPr>
              <w:t>SzMSz-ének</w:t>
            </w:r>
            <w:proofErr w:type="spellEnd"/>
            <w:r w:rsidRPr="00CD1679">
              <w:rPr>
                <w:rFonts w:ascii="Times New Roman" w:eastAsia="Calibri" w:hAnsi="Times New Roman" w:cs="Times New Roman"/>
                <w:b/>
                <w:color w:val="000000"/>
              </w:rPr>
              <w:t xml:space="preserve"> rendelkezései szerint</w:t>
            </w:r>
            <w:r w:rsidRPr="00E23985">
              <w:rPr>
                <w:rFonts w:ascii="Times New Roman" w:eastAsia="Calibri" w:hAnsi="Times New Roman" w:cs="Times New Roman"/>
                <w:color w:val="000000"/>
              </w:rPr>
              <w:t>,</w:t>
            </w:r>
          </w:p>
          <w:p w:rsidR="00E850BB" w:rsidRPr="00E23985" w:rsidRDefault="00E850BB" w:rsidP="00E23985">
            <w:pPr>
              <w:spacing w:line="100" w:lineRule="atLeast"/>
              <w:jc w:val="both"/>
              <w:rPr>
                <w:rFonts w:ascii="Times New Roman" w:eastAsia="Calibri" w:hAnsi="Times New Roman" w:cs="Times New Roman"/>
                <w:color w:val="000000"/>
              </w:rPr>
            </w:pPr>
            <w:r w:rsidRPr="00E23985">
              <w:rPr>
                <w:rFonts w:ascii="Times New Roman" w:eastAsia="Calibri" w:hAnsi="Times New Roman" w:cs="Times New Roman"/>
                <w:color w:val="000000"/>
              </w:rPr>
              <w:t>(d) az EHÖK Küldöttgyűlésének,</w:t>
            </w:r>
          </w:p>
          <w:p w:rsidR="00E850BB" w:rsidRDefault="00E850BB" w:rsidP="00E23985">
            <w:pPr>
              <w:spacing w:line="100" w:lineRule="atLeast"/>
              <w:jc w:val="both"/>
              <w:rPr>
                <w:rFonts w:ascii="Times New Roman" w:eastAsia="Calibri" w:hAnsi="Times New Roman" w:cs="Times New Roman"/>
                <w:color w:val="000000"/>
              </w:rPr>
            </w:pPr>
            <w:r w:rsidRPr="00E23985">
              <w:rPr>
                <w:rFonts w:ascii="Times New Roman" w:eastAsia="Calibri" w:hAnsi="Times New Roman" w:cs="Times New Roman"/>
                <w:color w:val="000000"/>
              </w:rPr>
              <w:t>(e) az EHÖK Elnökségének.</w:t>
            </w:r>
          </w:p>
          <w:p w:rsidR="00CD1679" w:rsidRPr="00CD1679" w:rsidRDefault="00CD1679" w:rsidP="00CD1679">
            <w:pPr>
              <w:jc w:val="both"/>
              <w:rPr>
                <w:rFonts w:ascii="Times New Roman" w:eastAsia="Times New Roman" w:hAnsi="Times New Roman" w:cs="Times New Roman"/>
                <w:strike/>
                <w:lang w:eastAsia="hu-HU"/>
              </w:rPr>
            </w:pPr>
            <w:r w:rsidRPr="00CD1679">
              <w:rPr>
                <w:rFonts w:ascii="Times New Roman" w:eastAsia="Times New Roman" w:hAnsi="Times New Roman" w:cs="Times New Roman"/>
                <w:strike/>
                <w:lang w:eastAsia="hu-HU"/>
              </w:rPr>
              <w:t>(f) a Kari Hallgatói Fegyelmi Testületnek</w:t>
            </w:r>
          </w:p>
          <w:p w:rsidR="00CD1679" w:rsidRPr="00CD1679" w:rsidRDefault="00CD1679" w:rsidP="00CD1679">
            <w:pPr>
              <w:jc w:val="both"/>
              <w:rPr>
                <w:rFonts w:ascii="Times New Roman" w:eastAsia="Times New Roman" w:hAnsi="Times New Roman" w:cs="Times New Roman"/>
                <w:strike/>
                <w:lang w:eastAsia="hu-HU"/>
              </w:rPr>
            </w:pPr>
            <w:r w:rsidRPr="00CD1679">
              <w:rPr>
                <w:rFonts w:ascii="Times New Roman" w:eastAsia="Times New Roman" w:hAnsi="Times New Roman" w:cs="Times New Roman"/>
                <w:strike/>
                <w:lang w:eastAsia="hu-HU"/>
              </w:rPr>
              <w:t>(g) a Kar Költségvetési Bizottságának.</w:t>
            </w:r>
          </w:p>
          <w:p w:rsidR="00CD1679" w:rsidRPr="00CD1679" w:rsidRDefault="00CD1679" w:rsidP="00CD1679">
            <w:pPr>
              <w:jc w:val="both"/>
              <w:rPr>
                <w:rFonts w:ascii="Times New Roman" w:eastAsia="Times New Roman" w:hAnsi="Times New Roman" w:cs="Times New Roman"/>
                <w:strike/>
                <w:lang w:eastAsia="hu-HU"/>
              </w:rPr>
            </w:pPr>
            <w:r w:rsidRPr="00CD1679">
              <w:rPr>
                <w:rFonts w:ascii="Times New Roman" w:eastAsia="Times New Roman" w:hAnsi="Times New Roman" w:cs="Times New Roman"/>
                <w:strike/>
                <w:lang w:eastAsia="hu-HU"/>
              </w:rPr>
              <w:t>(h) a kari Jegyzetbizottságnak</w:t>
            </w:r>
          </w:p>
          <w:p w:rsidR="00E850BB" w:rsidRPr="00CD1679" w:rsidRDefault="00E850BB" w:rsidP="00E23985">
            <w:pPr>
              <w:spacing w:line="100" w:lineRule="atLeast"/>
              <w:jc w:val="both"/>
              <w:rPr>
                <w:rFonts w:ascii="Times New Roman" w:eastAsia="Calibri" w:hAnsi="Times New Roman" w:cs="Times New Roman"/>
                <w:b/>
                <w:color w:val="000000"/>
              </w:rPr>
            </w:pPr>
            <w:r w:rsidRPr="00CD1679">
              <w:rPr>
                <w:rFonts w:ascii="Times New Roman" w:eastAsia="Calibri" w:hAnsi="Times New Roman" w:cs="Times New Roman"/>
                <w:b/>
                <w:color w:val="000000"/>
              </w:rPr>
              <w:t>(4) Megválasztásával az Önkormányzat az alábbi testületekbe jelöli:</w:t>
            </w:r>
          </w:p>
          <w:p w:rsidR="00E850BB" w:rsidRPr="00CD1679" w:rsidRDefault="00E850BB" w:rsidP="00E23985">
            <w:pPr>
              <w:spacing w:line="100" w:lineRule="atLeast"/>
              <w:jc w:val="both"/>
              <w:rPr>
                <w:rFonts w:ascii="Times New Roman" w:eastAsia="Calibri" w:hAnsi="Times New Roman" w:cs="Times New Roman"/>
                <w:b/>
                <w:color w:val="000000"/>
              </w:rPr>
            </w:pPr>
            <w:r w:rsidRPr="00CD1679">
              <w:rPr>
                <w:rFonts w:ascii="Times New Roman" w:eastAsia="Calibri" w:hAnsi="Times New Roman" w:cs="Times New Roman"/>
                <w:b/>
                <w:color w:val="000000"/>
              </w:rPr>
              <w:t>(a) Kari Hallgatói Fegyelmi Testület,</w:t>
            </w:r>
          </w:p>
          <w:p w:rsidR="00E850BB" w:rsidRPr="00CD1679" w:rsidRDefault="00E850BB" w:rsidP="00E23985">
            <w:pPr>
              <w:spacing w:line="100" w:lineRule="atLeast"/>
              <w:jc w:val="both"/>
              <w:rPr>
                <w:rFonts w:ascii="Times New Roman" w:eastAsia="Calibri" w:hAnsi="Times New Roman" w:cs="Times New Roman"/>
                <w:b/>
                <w:color w:val="000000"/>
              </w:rPr>
            </w:pPr>
            <w:r w:rsidRPr="00CD1679">
              <w:rPr>
                <w:rFonts w:ascii="Times New Roman" w:eastAsia="Calibri" w:hAnsi="Times New Roman" w:cs="Times New Roman"/>
                <w:b/>
                <w:color w:val="000000"/>
              </w:rPr>
              <w:t>(b) kari Költségvetési Bizottság,</w:t>
            </w:r>
          </w:p>
          <w:p w:rsidR="00E850BB" w:rsidRPr="00CD1679" w:rsidRDefault="00E850BB" w:rsidP="00E23985">
            <w:pPr>
              <w:spacing w:line="100" w:lineRule="atLeast"/>
              <w:jc w:val="both"/>
              <w:rPr>
                <w:rFonts w:ascii="Times New Roman" w:eastAsia="Calibri" w:hAnsi="Times New Roman" w:cs="Times New Roman"/>
                <w:b/>
                <w:color w:val="000000"/>
              </w:rPr>
            </w:pPr>
            <w:r w:rsidRPr="00CD1679">
              <w:rPr>
                <w:rFonts w:ascii="Times New Roman" w:eastAsia="Calibri" w:hAnsi="Times New Roman" w:cs="Times New Roman"/>
                <w:b/>
                <w:color w:val="000000"/>
              </w:rPr>
              <w:t>(c) kari Jegyzetbizottság.</w:t>
            </w:r>
          </w:p>
          <w:p w:rsidR="00E850BB" w:rsidRPr="00E23985" w:rsidRDefault="00CD1679" w:rsidP="00E23985">
            <w:pPr>
              <w:spacing w:line="100" w:lineRule="atLeast"/>
              <w:jc w:val="both"/>
              <w:rPr>
                <w:rFonts w:ascii="Times New Roman" w:eastAsia="Calibri" w:hAnsi="Times New Roman" w:cs="Times New Roman"/>
              </w:rPr>
            </w:pPr>
            <w:r w:rsidRPr="00CD1679">
              <w:rPr>
                <w:rFonts w:ascii="Times New Roman" w:eastAsia="Calibri" w:hAnsi="Times New Roman" w:cs="Times New Roman"/>
                <w:strike/>
                <w:color w:val="000000"/>
              </w:rPr>
              <w:t>(4)</w:t>
            </w:r>
            <w:r w:rsidRPr="00E23985">
              <w:rPr>
                <w:rFonts w:ascii="Times New Roman" w:eastAsia="Calibri" w:hAnsi="Times New Roman" w:cs="Times New Roman"/>
                <w:color w:val="000000"/>
              </w:rPr>
              <w:t xml:space="preserve"> </w:t>
            </w:r>
            <w:r w:rsidR="00E850BB" w:rsidRPr="00E23985">
              <w:rPr>
                <w:rFonts w:ascii="Times New Roman" w:eastAsia="Calibri" w:hAnsi="Times New Roman" w:cs="Times New Roman"/>
                <w:color w:val="000000"/>
              </w:rPr>
              <w:t xml:space="preserve">(5) Az elnök tisztsége alapján a </w:t>
            </w:r>
            <w:proofErr w:type="spellStart"/>
            <w:r w:rsidR="00E850BB" w:rsidRPr="00E23985">
              <w:rPr>
                <w:rFonts w:ascii="Times New Roman" w:eastAsia="Calibri" w:hAnsi="Times New Roman" w:cs="Times New Roman"/>
                <w:color w:val="000000"/>
              </w:rPr>
              <w:t>Tétékás</w:t>
            </w:r>
            <w:proofErr w:type="spellEnd"/>
            <w:r w:rsidR="00E850BB" w:rsidRPr="00E23985">
              <w:rPr>
                <w:rFonts w:ascii="Times New Roman" w:eastAsia="Calibri" w:hAnsi="Times New Roman" w:cs="Times New Roman"/>
                <w:color w:val="000000"/>
              </w:rPr>
              <w:t xml:space="preserve"> Nyúz felelős kiadója.</w:t>
            </w:r>
          </w:p>
          <w:p w:rsidR="00E850BB" w:rsidRPr="00E23985" w:rsidRDefault="00E850BB" w:rsidP="00E23985">
            <w:pPr>
              <w:jc w:val="both"/>
              <w:rPr>
                <w:rFonts w:ascii="Times New Roman" w:hAnsi="Times New Roman" w:cs="Times New Roman"/>
                <w:b/>
              </w:rPr>
            </w:pPr>
          </w:p>
        </w:tc>
      </w:tr>
      <w:tr w:rsidR="00E850BB" w:rsidRPr="00E23985" w:rsidTr="008C3A2A">
        <w:tc>
          <w:tcPr>
            <w:tcW w:w="4606" w:type="dxa"/>
          </w:tcPr>
          <w:p w:rsidR="00E850BB" w:rsidRPr="00E850BB" w:rsidRDefault="00E850BB" w:rsidP="00E23985">
            <w:pPr>
              <w:spacing w:before="100" w:beforeAutospacing="1" w:after="100" w:afterAutospacing="1"/>
              <w:jc w:val="both"/>
              <w:outlineLvl w:val="3"/>
              <w:rPr>
                <w:rFonts w:ascii="Times New Roman" w:eastAsia="Times New Roman" w:hAnsi="Times New Roman" w:cs="Times New Roman"/>
                <w:b/>
                <w:bCs/>
                <w:lang w:eastAsia="hu-HU"/>
              </w:rPr>
            </w:pPr>
            <w:r w:rsidRPr="00E850BB">
              <w:rPr>
                <w:rFonts w:ascii="Times New Roman" w:eastAsia="Times New Roman" w:hAnsi="Times New Roman" w:cs="Times New Roman"/>
                <w:b/>
                <w:bCs/>
                <w:lang w:eastAsia="hu-HU"/>
              </w:rPr>
              <w:lastRenderedPageBreak/>
              <w:t>12. § Az elnökhelyettesek</w:t>
            </w:r>
          </w:p>
          <w:p w:rsidR="00E850BB" w:rsidRPr="00E23985" w:rsidRDefault="00E850BB" w:rsidP="00E23985">
            <w:pPr>
              <w:jc w:val="both"/>
              <w:rPr>
                <w:rFonts w:ascii="Times New Roman" w:hAnsi="Times New Roman" w:cs="Times New Roman"/>
                <w:b/>
              </w:rPr>
            </w:pPr>
            <w:r w:rsidRPr="00E23985">
              <w:rPr>
                <w:rFonts w:ascii="Times New Roman" w:eastAsia="Times New Roman" w:hAnsi="Times New Roman" w:cs="Times New Roman"/>
                <w:lang w:eastAsia="hu-HU"/>
              </w:rPr>
              <w:t>(1) Az Elnök munkáját az elnökhelyettesek segítik. Az elnökhelyettesek részt vesznek az Önkormányzat irányításában, a döntéshozatalban, az önkormányzati képviselet koordinálásában.</w:t>
            </w:r>
            <w:r w:rsidRPr="00E23985">
              <w:rPr>
                <w:rFonts w:ascii="Times New Roman" w:eastAsia="Times New Roman" w:hAnsi="Times New Roman" w:cs="Times New Roman"/>
                <w:lang w:eastAsia="hu-HU"/>
              </w:rPr>
              <w:br/>
              <w:t>(2) Az elnökhelyetteseket az Önkormányzat tagjai közül a Küldöttgyűlés választja.</w:t>
            </w:r>
          </w:p>
        </w:tc>
        <w:tc>
          <w:tcPr>
            <w:tcW w:w="4606" w:type="dxa"/>
          </w:tcPr>
          <w:p w:rsidR="00E850BB" w:rsidRPr="00E23985" w:rsidRDefault="00E850BB" w:rsidP="00E23985">
            <w:pPr>
              <w:spacing w:line="240" w:lineRule="atLeast"/>
              <w:jc w:val="both"/>
              <w:rPr>
                <w:rFonts w:ascii="Times New Roman" w:eastAsia="Calibri" w:hAnsi="Times New Roman" w:cs="Times New Roman"/>
              </w:rPr>
            </w:pPr>
            <w:r w:rsidRPr="00E23985">
              <w:rPr>
                <w:rFonts w:ascii="Times New Roman" w:eastAsia="Calibri" w:hAnsi="Times New Roman" w:cs="Times New Roman"/>
                <w:b/>
              </w:rPr>
              <w:t>12. § Az elnökhelyettesek</w:t>
            </w:r>
          </w:p>
          <w:p w:rsidR="00E850BB" w:rsidRPr="00E23985" w:rsidRDefault="00E850BB" w:rsidP="00E23985">
            <w:pPr>
              <w:spacing w:line="100" w:lineRule="atLeast"/>
              <w:jc w:val="both"/>
              <w:rPr>
                <w:rFonts w:ascii="Times New Roman" w:eastAsia="Calibri" w:hAnsi="Times New Roman" w:cs="Times New Roman"/>
                <w:color w:val="000000"/>
              </w:rPr>
            </w:pPr>
            <w:r w:rsidRPr="00E23985">
              <w:rPr>
                <w:rFonts w:ascii="Times New Roman" w:eastAsia="Calibri" w:hAnsi="Times New Roman" w:cs="Times New Roman"/>
              </w:rPr>
              <w:br/>
            </w:r>
            <w:r w:rsidRPr="00E23985">
              <w:rPr>
                <w:rFonts w:ascii="Times New Roman" w:eastAsia="Calibri" w:hAnsi="Times New Roman" w:cs="Times New Roman"/>
                <w:color w:val="000000"/>
              </w:rPr>
              <w:t xml:space="preserve">(1) Az </w:t>
            </w:r>
            <w:r w:rsidR="006C2573" w:rsidRPr="006C2573">
              <w:rPr>
                <w:rFonts w:ascii="Times New Roman" w:eastAsia="Times New Roman" w:hAnsi="Times New Roman" w:cs="Times New Roman"/>
                <w:strike/>
                <w:lang w:eastAsia="hu-HU"/>
              </w:rPr>
              <w:t>Elnök</w:t>
            </w:r>
            <w:r w:rsidR="006C2573" w:rsidRPr="00E23985">
              <w:rPr>
                <w:rFonts w:ascii="Times New Roman" w:eastAsia="Times New Roman" w:hAnsi="Times New Roman" w:cs="Times New Roman"/>
                <w:lang w:eastAsia="hu-HU"/>
              </w:rPr>
              <w:t xml:space="preserve"> </w:t>
            </w:r>
            <w:proofErr w:type="spellStart"/>
            <w:r w:rsidRPr="006C2573">
              <w:rPr>
                <w:rFonts w:ascii="Times New Roman" w:eastAsia="Calibri" w:hAnsi="Times New Roman" w:cs="Times New Roman"/>
                <w:b/>
                <w:color w:val="000000"/>
              </w:rPr>
              <w:t>elnök</w:t>
            </w:r>
            <w:proofErr w:type="spellEnd"/>
            <w:r w:rsidRPr="00E23985">
              <w:rPr>
                <w:rFonts w:ascii="Times New Roman" w:eastAsia="Calibri" w:hAnsi="Times New Roman" w:cs="Times New Roman"/>
                <w:color w:val="000000"/>
              </w:rPr>
              <w:t xml:space="preserve"> munkáját az elnökhelyettesek segítik. Az elnökhelyettesek részt vesznek az Önkormányzat irányításában, a döntéshozatalban, az önkormányzati képviselet koordinálásában.</w:t>
            </w:r>
          </w:p>
          <w:p w:rsidR="00E850BB" w:rsidRPr="00E23985" w:rsidRDefault="00E850BB" w:rsidP="00E23985">
            <w:pPr>
              <w:spacing w:line="100" w:lineRule="atLeast"/>
              <w:jc w:val="both"/>
              <w:rPr>
                <w:rFonts w:ascii="Times New Roman" w:eastAsia="Calibri" w:hAnsi="Times New Roman" w:cs="Times New Roman"/>
              </w:rPr>
            </w:pPr>
            <w:r w:rsidRPr="00E23985">
              <w:rPr>
                <w:rFonts w:ascii="Times New Roman" w:eastAsia="Calibri" w:hAnsi="Times New Roman" w:cs="Times New Roman"/>
                <w:color w:val="000000"/>
              </w:rPr>
              <w:t>(2) Az elnökhelyetteseket az Önkormányzat tagjai közül a Küldöttgyűlés választja.</w:t>
            </w:r>
          </w:p>
          <w:p w:rsidR="00E850BB" w:rsidRPr="00E23985" w:rsidRDefault="00E850BB" w:rsidP="00E23985">
            <w:pPr>
              <w:jc w:val="both"/>
              <w:rPr>
                <w:rFonts w:ascii="Times New Roman" w:hAnsi="Times New Roman" w:cs="Times New Roman"/>
                <w:b/>
              </w:rPr>
            </w:pPr>
          </w:p>
        </w:tc>
      </w:tr>
      <w:tr w:rsidR="00E850BB" w:rsidRPr="00E23985" w:rsidTr="008C3A2A">
        <w:tc>
          <w:tcPr>
            <w:tcW w:w="4606" w:type="dxa"/>
          </w:tcPr>
          <w:p w:rsidR="00E850BB" w:rsidRPr="00E850BB" w:rsidRDefault="00E850BB" w:rsidP="00E23985">
            <w:pPr>
              <w:spacing w:before="100" w:beforeAutospacing="1" w:after="100" w:afterAutospacing="1"/>
              <w:jc w:val="both"/>
              <w:outlineLvl w:val="3"/>
              <w:rPr>
                <w:rFonts w:ascii="Times New Roman" w:eastAsia="Times New Roman" w:hAnsi="Times New Roman" w:cs="Times New Roman"/>
                <w:b/>
                <w:bCs/>
                <w:lang w:eastAsia="hu-HU"/>
              </w:rPr>
            </w:pPr>
            <w:r w:rsidRPr="00E850BB">
              <w:rPr>
                <w:rFonts w:ascii="Times New Roman" w:eastAsia="Times New Roman" w:hAnsi="Times New Roman" w:cs="Times New Roman"/>
                <w:b/>
                <w:bCs/>
                <w:lang w:eastAsia="hu-HU"/>
              </w:rPr>
              <w:t>13. § Gazdasági elnökhelyettes</w:t>
            </w:r>
          </w:p>
          <w:p w:rsidR="006C2573" w:rsidRDefault="00E850BB" w:rsidP="006C2573">
            <w:pPr>
              <w:jc w:val="both"/>
              <w:rPr>
                <w:rFonts w:ascii="Times New Roman" w:eastAsia="Times New Roman" w:hAnsi="Times New Roman" w:cs="Times New Roman"/>
                <w:lang w:eastAsia="hu-HU"/>
              </w:rPr>
            </w:pPr>
            <w:r w:rsidRPr="00E23985">
              <w:rPr>
                <w:rFonts w:ascii="Times New Roman" w:eastAsia="Times New Roman" w:hAnsi="Times New Roman" w:cs="Times New Roman"/>
                <w:lang w:eastAsia="hu-HU"/>
              </w:rPr>
              <w:t>(1) A gazdasági elnökhelyettes feladata az Önkormányzat gazdasági- és pénzügyeinek intézése, a költségvetés tervezetének elkészítése és felügyelete, a költségvetés analitikus nyilvántartásának vezetése. Továbbá a gazdasági elnökhelyettes feladata az Önkormányzat leltározási feladatainak elvégzése.</w:t>
            </w:r>
          </w:p>
          <w:p w:rsidR="006C2573" w:rsidRDefault="00E850BB" w:rsidP="006C2573">
            <w:pPr>
              <w:jc w:val="both"/>
              <w:rPr>
                <w:rFonts w:ascii="Times New Roman" w:eastAsia="Times New Roman" w:hAnsi="Times New Roman" w:cs="Times New Roman"/>
                <w:lang w:eastAsia="hu-HU"/>
              </w:rPr>
            </w:pPr>
            <w:r w:rsidRPr="00E23985">
              <w:rPr>
                <w:rFonts w:ascii="Times New Roman" w:eastAsia="Times New Roman" w:hAnsi="Times New Roman" w:cs="Times New Roman"/>
                <w:lang w:eastAsia="hu-HU"/>
              </w:rPr>
              <w:t>(2) A gazdasági elnökhelyettes rendszeresen tájékoztatja a Választmány tagjait a költségvetés aktuális egyenlegéről.</w:t>
            </w:r>
          </w:p>
          <w:p w:rsidR="006C2573" w:rsidRDefault="00E850BB" w:rsidP="006C2573">
            <w:pPr>
              <w:jc w:val="both"/>
              <w:rPr>
                <w:rFonts w:ascii="Times New Roman" w:eastAsia="Times New Roman" w:hAnsi="Times New Roman" w:cs="Times New Roman"/>
                <w:lang w:eastAsia="hu-HU"/>
              </w:rPr>
            </w:pPr>
            <w:r w:rsidRPr="00E23985">
              <w:rPr>
                <w:rFonts w:ascii="Times New Roman" w:eastAsia="Times New Roman" w:hAnsi="Times New Roman" w:cs="Times New Roman"/>
                <w:lang w:eastAsia="hu-HU"/>
              </w:rPr>
              <w:t>(3) Tisztsége alapján tagja</w:t>
            </w:r>
          </w:p>
          <w:p w:rsidR="006C2573" w:rsidRDefault="00E850BB" w:rsidP="006C2573">
            <w:pPr>
              <w:jc w:val="both"/>
              <w:rPr>
                <w:rFonts w:ascii="Times New Roman" w:eastAsia="Times New Roman" w:hAnsi="Times New Roman" w:cs="Times New Roman"/>
                <w:lang w:eastAsia="hu-HU"/>
              </w:rPr>
            </w:pPr>
            <w:proofErr w:type="gramStart"/>
            <w:r w:rsidRPr="00E23985">
              <w:rPr>
                <w:rFonts w:ascii="Times New Roman" w:eastAsia="Times New Roman" w:hAnsi="Times New Roman" w:cs="Times New Roman"/>
                <w:lang w:eastAsia="hu-HU"/>
              </w:rPr>
              <w:t>a.</w:t>
            </w:r>
            <w:proofErr w:type="gramEnd"/>
            <w:r w:rsidRPr="00E23985">
              <w:rPr>
                <w:rFonts w:ascii="Times New Roman" w:eastAsia="Times New Roman" w:hAnsi="Times New Roman" w:cs="Times New Roman"/>
                <w:lang w:eastAsia="hu-HU"/>
              </w:rPr>
              <w:t xml:space="preserve"> az EHÖK Küldöttgyűlésének,</w:t>
            </w:r>
          </w:p>
          <w:p w:rsidR="00E850BB" w:rsidRPr="00E23985" w:rsidRDefault="00E850BB" w:rsidP="006C2573">
            <w:pPr>
              <w:jc w:val="both"/>
              <w:rPr>
                <w:rFonts w:ascii="Times New Roman" w:hAnsi="Times New Roman" w:cs="Times New Roman"/>
                <w:b/>
              </w:rPr>
            </w:pPr>
            <w:r w:rsidRPr="00E23985">
              <w:rPr>
                <w:rFonts w:ascii="Times New Roman" w:eastAsia="Times New Roman" w:hAnsi="Times New Roman" w:cs="Times New Roman"/>
                <w:lang w:eastAsia="hu-HU"/>
              </w:rPr>
              <w:t>b. az EHÖK Gazdasági Bizottságának.</w:t>
            </w:r>
          </w:p>
        </w:tc>
        <w:tc>
          <w:tcPr>
            <w:tcW w:w="4606" w:type="dxa"/>
          </w:tcPr>
          <w:p w:rsidR="00E850BB" w:rsidRPr="00E23985" w:rsidRDefault="00E850BB" w:rsidP="00E23985">
            <w:pPr>
              <w:spacing w:line="240" w:lineRule="atLeast"/>
              <w:jc w:val="both"/>
              <w:rPr>
                <w:rFonts w:ascii="Times New Roman" w:eastAsia="Calibri" w:hAnsi="Times New Roman" w:cs="Times New Roman"/>
              </w:rPr>
            </w:pPr>
            <w:r w:rsidRPr="00E23985">
              <w:rPr>
                <w:rFonts w:ascii="Times New Roman" w:eastAsia="Calibri" w:hAnsi="Times New Roman" w:cs="Times New Roman"/>
                <w:b/>
              </w:rPr>
              <w:t>13. § Gazdasági elnökhelyettes</w:t>
            </w:r>
          </w:p>
          <w:p w:rsidR="00E850BB" w:rsidRPr="00E23985" w:rsidRDefault="00E850BB" w:rsidP="00E23985">
            <w:pPr>
              <w:spacing w:line="100" w:lineRule="atLeast"/>
              <w:jc w:val="both"/>
              <w:rPr>
                <w:rFonts w:ascii="Times New Roman" w:eastAsia="Calibri" w:hAnsi="Times New Roman" w:cs="Times New Roman"/>
                <w:color w:val="000000"/>
              </w:rPr>
            </w:pPr>
            <w:r w:rsidRPr="00E23985">
              <w:rPr>
                <w:rFonts w:ascii="Times New Roman" w:eastAsia="Calibri" w:hAnsi="Times New Roman" w:cs="Times New Roman"/>
              </w:rPr>
              <w:br/>
            </w:r>
            <w:r w:rsidRPr="00E23985">
              <w:rPr>
                <w:rFonts w:ascii="Times New Roman" w:eastAsia="Calibri" w:hAnsi="Times New Roman" w:cs="Times New Roman"/>
                <w:color w:val="000000"/>
              </w:rPr>
              <w:t>(1) A gazdasági elnökhelyettes feladata az Önkormányzat gazdasági- és pénzügyeinek intézése, a költségvetés tervezetének elkészítése és felügyelete, a költségvetés analitikus nyilvántartásának vezetése. Továbbá a gazdasági elnökhelyettes feladata az Önkormányzat leltározási feladatainak elvégzése.</w:t>
            </w:r>
          </w:p>
          <w:p w:rsidR="00E850BB" w:rsidRPr="00E23985" w:rsidRDefault="00E850BB" w:rsidP="00E23985">
            <w:pPr>
              <w:spacing w:line="100" w:lineRule="atLeast"/>
              <w:jc w:val="both"/>
              <w:rPr>
                <w:rFonts w:ascii="Times New Roman" w:eastAsia="Calibri" w:hAnsi="Times New Roman" w:cs="Times New Roman"/>
                <w:color w:val="000000"/>
              </w:rPr>
            </w:pPr>
            <w:r w:rsidRPr="00E23985">
              <w:rPr>
                <w:rFonts w:ascii="Times New Roman" w:eastAsia="Calibri" w:hAnsi="Times New Roman" w:cs="Times New Roman"/>
                <w:color w:val="000000"/>
              </w:rPr>
              <w:t>(2) A gazdasági elnökhelyettes rendszeresen tájékoztatja a Választmány tagjait a költségvetés aktuális egyenlegéről.</w:t>
            </w:r>
          </w:p>
          <w:p w:rsidR="00E850BB" w:rsidRPr="00E23985" w:rsidRDefault="00E850BB" w:rsidP="00E23985">
            <w:pPr>
              <w:spacing w:line="100" w:lineRule="atLeast"/>
              <w:jc w:val="both"/>
              <w:rPr>
                <w:rFonts w:ascii="Times New Roman" w:eastAsia="Calibri" w:hAnsi="Times New Roman" w:cs="Times New Roman"/>
                <w:color w:val="000000"/>
              </w:rPr>
            </w:pPr>
            <w:r w:rsidRPr="00E23985">
              <w:rPr>
                <w:rFonts w:ascii="Times New Roman" w:eastAsia="Calibri" w:hAnsi="Times New Roman" w:cs="Times New Roman"/>
                <w:color w:val="000000"/>
              </w:rPr>
              <w:t>(3) Tisztsége alapján tagja:</w:t>
            </w:r>
          </w:p>
          <w:p w:rsidR="00E850BB" w:rsidRPr="00E23985" w:rsidRDefault="00E850BB" w:rsidP="00E23985">
            <w:pPr>
              <w:spacing w:line="100" w:lineRule="atLeast"/>
              <w:jc w:val="both"/>
              <w:rPr>
                <w:rFonts w:ascii="Times New Roman" w:eastAsia="Calibri" w:hAnsi="Times New Roman" w:cs="Times New Roman"/>
                <w:color w:val="000000"/>
              </w:rPr>
            </w:pPr>
            <w:r w:rsidRPr="00E23985">
              <w:rPr>
                <w:rFonts w:ascii="Times New Roman" w:eastAsia="Calibri" w:hAnsi="Times New Roman" w:cs="Times New Roman"/>
                <w:color w:val="000000"/>
              </w:rPr>
              <w:t>(a) az EHÖK Küldöttgyűlésének,</w:t>
            </w:r>
          </w:p>
          <w:p w:rsidR="00E850BB" w:rsidRPr="00E23985" w:rsidRDefault="00E850BB" w:rsidP="00E23985">
            <w:pPr>
              <w:spacing w:line="100" w:lineRule="atLeast"/>
              <w:jc w:val="both"/>
              <w:rPr>
                <w:rFonts w:ascii="Times New Roman" w:eastAsia="Calibri" w:hAnsi="Times New Roman" w:cs="Times New Roman"/>
              </w:rPr>
            </w:pPr>
            <w:r w:rsidRPr="00E23985">
              <w:rPr>
                <w:rFonts w:ascii="Times New Roman" w:eastAsia="Calibri" w:hAnsi="Times New Roman" w:cs="Times New Roman"/>
                <w:color w:val="000000"/>
              </w:rPr>
              <w:t>(b) az EHÖK Gazdasági Bizottságának.</w:t>
            </w:r>
          </w:p>
          <w:p w:rsidR="00E850BB" w:rsidRPr="00E23985" w:rsidRDefault="00E850BB" w:rsidP="00E23985">
            <w:pPr>
              <w:jc w:val="both"/>
              <w:rPr>
                <w:rFonts w:ascii="Times New Roman" w:hAnsi="Times New Roman" w:cs="Times New Roman"/>
                <w:b/>
              </w:rPr>
            </w:pPr>
          </w:p>
        </w:tc>
      </w:tr>
      <w:tr w:rsidR="00E850BB" w:rsidRPr="00E23985" w:rsidTr="008C3A2A">
        <w:tc>
          <w:tcPr>
            <w:tcW w:w="4606" w:type="dxa"/>
          </w:tcPr>
          <w:p w:rsidR="00E850BB" w:rsidRPr="00E850BB" w:rsidRDefault="00E850BB" w:rsidP="00E23985">
            <w:pPr>
              <w:spacing w:before="100" w:beforeAutospacing="1" w:after="100" w:afterAutospacing="1"/>
              <w:jc w:val="both"/>
              <w:outlineLvl w:val="3"/>
              <w:rPr>
                <w:rFonts w:ascii="Times New Roman" w:eastAsia="Times New Roman" w:hAnsi="Times New Roman" w:cs="Times New Roman"/>
                <w:b/>
                <w:bCs/>
                <w:lang w:eastAsia="hu-HU"/>
              </w:rPr>
            </w:pPr>
            <w:r w:rsidRPr="00E850BB">
              <w:rPr>
                <w:rFonts w:ascii="Times New Roman" w:eastAsia="Times New Roman" w:hAnsi="Times New Roman" w:cs="Times New Roman"/>
                <w:b/>
                <w:bCs/>
                <w:lang w:eastAsia="hu-HU"/>
              </w:rPr>
              <w:t>14. § Szervező elnökhelyettes</w:t>
            </w:r>
          </w:p>
          <w:p w:rsidR="006C2573" w:rsidRDefault="00E850BB" w:rsidP="00E23985">
            <w:pPr>
              <w:jc w:val="both"/>
              <w:rPr>
                <w:rFonts w:ascii="Times New Roman" w:eastAsia="Times New Roman" w:hAnsi="Times New Roman" w:cs="Times New Roman"/>
                <w:lang w:eastAsia="hu-HU"/>
              </w:rPr>
            </w:pPr>
            <w:r w:rsidRPr="00E23985">
              <w:rPr>
                <w:rFonts w:ascii="Times New Roman" w:eastAsia="Times New Roman" w:hAnsi="Times New Roman" w:cs="Times New Roman"/>
                <w:lang w:eastAsia="hu-HU"/>
              </w:rPr>
              <w:t>(1) A szervező elnökhelyettes koordinálja az Önkormányzat rendezvényeinek megszervezését, külső rendezvényeken való részvételét.</w:t>
            </w:r>
          </w:p>
          <w:p w:rsidR="006C2573" w:rsidRDefault="00E850BB" w:rsidP="00E23985">
            <w:pPr>
              <w:jc w:val="both"/>
              <w:rPr>
                <w:rFonts w:ascii="Times New Roman" w:eastAsia="Times New Roman" w:hAnsi="Times New Roman" w:cs="Times New Roman"/>
                <w:lang w:eastAsia="hu-HU"/>
              </w:rPr>
            </w:pPr>
            <w:r w:rsidRPr="00E23985">
              <w:rPr>
                <w:rFonts w:ascii="Times New Roman" w:eastAsia="Times New Roman" w:hAnsi="Times New Roman" w:cs="Times New Roman"/>
                <w:lang w:eastAsia="hu-HU"/>
              </w:rPr>
              <w:t xml:space="preserve">(2) A szervező elnökhelyettes a várható programokról folyamatosan tájékoztatja a Választmányt; a konkrét programok szervezése előtt részletes költségvetést és programtervet készít, amelynek megvalósulását a </w:t>
            </w:r>
            <w:proofErr w:type="gramStart"/>
            <w:r w:rsidRPr="00E23985">
              <w:rPr>
                <w:rFonts w:ascii="Times New Roman" w:eastAsia="Times New Roman" w:hAnsi="Times New Roman" w:cs="Times New Roman"/>
                <w:lang w:eastAsia="hu-HU"/>
              </w:rPr>
              <w:t>Választmány támogató</w:t>
            </w:r>
            <w:proofErr w:type="gramEnd"/>
            <w:r w:rsidRPr="00E23985">
              <w:rPr>
                <w:rFonts w:ascii="Times New Roman" w:eastAsia="Times New Roman" w:hAnsi="Times New Roman" w:cs="Times New Roman"/>
                <w:lang w:eastAsia="hu-HU"/>
              </w:rPr>
              <w:t xml:space="preserve"> határozata mellett felügyeli.</w:t>
            </w:r>
          </w:p>
          <w:p w:rsidR="006C2573" w:rsidRDefault="00E850BB" w:rsidP="00E23985">
            <w:pPr>
              <w:jc w:val="both"/>
              <w:rPr>
                <w:rFonts w:ascii="Times New Roman" w:eastAsia="Times New Roman" w:hAnsi="Times New Roman" w:cs="Times New Roman"/>
                <w:lang w:eastAsia="hu-HU"/>
              </w:rPr>
            </w:pPr>
            <w:r w:rsidRPr="00E23985">
              <w:rPr>
                <w:rFonts w:ascii="Times New Roman" w:eastAsia="Times New Roman" w:hAnsi="Times New Roman" w:cs="Times New Roman"/>
                <w:lang w:eastAsia="hu-HU"/>
              </w:rPr>
              <w:t>(3) A szervező elnökhelyettes munkáját a Szervező Csoport segíti.</w:t>
            </w:r>
          </w:p>
          <w:p w:rsidR="00E850BB" w:rsidRPr="00E23985" w:rsidRDefault="00E850BB" w:rsidP="00E23985">
            <w:pPr>
              <w:jc w:val="both"/>
              <w:rPr>
                <w:rFonts w:ascii="Times New Roman" w:hAnsi="Times New Roman" w:cs="Times New Roman"/>
                <w:b/>
              </w:rPr>
            </w:pPr>
            <w:r w:rsidRPr="00E23985">
              <w:rPr>
                <w:rFonts w:ascii="Times New Roman" w:eastAsia="Times New Roman" w:hAnsi="Times New Roman" w:cs="Times New Roman"/>
                <w:lang w:eastAsia="hu-HU"/>
              </w:rPr>
              <w:t>(4) A Szervező Csoport részt vesz a rendezvények megszervezésében, az előzetes programtervek kidolgozásában és a rendezvények lebonyolításában.</w:t>
            </w:r>
          </w:p>
        </w:tc>
        <w:tc>
          <w:tcPr>
            <w:tcW w:w="4606" w:type="dxa"/>
          </w:tcPr>
          <w:p w:rsidR="00E850BB" w:rsidRPr="00E23985" w:rsidRDefault="00E850BB" w:rsidP="00E23985">
            <w:pPr>
              <w:spacing w:line="240" w:lineRule="atLeast"/>
              <w:jc w:val="both"/>
              <w:rPr>
                <w:rFonts w:ascii="Times New Roman" w:eastAsia="Calibri" w:hAnsi="Times New Roman" w:cs="Times New Roman"/>
              </w:rPr>
            </w:pPr>
            <w:r w:rsidRPr="00E23985">
              <w:rPr>
                <w:rFonts w:ascii="Times New Roman" w:eastAsia="Calibri" w:hAnsi="Times New Roman" w:cs="Times New Roman"/>
                <w:b/>
              </w:rPr>
              <w:t>14. § Szervező elnökhelyettes</w:t>
            </w:r>
          </w:p>
          <w:p w:rsidR="00E850BB" w:rsidRPr="00E23985" w:rsidRDefault="00E850BB" w:rsidP="00E23985">
            <w:pPr>
              <w:spacing w:line="100" w:lineRule="atLeast"/>
              <w:jc w:val="both"/>
              <w:rPr>
                <w:rFonts w:ascii="Times New Roman" w:eastAsia="Calibri" w:hAnsi="Times New Roman" w:cs="Times New Roman"/>
                <w:color w:val="000000"/>
              </w:rPr>
            </w:pPr>
            <w:r w:rsidRPr="00E23985">
              <w:rPr>
                <w:rFonts w:ascii="Times New Roman" w:eastAsia="Calibri" w:hAnsi="Times New Roman" w:cs="Times New Roman"/>
              </w:rPr>
              <w:br/>
            </w:r>
            <w:r w:rsidRPr="00E23985">
              <w:rPr>
                <w:rFonts w:ascii="Times New Roman" w:eastAsia="Calibri" w:hAnsi="Times New Roman" w:cs="Times New Roman"/>
                <w:color w:val="000000"/>
              </w:rPr>
              <w:t>(1) A szervező elnökhelyettes koordinálja az Önkormányzat rendezvényeinek megszervezését, külső rendezvényeken való részvételét.</w:t>
            </w:r>
          </w:p>
          <w:p w:rsidR="00E850BB" w:rsidRPr="00E23985" w:rsidRDefault="00E850BB" w:rsidP="00E23985">
            <w:pPr>
              <w:spacing w:line="100" w:lineRule="atLeast"/>
              <w:jc w:val="both"/>
              <w:rPr>
                <w:rFonts w:ascii="Times New Roman" w:eastAsia="Calibri" w:hAnsi="Times New Roman" w:cs="Times New Roman"/>
                <w:color w:val="000000"/>
              </w:rPr>
            </w:pPr>
            <w:r w:rsidRPr="00E23985">
              <w:rPr>
                <w:rFonts w:ascii="Times New Roman" w:eastAsia="Calibri" w:hAnsi="Times New Roman" w:cs="Times New Roman"/>
                <w:color w:val="000000"/>
              </w:rPr>
              <w:t xml:space="preserve">(2) A szervező elnökhelyettes a várható programokról folyamatosan tájékoztatja a Választmányt; a konkrét programok szervezése előtt részletes költségvetést és programtervet készít, amelynek megvalósulását a </w:t>
            </w:r>
            <w:proofErr w:type="gramStart"/>
            <w:r w:rsidRPr="00E23985">
              <w:rPr>
                <w:rFonts w:ascii="Times New Roman" w:eastAsia="Calibri" w:hAnsi="Times New Roman" w:cs="Times New Roman"/>
                <w:color w:val="000000"/>
              </w:rPr>
              <w:t>Választmány támogató</w:t>
            </w:r>
            <w:proofErr w:type="gramEnd"/>
            <w:r w:rsidRPr="00E23985">
              <w:rPr>
                <w:rFonts w:ascii="Times New Roman" w:eastAsia="Calibri" w:hAnsi="Times New Roman" w:cs="Times New Roman"/>
                <w:color w:val="000000"/>
              </w:rPr>
              <w:t xml:space="preserve"> határozata mellett felügyeli.</w:t>
            </w:r>
          </w:p>
          <w:p w:rsidR="00E850BB" w:rsidRPr="00E23985" w:rsidRDefault="00E850BB" w:rsidP="00E23985">
            <w:pPr>
              <w:spacing w:line="100" w:lineRule="atLeast"/>
              <w:jc w:val="both"/>
              <w:rPr>
                <w:rFonts w:ascii="Times New Roman" w:eastAsia="Calibri" w:hAnsi="Times New Roman" w:cs="Times New Roman"/>
                <w:color w:val="000000"/>
              </w:rPr>
            </w:pPr>
            <w:r w:rsidRPr="00E23985">
              <w:rPr>
                <w:rFonts w:ascii="Times New Roman" w:eastAsia="Calibri" w:hAnsi="Times New Roman" w:cs="Times New Roman"/>
                <w:color w:val="000000"/>
              </w:rPr>
              <w:t>(3) A szervező elnökhelyettes munkáját a Szervező Csoport segíti.</w:t>
            </w:r>
          </w:p>
          <w:p w:rsidR="00E850BB" w:rsidRPr="00E23985" w:rsidRDefault="00E850BB" w:rsidP="00E23985">
            <w:pPr>
              <w:spacing w:line="100" w:lineRule="atLeast"/>
              <w:jc w:val="both"/>
              <w:rPr>
                <w:rFonts w:ascii="Times New Roman" w:eastAsia="Calibri" w:hAnsi="Times New Roman" w:cs="Times New Roman"/>
              </w:rPr>
            </w:pPr>
            <w:r w:rsidRPr="00E23985">
              <w:rPr>
                <w:rFonts w:ascii="Times New Roman" w:eastAsia="Calibri" w:hAnsi="Times New Roman" w:cs="Times New Roman"/>
                <w:color w:val="000000"/>
              </w:rPr>
              <w:t>(4) A Szervező Csoport részt vesz a rendezvények megszervezésében, az előzetes programtervek kidolgozásában és a rendezvények lebonyolításában.</w:t>
            </w:r>
          </w:p>
          <w:p w:rsidR="00E850BB" w:rsidRPr="00E23985" w:rsidRDefault="00E850BB" w:rsidP="00E23985">
            <w:pPr>
              <w:jc w:val="both"/>
              <w:rPr>
                <w:rFonts w:ascii="Times New Roman" w:hAnsi="Times New Roman" w:cs="Times New Roman"/>
                <w:b/>
              </w:rPr>
            </w:pPr>
          </w:p>
        </w:tc>
      </w:tr>
      <w:tr w:rsidR="00E850BB" w:rsidRPr="00E23985" w:rsidTr="008C3A2A">
        <w:tc>
          <w:tcPr>
            <w:tcW w:w="4606" w:type="dxa"/>
          </w:tcPr>
          <w:p w:rsidR="00E850BB" w:rsidRPr="00E850BB" w:rsidRDefault="00E850BB" w:rsidP="00E23985">
            <w:pPr>
              <w:spacing w:before="100" w:beforeAutospacing="1" w:after="100" w:afterAutospacing="1"/>
              <w:jc w:val="both"/>
              <w:outlineLvl w:val="3"/>
              <w:rPr>
                <w:rFonts w:ascii="Times New Roman" w:eastAsia="Times New Roman" w:hAnsi="Times New Roman" w:cs="Times New Roman"/>
                <w:b/>
                <w:bCs/>
                <w:lang w:eastAsia="hu-HU"/>
              </w:rPr>
            </w:pPr>
            <w:r w:rsidRPr="00E850BB">
              <w:rPr>
                <w:rFonts w:ascii="Times New Roman" w:eastAsia="Times New Roman" w:hAnsi="Times New Roman" w:cs="Times New Roman"/>
                <w:b/>
                <w:bCs/>
                <w:lang w:eastAsia="hu-HU"/>
              </w:rPr>
              <w:t>15. § Szociális elnökhelyettes</w:t>
            </w:r>
          </w:p>
          <w:p w:rsidR="006C2573" w:rsidRDefault="00E850BB" w:rsidP="00E23985">
            <w:pPr>
              <w:jc w:val="both"/>
              <w:rPr>
                <w:rFonts w:ascii="Times New Roman" w:eastAsia="Times New Roman" w:hAnsi="Times New Roman" w:cs="Times New Roman"/>
                <w:lang w:eastAsia="hu-HU"/>
              </w:rPr>
            </w:pPr>
            <w:r w:rsidRPr="00E23985">
              <w:rPr>
                <w:rFonts w:ascii="Times New Roman" w:eastAsia="Times New Roman" w:hAnsi="Times New Roman" w:cs="Times New Roman"/>
                <w:lang w:eastAsia="hu-HU"/>
              </w:rPr>
              <w:t>(1) A szociális elnökhelyettes felelős a juttatásokkal kapcsolatos érdekképviseleti munka koordinálásáért. Segíti a hallgatókat a területén felvetődő problémáik megoldásában, folyamatosan tájékoztatja őket a vonatkozó szabályok változásáról, a különböző ösztöndíj lehetőségekről, térítési kötelezettségekről.</w:t>
            </w:r>
          </w:p>
          <w:p w:rsidR="006C2573" w:rsidRDefault="00E850BB" w:rsidP="00E23985">
            <w:pPr>
              <w:jc w:val="both"/>
              <w:rPr>
                <w:rFonts w:ascii="Times New Roman" w:eastAsia="Times New Roman" w:hAnsi="Times New Roman" w:cs="Times New Roman"/>
                <w:lang w:eastAsia="hu-HU"/>
              </w:rPr>
            </w:pPr>
            <w:r w:rsidRPr="00E23985">
              <w:rPr>
                <w:rFonts w:ascii="Times New Roman" w:eastAsia="Times New Roman" w:hAnsi="Times New Roman" w:cs="Times New Roman"/>
                <w:lang w:eastAsia="hu-HU"/>
              </w:rPr>
              <w:t>(2) Tisztsége alapján tagja:</w:t>
            </w:r>
          </w:p>
          <w:p w:rsidR="006C2573" w:rsidRDefault="00E850BB" w:rsidP="00E23985">
            <w:pPr>
              <w:jc w:val="both"/>
              <w:rPr>
                <w:rFonts w:ascii="Times New Roman" w:eastAsia="Times New Roman" w:hAnsi="Times New Roman" w:cs="Times New Roman"/>
                <w:lang w:eastAsia="hu-HU"/>
              </w:rPr>
            </w:pPr>
            <w:r w:rsidRPr="00E23985">
              <w:rPr>
                <w:rFonts w:ascii="Times New Roman" w:eastAsia="Times New Roman" w:hAnsi="Times New Roman" w:cs="Times New Roman"/>
                <w:lang w:eastAsia="hu-HU"/>
              </w:rPr>
              <w:t>(a) a Kari Tanácsnak,</w:t>
            </w:r>
          </w:p>
          <w:p w:rsidR="006C2573" w:rsidRDefault="00E850BB" w:rsidP="00E23985">
            <w:pPr>
              <w:jc w:val="both"/>
              <w:rPr>
                <w:rFonts w:ascii="Times New Roman" w:eastAsia="Times New Roman" w:hAnsi="Times New Roman" w:cs="Times New Roman"/>
                <w:lang w:eastAsia="hu-HU"/>
              </w:rPr>
            </w:pPr>
            <w:r w:rsidRPr="00E23985">
              <w:rPr>
                <w:rFonts w:ascii="Times New Roman" w:eastAsia="Times New Roman" w:hAnsi="Times New Roman" w:cs="Times New Roman"/>
                <w:lang w:eastAsia="hu-HU"/>
              </w:rPr>
              <w:t xml:space="preserve">(b) a Kari Ösztöndíjbizottságnak, melynek elnöki </w:t>
            </w:r>
            <w:r w:rsidRPr="00E23985">
              <w:rPr>
                <w:rFonts w:ascii="Times New Roman" w:eastAsia="Times New Roman" w:hAnsi="Times New Roman" w:cs="Times New Roman"/>
                <w:lang w:eastAsia="hu-HU"/>
              </w:rPr>
              <w:lastRenderedPageBreak/>
              <w:t>teendőit is ellátja,</w:t>
            </w:r>
          </w:p>
          <w:p w:rsidR="006C2573" w:rsidRDefault="00E850BB" w:rsidP="00E23985">
            <w:pPr>
              <w:jc w:val="both"/>
              <w:rPr>
                <w:rFonts w:ascii="Times New Roman" w:eastAsia="Times New Roman" w:hAnsi="Times New Roman" w:cs="Times New Roman"/>
                <w:lang w:eastAsia="hu-HU"/>
              </w:rPr>
            </w:pPr>
            <w:r w:rsidRPr="00E23985">
              <w:rPr>
                <w:rFonts w:ascii="Times New Roman" w:eastAsia="Times New Roman" w:hAnsi="Times New Roman" w:cs="Times New Roman"/>
                <w:lang w:eastAsia="hu-HU"/>
              </w:rPr>
              <w:t>(c) az EHÖK Küldöttgyűlésének,</w:t>
            </w:r>
          </w:p>
          <w:p w:rsidR="00E850BB" w:rsidRPr="00E23985" w:rsidRDefault="00E850BB" w:rsidP="00E23985">
            <w:pPr>
              <w:jc w:val="both"/>
              <w:rPr>
                <w:rFonts w:ascii="Times New Roman" w:hAnsi="Times New Roman" w:cs="Times New Roman"/>
                <w:b/>
              </w:rPr>
            </w:pPr>
            <w:r w:rsidRPr="00E23985">
              <w:rPr>
                <w:rFonts w:ascii="Times New Roman" w:eastAsia="Times New Roman" w:hAnsi="Times New Roman" w:cs="Times New Roman"/>
                <w:lang w:eastAsia="hu-HU"/>
              </w:rPr>
              <w:t>(d) az EHÖK Szociális és Ösztöndíjbizottságának,</w:t>
            </w:r>
            <w:r w:rsidRPr="00E23985">
              <w:rPr>
                <w:rFonts w:ascii="Times New Roman" w:eastAsia="Times New Roman" w:hAnsi="Times New Roman" w:cs="Times New Roman"/>
                <w:lang w:eastAsia="hu-HU"/>
              </w:rPr>
              <w:br/>
              <w:t>(e) az Egyetemi Hallgatói Szociális és Ösztöndíjbizottságnak.</w:t>
            </w:r>
          </w:p>
        </w:tc>
        <w:tc>
          <w:tcPr>
            <w:tcW w:w="4606" w:type="dxa"/>
          </w:tcPr>
          <w:p w:rsidR="00E850BB" w:rsidRPr="00E23985" w:rsidRDefault="00E850BB" w:rsidP="00E23985">
            <w:pPr>
              <w:spacing w:line="240" w:lineRule="atLeast"/>
              <w:jc w:val="both"/>
              <w:rPr>
                <w:rFonts w:ascii="Times New Roman" w:eastAsia="Calibri" w:hAnsi="Times New Roman" w:cs="Times New Roman"/>
              </w:rPr>
            </w:pPr>
            <w:r w:rsidRPr="00E23985">
              <w:rPr>
                <w:rFonts w:ascii="Times New Roman" w:eastAsia="Calibri" w:hAnsi="Times New Roman" w:cs="Times New Roman"/>
                <w:b/>
              </w:rPr>
              <w:lastRenderedPageBreak/>
              <w:t>15. § Szociális elnökhelyettes</w:t>
            </w:r>
          </w:p>
          <w:p w:rsidR="00E850BB" w:rsidRPr="00E23985" w:rsidRDefault="00E850BB" w:rsidP="00E23985">
            <w:pPr>
              <w:spacing w:line="100" w:lineRule="atLeast"/>
              <w:jc w:val="both"/>
              <w:rPr>
                <w:rFonts w:ascii="Times New Roman" w:eastAsia="Calibri" w:hAnsi="Times New Roman" w:cs="Times New Roman"/>
                <w:color w:val="000000"/>
              </w:rPr>
            </w:pPr>
            <w:r w:rsidRPr="00E23985">
              <w:rPr>
                <w:rFonts w:ascii="Times New Roman" w:eastAsia="Calibri" w:hAnsi="Times New Roman" w:cs="Times New Roman"/>
              </w:rPr>
              <w:br/>
            </w:r>
            <w:r w:rsidRPr="00E23985">
              <w:rPr>
                <w:rFonts w:ascii="Times New Roman" w:eastAsia="Calibri" w:hAnsi="Times New Roman" w:cs="Times New Roman"/>
                <w:color w:val="000000"/>
              </w:rPr>
              <w:t>(1) A szociális elnökhelyettes felelős a juttatásokkal kapcsolatos érdekképviseleti munka koordinálásáért. Segíti a hallgatókat a területén felvetődő problémáik megoldásában, folyamatosan tájékoztatja őket a vonatkozó szabályok változásáról, a különböző ösztöndíj-lehetőségekről</w:t>
            </w:r>
            <w:r w:rsidR="006C2573">
              <w:rPr>
                <w:rFonts w:ascii="Times New Roman" w:eastAsia="Calibri" w:hAnsi="Times New Roman" w:cs="Times New Roman"/>
                <w:color w:val="000000"/>
              </w:rPr>
              <w:t xml:space="preserve">, </w:t>
            </w:r>
            <w:r w:rsidR="006C2573" w:rsidRPr="006C2573">
              <w:rPr>
                <w:rFonts w:ascii="Times New Roman" w:eastAsia="Times New Roman" w:hAnsi="Times New Roman" w:cs="Times New Roman"/>
                <w:strike/>
                <w:lang w:eastAsia="hu-HU"/>
              </w:rPr>
              <w:t>térítési kötelezettségekről</w:t>
            </w:r>
            <w:r w:rsidRPr="00E23985">
              <w:rPr>
                <w:rFonts w:ascii="Times New Roman" w:eastAsia="Calibri" w:hAnsi="Times New Roman" w:cs="Times New Roman"/>
                <w:color w:val="000000"/>
              </w:rPr>
              <w:t>.</w:t>
            </w:r>
          </w:p>
          <w:p w:rsidR="00E850BB" w:rsidRPr="00E23985" w:rsidRDefault="00E850BB" w:rsidP="00E23985">
            <w:pPr>
              <w:spacing w:line="100" w:lineRule="atLeast"/>
              <w:jc w:val="both"/>
              <w:rPr>
                <w:rFonts w:ascii="Times New Roman" w:eastAsia="Calibri" w:hAnsi="Times New Roman" w:cs="Times New Roman"/>
                <w:color w:val="000000"/>
              </w:rPr>
            </w:pPr>
            <w:r w:rsidRPr="00E23985">
              <w:rPr>
                <w:rFonts w:ascii="Times New Roman" w:eastAsia="Calibri" w:hAnsi="Times New Roman" w:cs="Times New Roman"/>
                <w:color w:val="000000"/>
              </w:rPr>
              <w:t>(2) Tisztsége alapján tagja:</w:t>
            </w:r>
          </w:p>
          <w:p w:rsidR="00E850BB" w:rsidRPr="00E23985" w:rsidRDefault="00E850BB" w:rsidP="00E23985">
            <w:pPr>
              <w:spacing w:line="100" w:lineRule="atLeast"/>
              <w:jc w:val="both"/>
              <w:rPr>
                <w:rFonts w:ascii="Times New Roman" w:eastAsia="Calibri" w:hAnsi="Times New Roman" w:cs="Times New Roman"/>
                <w:color w:val="000000"/>
              </w:rPr>
            </w:pPr>
            <w:r w:rsidRPr="00E23985">
              <w:rPr>
                <w:rFonts w:ascii="Times New Roman" w:eastAsia="Calibri" w:hAnsi="Times New Roman" w:cs="Times New Roman"/>
                <w:color w:val="000000"/>
              </w:rPr>
              <w:t>(a) a Kari Tanácsnak,</w:t>
            </w:r>
          </w:p>
          <w:p w:rsidR="00E850BB" w:rsidRPr="00E23985" w:rsidRDefault="00E850BB" w:rsidP="00E23985">
            <w:pPr>
              <w:spacing w:line="100" w:lineRule="atLeast"/>
              <w:jc w:val="both"/>
              <w:rPr>
                <w:rFonts w:ascii="Times New Roman" w:eastAsia="Calibri" w:hAnsi="Times New Roman" w:cs="Times New Roman"/>
                <w:color w:val="000000"/>
              </w:rPr>
            </w:pPr>
            <w:r w:rsidRPr="00E23985">
              <w:rPr>
                <w:rFonts w:ascii="Times New Roman" w:eastAsia="Calibri" w:hAnsi="Times New Roman" w:cs="Times New Roman"/>
                <w:color w:val="000000"/>
              </w:rPr>
              <w:t xml:space="preserve">(b) a Kari Ösztöndíjbizottságnak, melynek elnöki </w:t>
            </w:r>
            <w:r w:rsidRPr="00E23985">
              <w:rPr>
                <w:rFonts w:ascii="Times New Roman" w:eastAsia="Calibri" w:hAnsi="Times New Roman" w:cs="Times New Roman"/>
                <w:color w:val="000000"/>
              </w:rPr>
              <w:lastRenderedPageBreak/>
              <w:t>teendőit is ellátja,</w:t>
            </w:r>
          </w:p>
          <w:p w:rsidR="00E850BB" w:rsidRPr="00E23985" w:rsidRDefault="00E850BB" w:rsidP="00E23985">
            <w:pPr>
              <w:spacing w:line="100" w:lineRule="atLeast"/>
              <w:jc w:val="both"/>
              <w:rPr>
                <w:rFonts w:ascii="Times New Roman" w:eastAsia="Calibri" w:hAnsi="Times New Roman" w:cs="Times New Roman"/>
                <w:color w:val="000000"/>
              </w:rPr>
            </w:pPr>
            <w:r w:rsidRPr="00E23985">
              <w:rPr>
                <w:rFonts w:ascii="Times New Roman" w:eastAsia="Calibri" w:hAnsi="Times New Roman" w:cs="Times New Roman"/>
                <w:color w:val="000000"/>
              </w:rPr>
              <w:t>(c) az EHÖK Küldöttgyűlésének,</w:t>
            </w:r>
          </w:p>
          <w:p w:rsidR="00E850BB" w:rsidRPr="00E23985" w:rsidRDefault="00E850BB" w:rsidP="00E23985">
            <w:pPr>
              <w:spacing w:line="100" w:lineRule="atLeast"/>
              <w:jc w:val="both"/>
              <w:rPr>
                <w:rFonts w:ascii="Times New Roman" w:eastAsia="Calibri" w:hAnsi="Times New Roman" w:cs="Times New Roman"/>
                <w:color w:val="000000"/>
              </w:rPr>
            </w:pPr>
            <w:r w:rsidRPr="00E23985">
              <w:rPr>
                <w:rFonts w:ascii="Times New Roman" w:eastAsia="Calibri" w:hAnsi="Times New Roman" w:cs="Times New Roman"/>
                <w:color w:val="000000"/>
              </w:rPr>
              <w:t>(d) az EHÖK Szociális és Ösztöndíjbizottságának,</w:t>
            </w:r>
          </w:p>
          <w:p w:rsidR="00E850BB" w:rsidRPr="00E23985" w:rsidRDefault="00E850BB" w:rsidP="00E23985">
            <w:pPr>
              <w:spacing w:line="100" w:lineRule="atLeast"/>
              <w:jc w:val="both"/>
              <w:rPr>
                <w:rFonts w:ascii="Times New Roman" w:eastAsia="Calibri" w:hAnsi="Times New Roman" w:cs="Times New Roman"/>
              </w:rPr>
            </w:pPr>
            <w:r w:rsidRPr="00E23985">
              <w:rPr>
                <w:rFonts w:ascii="Times New Roman" w:eastAsia="Calibri" w:hAnsi="Times New Roman" w:cs="Times New Roman"/>
                <w:color w:val="000000"/>
              </w:rPr>
              <w:t>(e) az Egyetemi Hallgatói Szociális és Ösztöndíjbizottságnak.</w:t>
            </w:r>
          </w:p>
          <w:p w:rsidR="00E850BB" w:rsidRPr="00E23985" w:rsidRDefault="00E850BB" w:rsidP="00E23985">
            <w:pPr>
              <w:jc w:val="both"/>
              <w:rPr>
                <w:rFonts w:ascii="Times New Roman" w:hAnsi="Times New Roman" w:cs="Times New Roman"/>
                <w:b/>
              </w:rPr>
            </w:pPr>
          </w:p>
        </w:tc>
      </w:tr>
      <w:tr w:rsidR="00E850BB" w:rsidRPr="00E23985" w:rsidTr="008C3A2A">
        <w:tc>
          <w:tcPr>
            <w:tcW w:w="4606" w:type="dxa"/>
          </w:tcPr>
          <w:p w:rsidR="00E850BB" w:rsidRPr="00E850BB" w:rsidRDefault="00E850BB" w:rsidP="00E23985">
            <w:pPr>
              <w:spacing w:before="100" w:beforeAutospacing="1" w:after="100" w:afterAutospacing="1"/>
              <w:jc w:val="both"/>
              <w:outlineLvl w:val="3"/>
              <w:rPr>
                <w:rFonts w:ascii="Times New Roman" w:eastAsia="Times New Roman" w:hAnsi="Times New Roman" w:cs="Times New Roman"/>
                <w:b/>
                <w:bCs/>
                <w:lang w:eastAsia="hu-HU"/>
              </w:rPr>
            </w:pPr>
            <w:r w:rsidRPr="00E850BB">
              <w:rPr>
                <w:rFonts w:ascii="Times New Roman" w:eastAsia="Times New Roman" w:hAnsi="Times New Roman" w:cs="Times New Roman"/>
                <w:b/>
                <w:bCs/>
                <w:lang w:eastAsia="hu-HU"/>
              </w:rPr>
              <w:lastRenderedPageBreak/>
              <w:t>16. § Tanulmányi elnökhelyettes</w:t>
            </w:r>
          </w:p>
          <w:p w:rsidR="006C2573" w:rsidRDefault="00E850BB" w:rsidP="00E23985">
            <w:pPr>
              <w:jc w:val="both"/>
              <w:rPr>
                <w:rFonts w:ascii="Times New Roman" w:eastAsia="Times New Roman" w:hAnsi="Times New Roman" w:cs="Times New Roman"/>
                <w:lang w:eastAsia="hu-HU"/>
              </w:rPr>
            </w:pPr>
            <w:r w:rsidRPr="00E23985">
              <w:rPr>
                <w:rFonts w:ascii="Times New Roman" w:eastAsia="Times New Roman" w:hAnsi="Times New Roman" w:cs="Times New Roman"/>
                <w:lang w:eastAsia="hu-HU"/>
              </w:rPr>
              <w:t>(1) A tanulmányi elnökhelyettes felelős a tanulmányi és a térítési ügyekkel kapcsolatos érdekképviseleti munka koordinálásáért. Segíti a hallgatókat tanulmányi problémáik megoldásában, folyamatosan tájékoztatja őket a tanulmányok végzésével kapcsolatos szabályok változásáról.</w:t>
            </w:r>
            <w:r w:rsidRPr="00E23985">
              <w:rPr>
                <w:rFonts w:ascii="Times New Roman" w:eastAsia="Times New Roman" w:hAnsi="Times New Roman" w:cs="Times New Roman"/>
                <w:lang w:eastAsia="hu-HU"/>
              </w:rPr>
              <w:br/>
              <w:t>(2) Tisztsége alapján tagja:</w:t>
            </w:r>
          </w:p>
          <w:p w:rsidR="006C2573" w:rsidRDefault="00E850BB" w:rsidP="00E23985">
            <w:pPr>
              <w:jc w:val="both"/>
              <w:rPr>
                <w:rFonts w:ascii="Times New Roman" w:eastAsia="Times New Roman" w:hAnsi="Times New Roman" w:cs="Times New Roman"/>
                <w:lang w:eastAsia="hu-HU"/>
              </w:rPr>
            </w:pPr>
            <w:r w:rsidRPr="00E23985">
              <w:rPr>
                <w:rFonts w:ascii="Times New Roman" w:eastAsia="Times New Roman" w:hAnsi="Times New Roman" w:cs="Times New Roman"/>
                <w:lang w:eastAsia="hu-HU"/>
              </w:rPr>
              <w:t>(a) a Kari Tanácsnak,</w:t>
            </w:r>
          </w:p>
          <w:p w:rsidR="006C2573" w:rsidRDefault="00E850BB" w:rsidP="00E23985">
            <w:pPr>
              <w:jc w:val="both"/>
              <w:rPr>
                <w:rFonts w:ascii="Times New Roman" w:eastAsia="Times New Roman" w:hAnsi="Times New Roman" w:cs="Times New Roman"/>
                <w:lang w:eastAsia="hu-HU"/>
              </w:rPr>
            </w:pPr>
            <w:r w:rsidRPr="00E23985">
              <w:rPr>
                <w:rFonts w:ascii="Times New Roman" w:eastAsia="Times New Roman" w:hAnsi="Times New Roman" w:cs="Times New Roman"/>
                <w:lang w:eastAsia="hu-HU"/>
              </w:rPr>
              <w:t>(b) a kari Tanulmányi és Oktatási Bizottságnak,</w:t>
            </w:r>
          </w:p>
          <w:p w:rsidR="006C2573" w:rsidRDefault="00E850BB" w:rsidP="00E23985">
            <w:pPr>
              <w:jc w:val="both"/>
              <w:rPr>
                <w:rFonts w:ascii="Times New Roman" w:eastAsia="Times New Roman" w:hAnsi="Times New Roman" w:cs="Times New Roman"/>
                <w:lang w:eastAsia="hu-HU"/>
              </w:rPr>
            </w:pPr>
            <w:r w:rsidRPr="00E23985">
              <w:rPr>
                <w:rFonts w:ascii="Times New Roman" w:eastAsia="Times New Roman" w:hAnsi="Times New Roman" w:cs="Times New Roman"/>
                <w:lang w:eastAsia="hu-HU"/>
              </w:rPr>
              <w:t>(c) a kari Kreditátviteli Bizottságnak,</w:t>
            </w:r>
          </w:p>
          <w:p w:rsidR="006C2573" w:rsidRDefault="00E850BB" w:rsidP="00E23985">
            <w:pPr>
              <w:jc w:val="both"/>
              <w:rPr>
                <w:rFonts w:ascii="Times New Roman" w:eastAsia="Times New Roman" w:hAnsi="Times New Roman" w:cs="Times New Roman"/>
                <w:lang w:eastAsia="hu-HU"/>
              </w:rPr>
            </w:pPr>
            <w:r w:rsidRPr="00E23985">
              <w:rPr>
                <w:rFonts w:ascii="Times New Roman" w:eastAsia="Times New Roman" w:hAnsi="Times New Roman" w:cs="Times New Roman"/>
                <w:lang w:eastAsia="hu-HU"/>
              </w:rPr>
              <w:t>(d) a kari Jegyzetbizottságnak,</w:t>
            </w:r>
          </w:p>
          <w:p w:rsidR="006C2573" w:rsidRDefault="00E850BB" w:rsidP="00E23985">
            <w:pPr>
              <w:jc w:val="both"/>
              <w:rPr>
                <w:rFonts w:ascii="Times New Roman" w:eastAsia="Times New Roman" w:hAnsi="Times New Roman" w:cs="Times New Roman"/>
                <w:lang w:eastAsia="hu-HU"/>
              </w:rPr>
            </w:pPr>
            <w:r w:rsidRPr="00E23985">
              <w:rPr>
                <w:rFonts w:ascii="Times New Roman" w:eastAsia="Times New Roman" w:hAnsi="Times New Roman" w:cs="Times New Roman"/>
                <w:lang w:eastAsia="hu-HU"/>
              </w:rPr>
              <w:t>(e) a Kari Hallgatói Fegyelmi Testületnek,</w:t>
            </w:r>
          </w:p>
          <w:p w:rsidR="006C2573" w:rsidRDefault="00E850BB" w:rsidP="00E23985">
            <w:pPr>
              <w:jc w:val="both"/>
              <w:rPr>
                <w:rFonts w:ascii="Times New Roman" w:eastAsia="Times New Roman" w:hAnsi="Times New Roman" w:cs="Times New Roman"/>
                <w:lang w:eastAsia="hu-HU"/>
              </w:rPr>
            </w:pPr>
            <w:r w:rsidRPr="00E23985">
              <w:rPr>
                <w:rFonts w:ascii="Times New Roman" w:eastAsia="Times New Roman" w:hAnsi="Times New Roman" w:cs="Times New Roman"/>
                <w:lang w:eastAsia="hu-HU"/>
              </w:rPr>
              <w:t>(f) az EHÖK Küldöttgyűlésének,</w:t>
            </w:r>
          </w:p>
          <w:p w:rsidR="006C2573" w:rsidRDefault="00E850BB" w:rsidP="00E23985">
            <w:pPr>
              <w:jc w:val="both"/>
              <w:rPr>
                <w:rFonts w:ascii="Times New Roman" w:eastAsia="Times New Roman" w:hAnsi="Times New Roman" w:cs="Times New Roman"/>
                <w:lang w:eastAsia="hu-HU"/>
              </w:rPr>
            </w:pPr>
            <w:r w:rsidRPr="00E23985">
              <w:rPr>
                <w:rFonts w:ascii="Times New Roman" w:eastAsia="Times New Roman" w:hAnsi="Times New Roman" w:cs="Times New Roman"/>
                <w:lang w:eastAsia="hu-HU"/>
              </w:rPr>
              <w:t>(g) az EHÖK Tanulmányi Bizottságának.</w:t>
            </w:r>
          </w:p>
          <w:p w:rsidR="006C2573" w:rsidRDefault="00E850BB" w:rsidP="00E23985">
            <w:pPr>
              <w:jc w:val="both"/>
              <w:rPr>
                <w:rFonts w:ascii="Times New Roman" w:eastAsia="Times New Roman" w:hAnsi="Times New Roman" w:cs="Times New Roman"/>
                <w:lang w:eastAsia="hu-HU"/>
              </w:rPr>
            </w:pPr>
            <w:r w:rsidRPr="00E23985">
              <w:rPr>
                <w:rFonts w:ascii="Times New Roman" w:eastAsia="Times New Roman" w:hAnsi="Times New Roman" w:cs="Times New Roman"/>
                <w:lang w:eastAsia="hu-HU"/>
              </w:rPr>
              <w:t>(3) A tanulmányi elnökhelyettes munkáját a Tanulmányi Csoport segíti.</w:t>
            </w:r>
          </w:p>
          <w:p w:rsidR="00E850BB" w:rsidRPr="00E23985" w:rsidRDefault="00E850BB" w:rsidP="00E23985">
            <w:pPr>
              <w:jc w:val="both"/>
              <w:rPr>
                <w:rFonts w:ascii="Times New Roman" w:hAnsi="Times New Roman" w:cs="Times New Roman"/>
                <w:b/>
              </w:rPr>
            </w:pPr>
            <w:r w:rsidRPr="00E23985">
              <w:rPr>
                <w:rFonts w:ascii="Times New Roman" w:eastAsia="Times New Roman" w:hAnsi="Times New Roman" w:cs="Times New Roman"/>
                <w:lang w:eastAsia="hu-HU"/>
              </w:rPr>
              <w:t>(4) A Tanulmányi Csoport elé javasolt véleményezésre beterjeszteni az egyetemi vagy kari tanulmányi szabályozások módosításának tervezeteit, emellett tájékoztatni kell a Tanulmányi Csoportot a jellegzetes tanulmányi problémákról.</w:t>
            </w:r>
          </w:p>
        </w:tc>
        <w:tc>
          <w:tcPr>
            <w:tcW w:w="4606" w:type="dxa"/>
          </w:tcPr>
          <w:p w:rsidR="00E850BB" w:rsidRPr="00E23985" w:rsidRDefault="00E850BB" w:rsidP="00E23985">
            <w:pPr>
              <w:spacing w:line="240" w:lineRule="atLeast"/>
              <w:jc w:val="both"/>
              <w:rPr>
                <w:rFonts w:ascii="Times New Roman" w:eastAsia="Calibri" w:hAnsi="Times New Roman" w:cs="Times New Roman"/>
              </w:rPr>
            </w:pPr>
            <w:r w:rsidRPr="00E23985">
              <w:rPr>
                <w:rFonts w:ascii="Times New Roman" w:eastAsia="Calibri" w:hAnsi="Times New Roman" w:cs="Times New Roman"/>
                <w:b/>
              </w:rPr>
              <w:t>16. § Tanulmányi elnökhelyettes</w:t>
            </w:r>
          </w:p>
          <w:p w:rsidR="00E850BB" w:rsidRPr="00E23985" w:rsidRDefault="00E850BB" w:rsidP="00E23985">
            <w:pPr>
              <w:spacing w:line="100" w:lineRule="atLeast"/>
              <w:jc w:val="both"/>
              <w:rPr>
                <w:rFonts w:ascii="Times New Roman" w:eastAsia="Calibri" w:hAnsi="Times New Roman" w:cs="Times New Roman"/>
                <w:color w:val="000000"/>
              </w:rPr>
            </w:pPr>
            <w:r w:rsidRPr="00E23985">
              <w:rPr>
                <w:rFonts w:ascii="Times New Roman" w:eastAsia="Calibri" w:hAnsi="Times New Roman" w:cs="Times New Roman"/>
              </w:rPr>
              <w:br/>
            </w:r>
            <w:r w:rsidRPr="00E23985">
              <w:rPr>
                <w:rFonts w:ascii="Times New Roman" w:eastAsia="Calibri" w:hAnsi="Times New Roman" w:cs="Times New Roman"/>
                <w:color w:val="000000"/>
              </w:rPr>
              <w:t xml:space="preserve">(1) A tanulmányi elnökhelyettes felelős a tanulmányi és a térítési ügyekkel kapcsolatos érdekképviseleti munka koordinálásáért. Segíti a hallgatókat tanulmányi problémáik megoldásában, folyamatosan tájékoztatja őket a tanulmányok végzésével kapcsolatos szabályok változásáról </w:t>
            </w:r>
            <w:r w:rsidRPr="006C2573">
              <w:rPr>
                <w:rFonts w:ascii="Times New Roman" w:eastAsia="Calibri" w:hAnsi="Times New Roman" w:cs="Times New Roman"/>
                <w:b/>
                <w:color w:val="000000"/>
              </w:rPr>
              <w:t>és a térítési kötelezettségekről</w:t>
            </w:r>
            <w:r w:rsidRPr="00E23985">
              <w:rPr>
                <w:rFonts w:ascii="Times New Roman" w:eastAsia="Calibri" w:hAnsi="Times New Roman" w:cs="Times New Roman"/>
                <w:color w:val="000000"/>
              </w:rPr>
              <w:t>.</w:t>
            </w:r>
          </w:p>
          <w:p w:rsidR="00E850BB" w:rsidRPr="00E23985" w:rsidRDefault="00E850BB" w:rsidP="00E23985">
            <w:pPr>
              <w:spacing w:line="100" w:lineRule="atLeast"/>
              <w:jc w:val="both"/>
              <w:rPr>
                <w:rFonts w:ascii="Times New Roman" w:eastAsia="Calibri" w:hAnsi="Times New Roman" w:cs="Times New Roman"/>
                <w:color w:val="000000"/>
              </w:rPr>
            </w:pPr>
            <w:r w:rsidRPr="00E23985">
              <w:rPr>
                <w:rFonts w:ascii="Times New Roman" w:eastAsia="Calibri" w:hAnsi="Times New Roman" w:cs="Times New Roman"/>
                <w:color w:val="000000"/>
              </w:rPr>
              <w:t>(2) Tisztsége alapján tagja:</w:t>
            </w:r>
          </w:p>
          <w:p w:rsidR="00E850BB" w:rsidRDefault="00E850BB" w:rsidP="00E23985">
            <w:pPr>
              <w:spacing w:line="100" w:lineRule="atLeast"/>
              <w:jc w:val="both"/>
              <w:rPr>
                <w:rFonts w:ascii="Times New Roman" w:eastAsia="Calibri" w:hAnsi="Times New Roman" w:cs="Times New Roman"/>
                <w:color w:val="000000"/>
              </w:rPr>
            </w:pPr>
            <w:r w:rsidRPr="00E23985">
              <w:rPr>
                <w:rFonts w:ascii="Times New Roman" w:eastAsia="Calibri" w:hAnsi="Times New Roman" w:cs="Times New Roman"/>
                <w:color w:val="000000"/>
              </w:rPr>
              <w:t>(a) a Kari Tanácsnak,</w:t>
            </w:r>
          </w:p>
          <w:p w:rsidR="006C2573" w:rsidRPr="006C2573" w:rsidRDefault="006C2573" w:rsidP="006C2573">
            <w:pPr>
              <w:jc w:val="both"/>
              <w:rPr>
                <w:rFonts w:ascii="Times New Roman" w:eastAsia="Times New Roman" w:hAnsi="Times New Roman" w:cs="Times New Roman"/>
                <w:strike/>
                <w:lang w:eastAsia="hu-HU"/>
              </w:rPr>
            </w:pPr>
            <w:r w:rsidRPr="006C2573">
              <w:rPr>
                <w:rFonts w:ascii="Times New Roman" w:eastAsia="Times New Roman" w:hAnsi="Times New Roman" w:cs="Times New Roman"/>
                <w:strike/>
                <w:lang w:eastAsia="hu-HU"/>
              </w:rPr>
              <w:t>(b) a kari Tanulmányi és Oktatási Bizottságnak,</w:t>
            </w:r>
          </w:p>
          <w:p w:rsidR="006C2573" w:rsidRPr="006C2573" w:rsidRDefault="006C2573" w:rsidP="006C2573">
            <w:pPr>
              <w:jc w:val="both"/>
              <w:rPr>
                <w:rFonts w:ascii="Times New Roman" w:eastAsia="Times New Roman" w:hAnsi="Times New Roman" w:cs="Times New Roman"/>
                <w:strike/>
                <w:lang w:eastAsia="hu-HU"/>
              </w:rPr>
            </w:pPr>
            <w:r w:rsidRPr="006C2573">
              <w:rPr>
                <w:rFonts w:ascii="Times New Roman" w:eastAsia="Times New Roman" w:hAnsi="Times New Roman" w:cs="Times New Roman"/>
                <w:strike/>
                <w:lang w:eastAsia="hu-HU"/>
              </w:rPr>
              <w:t>(c) a kari Kreditátviteli Bizottságnak,</w:t>
            </w:r>
          </w:p>
          <w:p w:rsidR="006C2573" w:rsidRPr="006C2573" w:rsidRDefault="006C2573" w:rsidP="006C2573">
            <w:pPr>
              <w:jc w:val="both"/>
              <w:rPr>
                <w:rFonts w:ascii="Times New Roman" w:eastAsia="Times New Roman" w:hAnsi="Times New Roman" w:cs="Times New Roman"/>
                <w:strike/>
                <w:lang w:eastAsia="hu-HU"/>
              </w:rPr>
            </w:pPr>
            <w:r w:rsidRPr="006C2573">
              <w:rPr>
                <w:rFonts w:ascii="Times New Roman" w:eastAsia="Times New Roman" w:hAnsi="Times New Roman" w:cs="Times New Roman"/>
                <w:strike/>
                <w:lang w:eastAsia="hu-HU"/>
              </w:rPr>
              <w:t>(d) a kari Jegyzetbizottságnak,</w:t>
            </w:r>
          </w:p>
          <w:p w:rsidR="006C2573" w:rsidRPr="006C2573" w:rsidRDefault="006C2573" w:rsidP="006C2573">
            <w:pPr>
              <w:jc w:val="both"/>
              <w:rPr>
                <w:rFonts w:ascii="Times New Roman" w:eastAsia="Times New Roman" w:hAnsi="Times New Roman" w:cs="Times New Roman"/>
                <w:strike/>
                <w:lang w:eastAsia="hu-HU"/>
              </w:rPr>
            </w:pPr>
            <w:r w:rsidRPr="006C2573">
              <w:rPr>
                <w:rFonts w:ascii="Times New Roman" w:eastAsia="Times New Roman" w:hAnsi="Times New Roman" w:cs="Times New Roman"/>
                <w:strike/>
                <w:lang w:eastAsia="hu-HU"/>
              </w:rPr>
              <w:t>(e) a Kari Hallgatói Fegyelmi Testületnek,</w:t>
            </w:r>
          </w:p>
          <w:p w:rsidR="00E850BB" w:rsidRPr="00E23985" w:rsidRDefault="006C2573" w:rsidP="00E23985">
            <w:pPr>
              <w:spacing w:line="100" w:lineRule="atLeast"/>
              <w:jc w:val="both"/>
              <w:rPr>
                <w:rFonts w:ascii="Times New Roman" w:eastAsia="Calibri" w:hAnsi="Times New Roman" w:cs="Times New Roman"/>
                <w:color w:val="000000"/>
              </w:rPr>
            </w:pPr>
            <w:r w:rsidRPr="006C2573">
              <w:rPr>
                <w:rFonts w:ascii="Times New Roman" w:eastAsia="Calibri" w:hAnsi="Times New Roman" w:cs="Times New Roman"/>
                <w:strike/>
                <w:color w:val="000000"/>
              </w:rPr>
              <w:t>(f)</w:t>
            </w:r>
            <w:r>
              <w:rPr>
                <w:rFonts w:ascii="Times New Roman" w:eastAsia="Calibri" w:hAnsi="Times New Roman" w:cs="Times New Roman"/>
                <w:color w:val="000000"/>
              </w:rPr>
              <w:t xml:space="preserve"> </w:t>
            </w:r>
            <w:r w:rsidR="00E850BB" w:rsidRPr="00E23985">
              <w:rPr>
                <w:rFonts w:ascii="Times New Roman" w:eastAsia="Calibri" w:hAnsi="Times New Roman" w:cs="Times New Roman"/>
                <w:color w:val="000000"/>
              </w:rPr>
              <w:t>(b) az EHÖK Küldöttgyűlésének,</w:t>
            </w:r>
          </w:p>
          <w:p w:rsidR="00E850BB" w:rsidRPr="00E23985" w:rsidRDefault="006C2573" w:rsidP="00E23985">
            <w:pPr>
              <w:spacing w:line="100" w:lineRule="atLeast"/>
              <w:jc w:val="both"/>
              <w:rPr>
                <w:rFonts w:ascii="Times New Roman" w:eastAsia="Calibri" w:hAnsi="Times New Roman" w:cs="Times New Roman"/>
                <w:color w:val="000000"/>
              </w:rPr>
            </w:pPr>
            <w:r w:rsidRPr="006C2573">
              <w:rPr>
                <w:rFonts w:ascii="Times New Roman" w:eastAsia="Calibri" w:hAnsi="Times New Roman" w:cs="Times New Roman"/>
                <w:strike/>
                <w:color w:val="000000"/>
              </w:rPr>
              <w:t>(g)</w:t>
            </w:r>
            <w:r>
              <w:rPr>
                <w:rFonts w:ascii="Times New Roman" w:eastAsia="Calibri" w:hAnsi="Times New Roman" w:cs="Times New Roman"/>
                <w:color w:val="000000"/>
              </w:rPr>
              <w:t xml:space="preserve"> </w:t>
            </w:r>
            <w:r w:rsidR="00E850BB" w:rsidRPr="00E23985">
              <w:rPr>
                <w:rFonts w:ascii="Times New Roman" w:eastAsia="Calibri" w:hAnsi="Times New Roman" w:cs="Times New Roman"/>
                <w:color w:val="000000"/>
              </w:rPr>
              <w:t>(c) az EHÖK Tanulmányi Bizottságának.</w:t>
            </w:r>
          </w:p>
          <w:p w:rsidR="00E850BB" w:rsidRPr="006C2573" w:rsidRDefault="00E850BB" w:rsidP="00E23985">
            <w:pPr>
              <w:spacing w:line="100" w:lineRule="atLeast"/>
              <w:jc w:val="both"/>
              <w:rPr>
                <w:rFonts w:ascii="Times New Roman" w:eastAsia="Calibri" w:hAnsi="Times New Roman" w:cs="Times New Roman"/>
                <w:b/>
                <w:color w:val="000000"/>
              </w:rPr>
            </w:pPr>
            <w:r w:rsidRPr="006C2573">
              <w:rPr>
                <w:rFonts w:ascii="Times New Roman" w:eastAsia="Calibri" w:hAnsi="Times New Roman" w:cs="Times New Roman"/>
                <w:b/>
                <w:color w:val="000000"/>
              </w:rPr>
              <w:t>(3) Megválasztásával az Önkormányzat az alábbi testületekbe jelöli:</w:t>
            </w:r>
          </w:p>
          <w:p w:rsidR="00E850BB" w:rsidRPr="006C2573" w:rsidRDefault="00E850BB" w:rsidP="00E23985">
            <w:pPr>
              <w:spacing w:line="100" w:lineRule="atLeast"/>
              <w:jc w:val="both"/>
              <w:rPr>
                <w:rFonts w:ascii="Times New Roman" w:eastAsia="Calibri" w:hAnsi="Times New Roman" w:cs="Times New Roman"/>
                <w:b/>
                <w:color w:val="000000"/>
              </w:rPr>
            </w:pPr>
            <w:r w:rsidRPr="006C2573">
              <w:rPr>
                <w:rFonts w:ascii="Times New Roman" w:eastAsia="Calibri" w:hAnsi="Times New Roman" w:cs="Times New Roman"/>
                <w:b/>
                <w:color w:val="000000"/>
              </w:rPr>
              <w:t>(a) kari Tanulmányi és Oktatási Bizottság,</w:t>
            </w:r>
          </w:p>
          <w:p w:rsidR="00E850BB" w:rsidRPr="006C2573" w:rsidRDefault="00E850BB" w:rsidP="00E23985">
            <w:pPr>
              <w:spacing w:line="100" w:lineRule="atLeast"/>
              <w:jc w:val="both"/>
              <w:rPr>
                <w:rFonts w:ascii="Times New Roman" w:eastAsia="Calibri" w:hAnsi="Times New Roman" w:cs="Times New Roman"/>
                <w:b/>
                <w:color w:val="000000"/>
              </w:rPr>
            </w:pPr>
            <w:r w:rsidRPr="006C2573">
              <w:rPr>
                <w:rFonts w:ascii="Times New Roman" w:eastAsia="Calibri" w:hAnsi="Times New Roman" w:cs="Times New Roman"/>
                <w:b/>
                <w:color w:val="000000"/>
              </w:rPr>
              <w:t>(b) kari Kreditátviteli Bizottság,</w:t>
            </w:r>
          </w:p>
          <w:p w:rsidR="00E850BB" w:rsidRPr="006C2573" w:rsidRDefault="00E850BB" w:rsidP="00E23985">
            <w:pPr>
              <w:spacing w:line="100" w:lineRule="atLeast"/>
              <w:jc w:val="both"/>
              <w:rPr>
                <w:rFonts w:ascii="Times New Roman" w:eastAsia="Calibri" w:hAnsi="Times New Roman" w:cs="Times New Roman"/>
                <w:b/>
                <w:color w:val="000000"/>
              </w:rPr>
            </w:pPr>
            <w:r w:rsidRPr="006C2573">
              <w:rPr>
                <w:rFonts w:ascii="Times New Roman" w:eastAsia="Calibri" w:hAnsi="Times New Roman" w:cs="Times New Roman"/>
                <w:b/>
                <w:color w:val="000000"/>
              </w:rPr>
              <w:t>(c) kari Jegyzetbizottság,</w:t>
            </w:r>
          </w:p>
          <w:p w:rsidR="00E850BB" w:rsidRPr="006C2573" w:rsidRDefault="00E850BB" w:rsidP="00E23985">
            <w:pPr>
              <w:spacing w:line="100" w:lineRule="atLeast"/>
              <w:jc w:val="both"/>
              <w:rPr>
                <w:rFonts w:ascii="Times New Roman" w:eastAsia="Calibri" w:hAnsi="Times New Roman" w:cs="Times New Roman"/>
                <w:b/>
                <w:color w:val="000000"/>
              </w:rPr>
            </w:pPr>
            <w:r w:rsidRPr="006C2573">
              <w:rPr>
                <w:rFonts w:ascii="Times New Roman" w:eastAsia="Calibri" w:hAnsi="Times New Roman" w:cs="Times New Roman"/>
                <w:b/>
                <w:color w:val="000000"/>
              </w:rPr>
              <w:t>(d) Kari Hallgatói Fegyelmi Testület.</w:t>
            </w:r>
          </w:p>
          <w:p w:rsidR="00E850BB" w:rsidRPr="00E23985" w:rsidRDefault="006C2573" w:rsidP="00E23985">
            <w:pPr>
              <w:spacing w:line="100" w:lineRule="atLeast"/>
              <w:jc w:val="both"/>
              <w:rPr>
                <w:rFonts w:ascii="Times New Roman" w:eastAsia="Calibri" w:hAnsi="Times New Roman" w:cs="Times New Roman"/>
                <w:color w:val="000000"/>
              </w:rPr>
            </w:pPr>
            <w:r w:rsidRPr="006C2573">
              <w:rPr>
                <w:rFonts w:ascii="Times New Roman" w:eastAsia="Calibri" w:hAnsi="Times New Roman" w:cs="Times New Roman"/>
                <w:strike/>
                <w:color w:val="000000"/>
              </w:rPr>
              <w:t>(3)</w:t>
            </w:r>
            <w:r>
              <w:rPr>
                <w:rFonts w:ascii="Times New Roman" w:eastAsia="Calibri" w:hAnsi="Times New Roman" w:cs="Times New Roman"/>
                <w:color w:val="000000"/>
              </w:rPr>
              <w:t xml:space="preserve"> </w:t>
            </w:r>
            <w:r w:rsidR="00E850BB" w:rsidRPr="00E23985">
              <w:rPr>
                <w:rFonts w:ascii="Times New Roman" w:eastAsia="Calibri" w:hAnsi="Times New Roman" w:cs="Times New Roman"/>
                <w:color w:val="000000"/>
              </w:rPr>
              <w:t>(4) A tanulmányi elnökhelyettes munkáját a Tanulmányi Csoport segíti.</w:t>
            </w:r>
          </w:p>
          <w:p w:rsidR="00E850BB" w:rsidRPr="00E23985" w:rsidRDefault="006C2573" w:rsidP="00E23985">
            <w:pPr>
              <w:spacing w:line="100" w:lineRule="atLeast"/>
              <w:jc w:val="both"/>
              <w:rPr>
                <w:rFonts w:ascii="Times New Roman" w:eastAsia="Calibri" w:hAnsi="Times New Roman" w:cs="Times New Roman"/>
              </w:rPr>
            </w:pPr>
            <w:r w:rsidRPr="006C2573">
              <w:rPr>
                <w:rFonts w:ascii="Times New Roman" w:eastAsia="Calibri" w:hAnsi="Times New Roman" w:cs="Times New Roman"/>
                <w:strike/>
                <w:color w:val="000000"/>
              </w:rPr>
              <w:t>(4)</w:t>
            </w:r>
            <w:r>
              <w:rPr>
                <w:rFonts w:ascii="Times New Roman" w:eastAsia="Calibri" w:hAnsi="Times New Roman" w:cs="Times New Roman"/>
                <w:color w:val="000000"/>
              </w:rPr>
              <w:t xml:space="preserve"> </w:t>
            </w:r>
            <w:r w:rsidR="00E850BB" w:rsidRPr="00E23985">
              <w:rPr>
                <w:rFonts w:ascii="Times New Roman" w:eastAsia="Calibri" w:hAnsi="Times New Roman" w:cs="Times New Roman"/>
                <w:color w:val="000000"/>
              </w:rPr>
              <w:t>(5) A Tanulmányi Csoport elé javasolt véleményezésre beterjeszteni az egyetemi vagy kari tanulmányi szabályozások módosításának tervezeteit, emellett tájékoztatni kell a Tanulmányi Csoportot a jellegzetes tanulmányi problémákról.</w:t>
            </w:r>
          </w:p>
          <w:p w:rsidR="00E850BB" w:rsidRPr="00E23985" w:rsidRDefault="00E850BB" w:rsidP="00E23985">
            <w:pPr>
              <w:jc w:val="both"/>
              <w:rPr>
                <w:rFonts w:ascii="Times New Roman" w:hAnsi="Times New Roman" w:cs="Times New Roman"/>
                <w:b/>
              </w:rPr>
            </w:pPr>
          </w:p>
        </w:tc>
      </w:tr>
      <w:tr w:rsidR="00E850BB" w:rsidRPr="00E23985" w:rsidTr="008C3A2A">
        <w:tc>
          <w:tcPr>
            <w:tcW w:w="4606" w:type="dxa"/>
          </w:tcPr>
          <w:p w:rsidR="00E850BB" w:rsidRPr="00E850BB" w:rsidRDefault="00E850BB" w:rsidP="00E23985">
            <w:pPr>
              <w:spacing w:before="100" w:beforeAutospacing="1" w:after="100" w:afterAutospacing="1"/>
              <w:jc w:val="both"/>
              <w:outlineLvl w:val="3"/>
              <w:rPr>
                <w:rFonts w:ascii="Times New Roman" w:eastAsia="Times New Roman" w:hAnsi="Times New Roman" w:cs="Times New Roman"/>
                <w:b/>
                <w:bCs/>
                <w:lang w:eastAsia="hu-HU"/>
              </w:rPr>
            </w:pPr>
            <w:r w:rsidRPr="00E850BB">
              <w:rPr>
                <w:rFonts w:ascii="Times New Roman" w:eastAsia="Times New Roman" w:hAnsi="Times New Roman" w:cs="Times New Roman"/>
                <w:b/>
                <w:bCs/>
                <w:lang w:eastAsia="hu-HU"/>
              </w:rPr>
              <w:t>17. § A biztosok</w:t>
            </w:r>
          </w:p>
          <w:p w:rsidR="006C2573" w:rsidRDefault="00E850BB" w:rsidP="00E23985">
            <w:pPr>
              <w:jc w:val="both"/>
              <w:rPr>
                <w:rFonts w:ascii="Times New Roman" w:eastAsia="Times New Roman" w:hAnsi="Times New Roman" w:cs="Times New Roman"/>
                <w:lang w:eastAsia="hu-HU"/>
              </w:rPr>
            </w:pPr>
            <w:r w:rsidRPr="00E23985">
              <w:rPr>
                <w:rFonts w:ascii="Times New Roman" w:eastAsia="Times New Roman" w:hAnsi="Times New Roman" w:cs="Times New Roman"/>
                <w:lang w:eastAsia="hu-HU"/>
              </w:rPr>
              <w:t>(1) Az Önkormányzat bizonyos feladatkörök szakmai koordinálására, végrehajtására biztosokat nevez ki.</w:t>
            </w:r>
          </w:p>
          <w:p w:rsidR="006C2573" w:rsidRDefault="00E850BB" w:rsidP="00E23985">
            <w:pPr>
              <w:jc w:val="both"/>
              <w:rPr>
                <w:rFonts w:ascii="Times New Roman" w:eastAsia="Times New Roman" w:hAnsi="Times New Roman" w:cs="Times New Roman"/>
                <w:lang w:eastAsia="hu-HU"/>
              </w:rPr>
            </w:pPr>
            <w:r w:rsidRPr="00E23985">
              <w:rPr>
                <w:rFonts w:ascii="Times New Roman" w:eastAsia="Times New Roman" w:hAnsi="Times New Roman" w:cs="Times New Roman"/>
                <w:lang w:eastAsia="hu-HU"/>
              </w:rPr>
              <w:t>(2) A biztosokat a Küldöttgyűlés vagy a Választmány választja.</w:t>
            </w:r>
          </w:p>
          <w:p w:rsidR="006C2573" w:rsidRDefault="00E850BB" w:rsidP="00E23985">
            <w:pPr>
              <w:jc w:val="both"/>
              <w:rPr>
                <w:rFonts w:ascii="Times New Roman" w:eastAsia="Times New Roman" w:hAnsi="Times New Roman" w:cs="Times New Roman"/>
                <w:lang w:eastAsia="hu-HU"/>
              </w:rPr>
            </w:pPr>
            <w:r w:rsidRPr="00E23985">
              <w:rPr>
                <w:rFonts w:ascii="Times New Roman" w:eastAsia="Times New Roman" w:hAnsi="Times New Roman" w:cs="Times New Roman"/>
                <w:lang w:eastAsia="hu-HU"/>
              </w:rPr>
              <w:t>(3) A biztosok tanácskozási jogú tagjai a Választmánynak, ha nem delegáltak, illetve a Küldöttgyűlésnek, ha nem képviselők.</w:t>
            </w:r>
          </w:p>
          <w:p w:rsidR="00E850BB" w:rsidRPr="00E23985" w:rsidRDefault="00E850BB" w:rsidP="00E23985">
            <w:pPr>
              <w:jc w:val="both"/>
              <w:rPr>
                <w:rFonts w:ascii="Times New Roman" w:hAnsi="Times New Roman" w:cs="Times New Roman"/>
                <w:b/>
              </w:rPr>
            </w:pPr>
            <w:r w:rsidRPr="00E23985">
              <w:rPr>
                <w:rFonts w:ascii="Times New Roman" w:eastAsia="Times New Roman" w:hAnsi="Times New Roman" w:cs="Times New Roman"/>
                <w:lang w:eastAsia="hu-HU"/>
              </w:rPr>
              <w:t>(4) Az Önkormányzat biztosai: főszerkesztő, informatikus, kollégiumi biztos, titkár, külügyi biztos, sportbiztos, mentorkoordinátor, esélyegyenlőségi biztos, általános biztos.</w:t>
            </w:r>
          </w:p>
        </w:tc>
        <w:tc>
          <w:tcPr>
            <w:tcW w:w="4606" w:type="dxa"/>
          </w:tcPr>
          <w:p w:rsidR="00E850BB" w:rsidRPr="00E23985" w:rsidRDefault="00E850BB" w:rsidP="00E23985">
            <w:pPr>
              <w:spacing w:line="240" w:lineRule="atLeast"/>
              <w:jc w:val="both"/>
              <w:rPr>
                <w:rFonts w:ascii="Times New Roman" w:eastAsia="Calibri" w:hAnsi="Times New Roman" w:cs="Times New Roman"/>
              </w:rPr>
            </w:pPr>
            <w:r w:rsidRPr="00E23985">
              <w:rPr>
                <w:rFonts w:ascii="Times New Roman" w:eastAsia="Calibri" w:hAnsi="Times New Roman" w:cs="Times New Roman"/>
                <w:b/>
              </w:rPr>
              <w:t>17. § A biztosok</w:t>
            </w:r>
          </w:p>
          <w:p w:rsidR="00E850BB" w:rsidRPr="00E23985" w:rsidRDefault="00E850BB" w:rsidP="00E23985">
            <w:pPr>
              <w:spacing w:line="100" w:lineRule="atLeast"/>
              <w:jc w:val="both"/>
              <w:rPr>
                <w:rFonts w:ascii="Times New Roman" w:eastAsia="Calibri" w:hAnsi="Times New Roman" w:cs="Times New Roman"/>
                <w:color w:val="000000"/>
              </w:rPr>
            </w:pPr>
            <w:r w:rsidRPr="00E23985">
              <w:rPr>
                <w:rFonts w:ascii="Times New Roman" w:eastAsia="Calibri" w:hAnsi="Times New Roman" w:cs="Times New Roman"/>
              </w:rPr>
              <w:br/>
            </w:r>
            <w:r w:rsidRPr="00E23985">
              <w:rPr>
                <w:rFonts w:ascii="Times New Roman" w:eastAsia="Calibri" w:hAnsi="Times New Roman" w:cs="Times New Roman"/>
                <w:color w:val="000000"/>
              </w:rPr>
              <w:t>(1) Az Önkormányzat bizonyos feladatkörök szakmai koordinálására, végrehajtására biztosokat nevez ki.</w:t>
            </w:r>
          </w:p>
          <w:p w:rsidR="00E850BB" w:rsidRPr="00E23985" w:rsidRDefault="00E850BB" w:rsidP="00E23985">
            <w:pPr>
              <w:spacing w:line="100" w:lineRule="atLeast"/>
              <w:jc w:val="both"/>
              <w:rPr>
                <w:rFonts w:ascii="Times New Roman" w:eastAsia="Calibri" w:hAnsi="Times New Roman" w:cs="Times New Roman"/>
                <w:color w:val="000000"/>
              </w:rPr>
            </w:pPr>
            <w:r w:rsidRPr="00E23985">
              <w:rPr>
                <w:rFonts w:ascii="Times New Roman" w:eastAsia="Calibri" w:hAnsi="Times New Roman" w:cs="Times New Roman"/>
                <w:color w:val="000000"/>
              </w:rPr>
              <w:t>(2) A biztosokat a Küldöttgyűlés vagy a Választmány választja.</w:t>
            </w:r>
          </w:p>
          <w:p w:rsidR="00E850BB" w:rsidRPr="00E23985" w:rsidRDefault="00E850BB" w:rsidP="00E23985">
            <w:pPr>
              <w:spacing w:line="100" w:lineRule="atLeast"/>
              <w:jc w:val="both"/>
              <w:rPr>
                <w:rFonts w:ascii="Times New Roman" w:eastAsia="Calibri" w:hAnsi="Times New Roman" w:cs="Times New Roman"/>
                <w:color w:val="000000"/>
              </w:rPr>
            </w:pPr>
            <w:r w:rsidRPr="00E23985">
              <w:rPr>
                <w:rFonts w:ascii="Times New Roman" w:eastAsia="Calibri" w:hAnsi="Times New Roman" w:cs="Times New Roman"/>
                <w:color w:val="000000"/>
              </w:rPr>
              <w:t>(3) A biztosok tanácskozási jogú tagjai a Választmánynak, ha nem delegáltak, illetve a Küldöttgyűlésnek, ha nem képviselők.</w:t>
            </w:r>
          </w:p>
          <w:p w:rsidR="00E850BB" w:rsidRPr="00E23985" w:rsidRDefault="00E850BB" w:rsidP="00E23985">
            <w:pPr>
              <w:spacing w:line="100" w:lineRule="atLeast"/>
              <w:jc w:val="both"/>
              <w:rPr>
                <w:rFonts w:ascii="Times New Roman" w:eastAsia="Calibri" w:hAnsi="Times New Roman" w:cs="Times New Roman"/>
              </w:rPr>
            </w:pPr>
            <w:r w:rsidRPr="00E23985">
              <w:rPr>
                <w:rFonts w:ascii="Times New Roman" w:eastAsia="Calibri" w:hAnsi="Times New Roman" w:cs="Times New Roman"/>
                <w:color w:val="000000"/>
              </w:rPr>
              <w:t xml:space="preserve">(4) Az Önkormányzat biztosai: </w:t>
            </w:r>
            <w:r w:rsidR="006C2573" w:rsidRPr="006C2573">
              <w:rPr>
                <w:rFonts w:ascii="Times New Roman" w:eastAsia="Times New Roman" w:hAnsi="Times New Roman" w:cs="Times New Roman"/>
                <w:strike/>
                <w:lang w:eastAsia="hu-HU"/>
              </w:rPr>
              <w:t xml:space="preserve">főszerkesztő, informatikus, kollégiumi biztos, titkár, külügyi biztos, sportbiztos, mentorkoordinátor, esélyegyenlőségi biztos, általános </w:t>
            </w:r>
            <w:proofErr w:type="gramStart"/>
            <w:r w:rsidR="006C2573" w:rsidRPr="006C2573">
              <w:rPr>
                <w:rFonts w:ascii="Times New Roman" w:eastAsia="Times New Roman" w:hAnsi="Times New Roman" w:cs="Times New Roman"/>
                <w:strike/>
                <w:lang w:eastAsia="hu-HU"/>
              </w:rPr>
              <w:t>biztos</w:t>
            </w:r>
            <w:r w:rsidR="006C2573" w:rsidRPr="006C2573">
              <w:rPr>
                <w:rFonts w:ascii="Times New Roman" w:eastAsia="Calibri" w:hAnsi="Times New Roman" w:cs="Times New Roman"/>
                <w:strike/>
                <w:color w:val="000000"/>
              </w:rPr>
              <w:t xml:space="preserve">  </w:t>
            </w:r>
            <w:r w:rsidRPr="006C2573">
              <w:rPr>
                <w:rFonts w:ascii="Times New Roman" w:eastAsia="Calibri" w:hAnsi="Times New Roman" w:cs="Times New Roman"/>
                <w:b/>
                <w:color w:val="000000"/>
              </w:rPr>
              <w:t>esélyegyenlőségi</w:t>
            </w:r>
            <w:proofErr w:type="gramEnd"/>
            <w:r w:rsidRPr="006C2573">
              <w:rPr>
                <w:rFonts w:ascii="Times New Roman" w:eastAsia="Calibri" w:hAnsi="Times New Roman" w:cs="Times New Roman"/>
                <w:b/>
                <w:color w:val="000000"/>
              </w:rPr>
              <w:t xml:space="preserve"> biztos, főszerkesztő, informatikus, kollégiumi biztos, külügyi </w:t>
            </w:r>
            <w:r w:rsidRPr="006C2573">
              <w:rPr>
                <w:rFonts w:ascii="Times New Roman" w:eastAsia="Calibri" w:hAnsi="Times New Roman" w:cs="Times New Roman"/>
                <w:b/>
                <w:color w:val="000000"/>
              </w:rPr>
              <w:lastRenderedPageBreak/>
              <w:t>biztos, mentorkoordinátor, sportbiztos, titkár, tudományos biztos</w:t>
            </w:r>
            <w:r w:rsidRPr="00E23985">
              <w:rPr>
                <w:rFonts w:ascii="Times New Roman" w:eastAsia="Calibri" w:hAnsi="Times New Roman" w:cs="Times New Roman"/>
                <w:color w:val="000000"/>
              </w:rPr>
              <w:t>.</w:t>
            </w:r>
          </w:p>
          <w:p w:rsidR="00E850BB" w:rsidRPr="00E23985" w:rsidRDefault="00E850BB" w:rsidP="00E23985">
            <w:pPr>
              <w:spacing w:line="100" w:lineRule="atLeast"/>
              <w:jc w:val="both"/>
              <w:rPr>
                <w:rFonts w:ascii="Times New Roman" w:eastAsia="Calibri" w:hAnsi="Times New Roman" w:cs="Times New Roman"/>
              </w:rPr>
            </w:pPr>
          </w:p>
          <w:p w:rsidR="00E850BB" w:rsidRPr="00E23985" w:rsidRDefault="00E850BB" w:rsidP="00E23985">
            <w:pPr>
              <w:jc w:val="both"/>
              <w:rPr>
                <w:rFonts w:ascii="Times New Roman" w:hAnsi="Times New Roman" w:cs="Times New Roman"/>
                <w:b/>
              </w:rPr>
            </w:pPr>
          </w:p>
        </w:tc>
      </w:tr>
      <w:tr w:rsidR="00E850BB" w:rsidRPr="00E23985" w:rsidTr="008C3A2A">
        <w:tc>
          <w:tcPr>
            <w:tcW w:w="4606" w:type="dxa"/>
          </w:tcPr>
          <w:p w:rsidR="00E850BB" w:rsidRPr="00E850BB" w:rsidRDefault="00E850BB" w:rsidP="00E23985">
            <w:pPr>
              <w:spacing w:before="100" w:beforeAutospacing="1" w:after="100" w:afterAutospacing="1"/>
              <w:jc w:val="both"/>
              <w:outlineLvl w:val="3"/>
              <w:rPr>
                <w:rFonts w:ascii="Times New Roman" w:eastAsia="Times New Roman" w:hAnsi="Times New Roman" w:cs="Times New Roman"/>
                <w:b/>
                <w:bCs/>
                <w:lang w:eastAsia="hu-HU"/>
              </w:rPr>
            </w:pPr>
            <w:r w:rsidRPr="00E850BB">
              <w:rPr>
                <w:rFonts w:ascii="Times New Roman" w:eastAsia="Times New Roman" w:hAnsi="Times New Roman" w:cs="Times New Roman"/>
                <w:b/>
                <w:bCs/>
                <w:lang w:eastAsia="hu-HU"/>
              </w:rPr>
              <w:lastRenderedPageBreak/>
              <w:t>18. § Esélyegyenlőségi biztos</w:t>
            </w:r>
          </w:p>
          <w:p w:rsidR="006C2573" w:rsidRDefault="00E850BB" w:rsidP="00E23985">
            <w:pPr>
              <w:jc w:val="both"/>
              <w:rPr>
                <w:rFonts w:ascii="Times New Roman" w:eastAsia="Times New Roman" w:hAnsi="Times New Roman" w:cs="Times New Roman"/>
                <w:lang w:eastAsia="hu-HU"/>
              </w:rPr>
            </w:pPr>
            <w:r w:rsidRPr="00E23985">
              <w:rPr>
                <w:rFonts w:ascii="Times New Roman" w:eastAsia="Times New Roman" w:hAnsi="Times New Roman" w:cs="Times New Roman"/>
                <w:lang w:eastAsia="hu-HU"/>
              </w:rPr>
              <w:t>(1) Az esélyegyenlőségi biztos feladata a Kar hátrányos helyzetű és fogyatékkal élő hallatóinak érdekképviselete, egyetemi életbe történő beilleszkedésük segítése.</w:t>
            </w:r>
          </w:p>
          <w:p w:rsidR="006C2573" w:rsidRDefault="00E850BB" w:rsidP="00E23985">
            <w:pPr>
              <w:jc w:val="both"/>
              <w:rPr>
                <w:rFonts w:ascii="Times New Roman" w:eastAsia="Times New Roman" w:hAnsi="Times New Roman" w:cs="Times New Roman"/>
                <w:lang w:eastAsia="hu-HU"/>
              </w:rPr>
            </w:pPr>
            <w:r w:rsidRPr="00E23985">
              <w:rPr>
                <w:rFonts w:ascii="Times New Roman" w:eastAsia="Times New Roman" w:hAnsi="Times New Roman" w:cs="Times New Roman"/>
                <w:lang w:eastAsia="hu-HU"/>
              </w:rPr>
              <w:t>(2) Kapcsolatot tart a hátrányos helyzetű és a segítséggel élő hallgatókat segítő mentorokkal, a Tanulmányi Osztállyal együttműködve félévente összesítést készít a Karon tanulmányokat folytató hátrányos helyzetű és fogyatékkal élő hallgatókról, rendszeresen egyeztet a Kar esélyegyenlőségi koordinátorával a fogyatékos hallgatókra fordítható pénzeszközök felhasználásáról.</w:t>
            </w:r>
            <w:r w:rsidRPr="00E23985">
              <w:rPr>
                <w:rFonts w:ascii="Times New Roman" w:eastAsia="Times New Roman" w:hAnsi="Times New Roman" w:cs="Times New Roman"/>
                <w:lang w:eastAsia="hu-HU"/>
              </w:rPr>
              <w:br/>
              <w:t>(3) Tisztsége alapján tagja</w:t>
            </w:r>
          </w:p>
          <w:p w:rsidR="006C2573" w:rsidRDefault="00E850BB" w:rsidP="00E23985">
            <w:pPr>
              <w:jc w:val="both"/>
              <w:rPr>
                <w:rFonts w:ascii="Times New Roman" w:eastAsia="Times New Roman" w:hAnsi="Times New Roman" w:cs="Times New Roman"/>
                <w:lang w:eastAsia="hu-HU"/>
              </w:rPr>
            </w:pPr>
            <w:r w:rsidRPr="00E23985">
              <w:rPr>
                <w:rFonts w:ascii="Times New Roman" w:eastAsia="Times New Roman" w:hAnsi="Times New Roman" w:cs="Times New Roman"/>
                <w:lang w:eastAsia="hu-HU"/>
              </w:rPr>
              <w:t>(a) a Kar Ösztöndíjbizottságának,</w:t>
            </w:r>
          </w:p>
          <w:p w:rsidR="006C2573" w:rsidRDefault="00E850BB" w:rsidP="00E23985">
            <w:pPr>
              <w:jc w:val="both"/>
              <w:rPr>
                <w:rFonts w:ascii="Times New Roman" w:eastAsia="Times New Roman" w:hAnsi="Times New Roman" w:cs="Times New Roman"/>
                <w:lang w:eastAsia="hu-HU"/>
              </w:rPr>
            </w:pPr>
            <w:r w:rsidRPr="00E23985">
              <w:rPr>
                <w:rFonts w:ascii="Times New Roman" w:eastAsia="Times New Roman" w:hAnsi="Times New Roman" w:cs="Times New Roman"/>
                <w:lang w:eastAsia="hu-HU"/>
              </w:rPr>
              <w:t>(b) az EHÖK Esélyegyenlőségi Bizottságának.</w:t>
            </w:r>
          </w:p>
          <w:p w:rsidR="00E850BB" w:rsidRPr="00E23985" w:rsidRDefault="00E850BB" w:rsidP="00E23985">
            <w:pPr>
              <w:jc w:val="both"/>
              <w:rPr>
                <w:rFonts w:ascii="Times New Roman" w:hAnsi="Times New Roman" w:cs="Times New Roman"/>
                <w:b/>
              </w:rPr>
            </w:pPr>
            <w:r w:rsidRPr="00E23985">
              <w:rPr>
                <w:rFonts w:ascii="Times New Roman" w:eastAsia="Times New Roman" w:hAnsi="Times New Roman" w:cs="Times New Roman"/>
                <w:lang w:eastAsia="hu-HU"/>
              </w:rPr>
              <w:t>(c) a kari Jegyzetbizottságnak</w:t>
            </w:r>
          </w:p>
        </w:tc>
        <w:tc>
          <w:tcPr>
            <w:tcW w:w="4606" w:type="dxa"/>
          </w:tcPr>
          <w:p w:rsidR="00E850BB" w:rsidRPr="00E23985" w:rsidRDefault="00E850BB" w:rsidP="00E23985">
            <w:pPr>
              <w:spacing w:line="240" w:lineRule="atLeast"/>
              <w:jc w:val="both"/>
              <w:rPr>
                <w:rFonts w:ascii="Times New Roman" w:eastAsia="Calibri" w:hAnsi="Times New Roman" w:cs="Times New Roman"/>
              </w:rPr>
            </w:pPr>
            <w:r w:rsidRPr="00E23985">
              <w:rPr>
                <w:rFonts w:ascii="Times New Roman" w:eastAsia="Calibri" w:hAnsi="Times New Roman" w:cs="Times New Roman"/>
                <w:b/>
              </w:rPr>
              <w:t>18. § Esélyegyenlőségi biztos</w:t>
            </w:r>
          </w:p>
          <w:p w:rsidR="00E850BB" w:rsidRPr="00E23985" w:rsidRDefault="00E850BB" w:rsidP="00E23985">
            <w:pPr>
              <w:spacing w:line="100" w:lineRule="atLeast"/>
              <w:jc w:val="both"/>
              <w:rPr>
                <w:rFonts w:ascii="Times New Roman" w:eastAsia="Calibri" w:hAnsi="Times New Roman" w:cs="Times New Roman"/>
                <w:color w:val="000000"/>
              </w:rPr>
            </w:pPr>
            <w:r w:rsidRPr="00E23985">
              <w:rPr>
                <w:rFonts w:ascii="Times New Roman" w:eastAsia="Calibri" w:hAnsi="Times New Roman" w:cs="Times New Roman"/>
              </w:rPr>
              <w:br/>
            </w:r>
            <w:r w:rsidRPr="00E23985">
              <w:rPr>
                <w:rFonts w:ascii="Times New Roman" w:eastAsia="Calibri" w:hAnsi="Times New Roman" w:cs="Times New Roman"/>
                <w:color w:val="000000"/>
              </w:rPr>
              <w:t>(1) Az esélyegyenlőségi biztos feladata a Kar hátrányos helyzetű és fogyatékkal élő hallatóinak érdekképviselete, egyetemi életbe történő beilleszkedésük segítése.</w:t>
            </w:r>
          </w:p>
          <w:p w:rsidR="00E850BB" w:rsidRPr="00E23985" w:rsidRDefault="00E850BB" w:rsidP="00E23985">
            <w:pPr>
              <w:spacing w:line="100" w:lineRule="atLeast"/>
              <w:jc w:val="both"/>
              <w:rPr>
                <w:rFonts w:ascii="Times New Roman" w:eastAsia="Calibri" w:hAnsi="Times New Roman" w:cs="Times New Roman"/>
                <w:color w:val="000000"/>
              </w:rPr>
            </w:pPr>
            <w:r w:rsidRPr="00E23985">
              <w:rPr>
                <w:rFonts w:ascii="Times New Roman" w:eastAsia="Calibri" w:hAnsi="Times New Roman" w:cs="Times New Roman"/>
                <w:color w:val="000000"/>
              </w:rPr>
              <w:t>(2) Kapcsolatot tart a hátrányos helyzetű és a segítséggel élő hallgatókat segítő mentorokkal, a Tanulmányi Osztállyal együttműködve félévente összesítést készít a Karon tanulmányokat folytató hátrányos helyzetű és fogyatékkal élő hallgatókról, rendszeresen egyeztet a Kar esélyegyenlőségi koordinátorával a fogyatékos hallgatókra fordítható pénzeszközök felhasználásáról.</w:t>
            </w:r>
          </w:p>
          <w:p w:rsidR="00E850BB" w:rsidRPr="00E23985" w:rsidRDefault="00E850BB" w:rsidP="00E23985">
            <w:pPr>
              <w:spacing w:line="100" w:lineRule="atLeast"/>
              <w:jc w:val="both"/>
              <w:rPr>
                <w:rFonts w:ascii="Times New Roman" w:eastAsia="Calibri" w:hAnsi="Times New Roman" w:cs="Times New Roman"/>
                <w:color w:val="000000"/>
              </w:rPr>
            </w:pPr>
            <w:r w:rsidRPr="00E23985">
              <w:rPr>
                <w:rFonts w:ascii="Times New Roman" w:eastAsia="Calibri" w:hAnsi="Times New Roman" w:cs="Times New Roman"/>
                <w:color w:val="000000"/>
              </w:rPr>
              <w:t>(3) Tisztsége alapján tagja</w:t>
            </w:r>
          </w:p>
          <w:p w:rsidR="00E850BB" w:rsidRPr="00E23985" w:rsidRDefault="00E850BB" w:rsidP="00E23985">
            <w:pPr>
              <w:spacing w:line="100" w:lineRule="atLeast"/>
              <w:jc w:val="both"/>
              <w:rPr>
                <w:rFonts w:ascii="Times New Roman" w:eastAsia="Calibri" w:hAnsi="Times New Roman" w:cs="Times New Roman"/>
                <w:color w:val="000000"/>
              </w:rPr>
            </w:pPr>
            <w:r w:rsidRPr="00E23985">
              <w:rPr>
                <w:rFonts w:ascii="Times New Roman" w:eastAsia="Calibri" w:hAnsi="Times New Roman" w:cs="Times New Roman"/>
                <w:color w:val="000000"/>
              </w:rPr>
              <w:t>(a) a Kar Ösztöndíjbizottságának,</w:t>
            </w:r>
          </w:p>
          <w:p w:rsidR="00E850BB" w:rsidRDefault="00E850BB" w:rsidP="00E23985">
            <w:pPr>
              <w:spacing w:line="100" w:lineRule="atLeast"/>
              <w:jc w:val="both"/>
              <w:rPr>
                <w:rFonts w:ascii="Times New Roman" w:eastAsia="Calibri" w:hAnsi="Times New Roman" w:cs="Times New Roman"/>
                <w:color w:val="000000"/>
              </w:rPr>
            </w:pPr>
            <w:r w:rsidRPr="00E23985">
              <w:rPr>
                <w:rFonts w:ascii="Times New Roman" w:eastAsia="Calibri" w:hAnsi="Times New Roman" w:cs="Times New Roman"/>
                <w:color w:val="000000"/>
              </w:rPr>
              <w:t>(b) az EHÖK Esélyegyenlőségi Bizottságának.</w:t>
            </w:r>
          </w:p>
          <w:p w:rsidR="006C2573" w:rsidRPr="006C2573" w:rsidRDefault="006C2573" w:rsidP="00E23985">
            <w:pPr>
              <w:spacing w:line="100" w:lineRule="atLeast"/>
              <w:jc w:val="both"/>
              <w:rPr>
                <w:rFonts w:ascii="Times New Roman" w:eastAsia="Calibri" w:hAnsi="Times New Roman" w:cs="Times New Roman"/>
                <w:strike/>
                <w:color w:val="000000"/>
              </w:rPr>
            </w:pPr>
            <w:r w:rsidRPr="006C2573">
              <w:rPr>
                <w:rFonts w:ascii="Times New Roman" w:eastAsia="Times New Roman" w:hAnsi="Times New Roman" w:cs="Times New Roman"/>
                <w:strike/>
                <w:lang w:eastAsia="hu-HU"/>
              </w:rPr>
              <w:t>(c) a kari Jegyzetbizottságnak</w:t>
            </w:r>
          </w:p>
          <w:p w:rsidR="00E850BB" w:rsidRPr="006C2573" w:rsidRDefault="00E850BB" w:rsidP="00E23985">
            <w:pPr>
              <w:spacing w:line="100" w:lineRule="atLeast"/>
              <w:jc w:val="both"/>
              <w:rPr>
                <w:rFonts w:ascii="Times New Roman" w:eastAsia="Calibri" w:hAnsi="Times New Roman" w:cs="Times New Roman"/>
                <w:b/>
                <w:color w:val="000000"/>
              </w:rPr>
            </w:pPr>
            <w:r w:rsidRPr="006C2573">
              <w:rPr>
                <w:rFonts w:ascii="Times New Roman" w:eastAsia="Calibri" w:hAnsi="Times New Roman" w:cs="Times New Roman"/>
                <w:b/>
                <w:color w:val="000000"/>
              </w:rPr>
              <w:t xml:space="preserve">(4) Megválasztásával az Önkormányzat </w:t>
            </w:r>
            <w:proofErr w:type="gramStart"/>
            <w:r w:rsidRPr="006C2573">
              <w:rPr>
                <w:rFonts w:ascii="Times New Roman" w:eastAsia="Calibri" w:hAnsi="Times New Roman" w:cs="Times New Roman"/>
                <w:b/>
                <w:color w:val="000000"/>
              </w:rPr>
              <w:t>jelöli  a</w:t>
            </w:r>
            <w:proofErr w:type="gramEnd"/>
            <w:r w:rsidRPr="006C2573">
              <w:rPr>
                <w:rFonts w:ascii="Times New Roman" w:eastAsia="Calibri" w:hAnsi="Times New Roman" w:cs="Times New Roman"/>
                <w:b/>
                <w:color w:val="000000"/>
              </w:rPr>
              <w:t xml:space="preserve"> Kar Jegyzetbizottságába.</w:t>
            </w:r>
          </w:p>
          <w:p w:rsidR="00E850BB" w:rsidRPr="00E23985" w:rsidRDefault="00E850BB" w:rsidP="00E23985">
            <w:pPr>
              <w:jc w:val="both"/>
              <w:rPr>
                <w:rFonts w:ascii="Times New Roman" w:hAnsi="Times New Roman" w:cs="Times New Roman"/>
                <w:b/>
              </w:rPr>
            </w:pPr>
          </w:p>
        </w:tc>
      </w:tr>
      <w:tr w:rsidR="00E850BB" w:rsidRPr="00E23985" w:rsidTr="008C3A2A">
        <w:tc>
          <w:tcPr>
            <w:tcW w:w="4606" w:type="dxa"/>
          </w:tcPr>
          <w:p w:rsidR="00E850BB" w:rsidRPr="00E850BB" w:rsidRDefault="00E850BB" w:rsidP="00E23985">
            <w:pPr>
              <w:spacing w:before="100" w:beforeAutospacing="1" w:after="100" w:afterAutospacing="1"/>
              <w:jc w:val="both"/>
              <w:outlineLvl w:val="3"/>
              <w:rPr>
                <w:rFonts w:ascii="Times New Roman" w:eastAsia="Times New Roman" w:hAnsi="Times New Roman" w:cs="Times New Roman"/>
                <w:b/>
                <w:bCs/>
                <w:lang w:eastAsia="hu-HU"/>
              </w:rPr>
            </w:pPr>
            <w:r w:rsidRPr="00E850BB">
              <w:rPr>
                <w:rFonts w:ascii="Times New Roman" w:eastAsia="Times New Roman" w:hAnsi="Times New Roman" w:cs="Times New Roman"/>
                <w:b/>
                <w:bCs/>
                <w:lang w:eastAsia="hu-HU"/>
              </w:rPr>
              <w:t>19. § Főszerkesztő</w:t>
            </w:r>
          </w:p>
          <w:p w:rsidR="006C2573" w:rsidRDefault="00E850BB" w:rsidP="00E23985">
            <w:pPr>
              <w:jc w:val="both"/>
              <w:rPr>
                <w:rFonts w:ascii="Times New Roman" w:eastAsia="Times New Roman" w:hAnsi="Times New Roman" w:cs="Times New Roman"/>
                <w:lang w:eastAsia="hu-HU"/>
              </w:rPr>
            </w:pPr>
            <w:r w:rsidRPr="00E23985">
              <w:rPr>
                <w:rFonts w:ascii="Times New Roman" w:eastAsia="Times New Roman" w:hAnsi="Times New Roman" w:cs="Times New Roman"/>
                <w:lang w:eastAsia="hu-HU"/>
              </w:rPr>
              <w:t xml:space="preserve">(1) Az Önkormányzat a hallgatók hatékonyabb informálása érdekében </w:t>
            </w:r>
            <w:proofErr w:type="spellStart"/>
            <w:r w:rsidRPr="00E23985">
              <w:rPr>
                <w:rFonts w:ascii="Times New Roman" w:eastAsia="Times New Roman" w:hAnsi="Times New Roman" w:cs="Times New Roman"/>
                <w:lang w:eastAsia="hu-HU"/>
              </w:rPr>
              <w:t>Tétékás</w:t>
            </w:r>
            <w:proofErr w:type="spellEnd"/>
            <w:r w:rsidRPr="00E23985">
              <w:rPr>
                <w:rFonts w:ascii="Times New Roman" w:eastAsia="Times New Roman" w:hAnsi="Times New Roman" w:cs="Times New Roman"/>
                <w:lang w:eastAsia="hu-HU"/>
              </w:rPr>
              <w:t xml:space="preserve"> Nyúz címen hetilapot ad ki, melynek kivitelezését a főszerkesztő végzi, illetve szervezi meg.</w:t>
            </w:r>
          </w:p>
          <w:p w:rsidR="006C2573" w:rsidRDefault="00E850BB" w:rsidP="00E23985">
            <w:pPr>
              <w:jc w:val="both"/>
              <w:rPr>
                <w:rFonts w:ascii="Times New Roman" w:eastAsia="Times New Roman" w:hAnsi="Times New Roman" w:cs="Times New Roman"/>
                <w:lang w:eastAsia="hu-HU"/>
              </w:rPr>
            </w:pPr>
            <w:r w:rsidRPr="00E23985">
              <w:rPr>
                <w:rFonts w:ascii="Times New Roman" w:eastAsia="Times New Roman" w:hAnsi="Times New Roman" w:cs="Times New Roman"/>
                <w:lang w:eastAsia="hu-HU"/>
              </w:rPr>
              <w:t>(2) A főszerkesztő - a Választmány felhatalmazása alapján - felelős a lap nyomdai kivitelezésének megszervezéséért, a nyomdai előkészítéséért, a lap megjelentetéséhez szükséges cikkek megírásáért.</w:t>
            </w:r>
          </w:p>
          <w:p w:rsidR="00E850BB" w:rsidRPr="00E23985" w:rsidRDefault="00E850BB" w:rsidP="00E23985">
            <w:pPr>
              <w:jc w:val="both"/>
              <w:rPr>
                <w:rFonts w:ascii="Times New Roman" w:hAnsi="Times New Roman" w:cs="Times New Roman"/>
                <w:b/>
              </w:rPr>
            </w:pPr>
            <w:r w:rsidRPr="00E23985">
              <w:rPr>
                <w:rFonts w:ascii="Times New Roman" w:eastAsia="Times New Roman" w:hAnsi="Times New Roman" w:cs="Times New Roman"/>
                <w:lang w:eastAsia="hu-HU"/>
              </w:rPr>
              <w:t>(3) A főszerkesztő a lap színvonalas megjelenése érdekében szerkesztőséget szervez, amelynek tagjai - az elvégzett munka függvényében - havi rendszerességgel eseti ösztöndíjban részesülnek.</w:t>
            </w:r>
            <w:r w:rsidRPr="00E23985">
              <w:rPr>
                <w:rFonts w:ascii="Times New Roman" w:eastAsia="Times New Roman" w:hAnsi="Times New Roman" w:cs="Times New Roman"/>
                <w:lang w:eastAsia="hu-HU"/>
              </w:rPr>
              <w:br/>
              <w:t>(4) Tisztsége alapján tagja az EHÖK Sajtó és Kommunikációs Bizottságának.</w:t>
            </w:r>
          </w:p>
        </w:tc>
        <w:tc>
          <w:tcPr>
            <w:tcW w:w="4606" w:type="dxa"/>
          </w:tcPr>
          <w:p w:rsidR="00E850BB" w:rsidRPr="00E23985" w:rsidRDefault="00E850BB" w:rsidP="00E23985">
            <w:pPr>
              <w:spacing w:line="240" w:lineRule="atLeast"/>
              <w:jc w:val="both"/>
              <w:rPr>
                <w:rFonts w:ascii="Times New Roman" w:eastAsia="Calibri" w:hAnsi="Times New Roman" w:cs="Times New Roman"/>
              </w:rPr>
            </w:pPr>
            <w:r w:rsidRPr="00E23985">
              <w:rPr>
                <w:rFonts w:ascii="Times New Roman" w:eastAsia="Calibri" w:hAnsi="Times New Roman" w:cs="Times New Roman"/>
                <w:b/>
              </w:rPr>
              <w:t>19. § Főszerkesztő</w:t>
            </w:r>
          </w:p>
          <w:p w:rsidR="00E850BB" w:rsidRPr="00E23985" w:rsidRDefault="00E850BB" w:rsidP="00E23985">
            <w:pPr>
              <w:spacing w:line="100" w:lineRule="atLeast"/>
              <w:jc w:val="both"/>
              <w:rPr>
                <w:rFonts w:ascii="Times New Roman" w:eastAsia="Calibri" w:hAnsi="Times New Roman" w:cs="Times New Roman"/>
                <w:color w:val="000000"/>
              </w:rPr>
            </w:pPr>
            <w:r w:rsidRPr="00E23985">
              <w:rPr>
                <w:rFonts w:ascii="Times New Roman" w:eastAsia="Calibri" w:hAnsi="Times New Roman" w:cs="Times New Roman"/>
              </w:rPr>
              <w:br/>
            </w:r>
            <w:r w:rsidRPr="00E23985">
              <w:rPr>
                <w:rFonts w:ascii="Times New Roman" w:eastAsia="Calibri" w:hAnsi="Times New Roman" w:cs="Times New Roman"/>
                <w:color w:val="000000"/>
              </w:rPr>
              <w:t xml:space="preserve">(1) Az Önkormányzat a hallgatók hatékonyabb informálása érdekében </w:t>
            </w:r>
            <w:proofErr w:type="spellStart"/>
            <w:r w:rsidRPr="00E23985">
              <w:rPr>
                <w:rFonts w:ascii="Times New Roman" w:eastAsia="Calibri" w:hAnsi="Times New Roman" w:cs="Times New Roman"/>
                <w:color w:val="000000"/>
              </w:rPr>
              <w:t>Tétékás</w:t>
            </w:r>
            <w:proofErr w:type="spellEnd"/>
            <w:r w:rsidRPr="00E23985">
              <w:rPr>
                <w:rFonts w:ascii="Times New Roman" w:eastAsia="Calibri" w:hAnsi="Times New Roman" w:cs="Times New Roman"/>
                <w:color w:val="000000"/>
              </w:rPr>
              <w:t xml:space="preserve"> Nyúz címen hetilapot ad ki, melynek kivitelezését a főszerkesztő végzi, illetve szervezi meg.</w:t>
            </w:r>
          </w:p>
          <w:p w:rsidR="00E850BB" w:rsidRPr="00E23985" w:rsidRDefault="00E850BB" w:rsidP="00E23985">
            <w:pPr>
              <w:spacing w:line="100" w:lineRule="atLeast"/>
              <w:jc w:val="both"/>
              <w:rPr>
                <w:rFonts w:ascii="Times New Roman" w:eastAsia="Calibri" w:hAnsi="Times New Roman" w:cs="Times New Roman"/>
                <w:color w:val="000000"/>
              </w:rPr>
            </w:pPr>
            <w:r w:rsidRPr="00E23985">
              <w:rPr>
                <w:rFonts w:ascii="Times New Roman" w:eastAsia="Calibri" w:hAnsi="Times New Roman" w:cs="Times New Roman"/>
                <w:color w:val="000000"/>
              </w:rPr>
              <w:t>(2) A főszerkesztő - a Választmány felhatalmazása alapján - felelős a lap nyomdai kivitelezésének megszervezéséért, a nyomdai előkészítéséért, a lap megjelentetéséhez szükséges cikkek megírásáért.</w:t>
            </w:r>
          </w:p>
          <w:p w:rsidR="00E850BB" w:rsidRPr="00E23985" w:rsidRDefault="00E850BB" w:rsidP="00E23985">
            <w:pPr>
              <w:spacing w:line="100" w:lineRule="atLeast"/>
              <w:jc w:val="both"/>
              <w:rPr>
                <w:rFonts w:ascii="Times New Roman" w:eastAsia="Calibri" w:hAnsi="Times New Roman" w:cs="Times New Roman"/>
                <w:color w:val="000000"/>
              </w:rPr>
            </w:pPr>
            <w:r w:rsidRPr="00E23985">
              <w:rPr>
                <w:rFonts w:ascii="Times New Roman" w:eastAsia="Calibri" w:hAnsi="Times New Roman" w:cs="Times New Roman"/>
                <w:color w:val="000000"/>
              </w:rPr>
              <w:t>(3) A főszerkesztő a lap színvonalas megjelenése érdekében szerkesztőséget szervez, amelynek tagjai - az elvégzett munka függvényében - havi rendszerességgel eseti ösztöndíjban részesülnek.</w:t>
            </w:r>
          </w:p>
          <w:p w:rsidR="00E850BB" w:rsidRPr="00E23985" w:rsidRDefault="00E850BB" w:rsidP="00E23985">
            <w:pPr>
              <w:spacing w:line="100" w:lineRule="atLeast"/>
              <w:jc w:val="both"/>
              <w:rPr>
                <w:rFonts w:ascii="Times New Roman" w:eastAsia="Calibri" w:hAnsi="Times New Roman" w:cs="Times New Roman"/>
              </w:rPr>
            </w:pPr>
            <w:r w:rsidRPr="00E23985">
              <w:rPr>
                <w:rFonts w:ascii="Times New Roman" w:eastAsia="Calibri" w:hAnsi="Times New Roman" w:cs="Times New Roman"/>
                <w:color w:val="000000"/>
              </w:rPr>
              <w:t>(4) Tisztsége alapján tagja az EHÖK Sajtó és Kommunikációs Bizottságának.</w:t>
            </w:r>
          </w:p>
          <w:p w:rsidR="00E850BB" w:rsidRPr="00E23985" w:rsidRDefault="00E850BB" w:rsidP="00E23985">
            <w:pPr>
              <w:jc w:val="both"/>
              <w:rPr>
                <w:rFonts w:ascii="Times New Roman" w:hAnsi="Times New Roman" w:cs="Times New Roman"/>
                <w:b/>
              </w:rPr>
            </w:pPr>
          </w:p>
        </w:tc>
      </w:tr>
      <w:tr w:rsidR="00E850BB" w:rsidRPr="00E23985" w:rsidTr="008C3A2A">
        <w:tc>
          <w:tcPr>
            <w:tcW w:w="4606" w:type="dxa"/>
          </w:tcPr>
          <w:p w:rsidR="00E850BB" w:rsidRPr="00E850BB" w:rsidRDefault="00E850BB" w:rsidP="00E23985">
            <w:pPr>
              <w:spacing w:before="100" w:beforeAutospacing="1" w:after="100" w:afterAutospacing="1"/>
              <w:jc w:val="both"/>
              <w:outlineLvl w:val="3"/>
              <w:rPr>
                <w:rFonts w:ascii="Times New Roman" w:eastAsia="Times New Roman" w:hAnsi="Times New Roman" w:cs="Times New Roman"/>
                <w:b/>
                <w:bCs/>
                <w:lang w:eastAsia="hu-HU"/>
              </w:rPr>
            </w:pPr>
            <w:r w:rsidRPr="00E850BB">
              <w:rPr>
                <w:rFonts w:ascii="Times New Roman" w:eastAsia="Times New Roman" w:hAnsi="Times New Roman" w:cs="Times New Roman"/>
                <w:b/>
                <w:bCs/>
                <w:lang w:eastAsia="hu-HU"/>
              </w:rPr>
              <w:t>20. § Informatikus</w:t>
            </w:r>
          </w:p>
          <w:p w:rsidR="006C2573" w:rsidRDefault="00E850BB" w:rsidP="00E23985">
            <w:pPr>
              <w:jc w:val="both"/>
              <w:rPr>
                <w:rFonts w:ascii="Times New Roman" w:eastAsia="Times New Roman" w:hAnsi="Times New Roman" w:cs="Times New Roman"/>
                <w:lang w:eastAsia="hu-HU"/>
              </w:rPr>
            </w:pPr>
            <w:r w:rsidRPr="00E23985">
              <w:rPr>
                <w:rFonts w:ascii="Times New Roman" w:eastAsia="Times New Roman" w:hAnsi="Times New Roman" w:cs="Times New Roman"/>
                <w:lang w:eastAsia="hu-HU"/>
              </w:rPr>
              <w:t>(1) Az Önkormányzat informatikai eszközparkjának karbantartásáért és működtetéséért, az Önkormányzat honlapjának fenntartásáért az informatikus felel.</w:t>
            </w:r>
          </w:p>
          <w:p w:rsidR="00E850BB" w:rsidRPr="00E23985" w:rsidRDefault="00E850BB" w:rsidP="00E23985">
            <w:pPr>
              <w:jc w:val="both"/>
              <w:rPr>
                <w:rFonts w:ascii="Times New Roman" w:hAnsi="Times New Roman" w:cs="Times New Roman"/>
                <w:b/>
              </w:rPr>
            </w:pPr>
            <w:r w:rsidRPr="00E23985">
              <w:rPr>
                <w:rFonts w:ascii="Times New Roman" w:eastAsia="Times New Roman" w:hAnsi="Times New Roman" w:cs="Times New Roman"/>
                <w:lang w:eastAsia="hu-HU"/>
              </w:rPr>
              <w:t>(2) Az informatikus segíti az Önkormányzat munkatársait a munkájuk során felmerülő informatikai problémák megoldásában.</w:t>
            </w:r>
          </w:p>
        </w:tc>
        <w:tc>
          <w:tcPr>
            <w:tcW w:w="4606" w:type="dxa"/>
          </w:tcPr>
          <w:p w:rsidR="00E850BB" w:rsidRPr="00E23985" w:rsidRDefault="00E850BB" w:rsidP="00E23985">
            <w:pPr>
              <w:spacing w:line="240" w:lineRule="atLeast"/>
              <w:jc w:val="both"/>
              <w:rPr>
                <w:rFonts w:ascii="Times New Roman" w:eastAsia="Calibri" w:hAnsi="Times New Roman" w:cs="Times New Roman"/>
              </w:rPr>
            </w:pPr>
            <w:r w:rsidRPr="00E23985">
              <w:rPr>
                <w:rFonts w:ascii="Times New Roman" w:eastAsia="Calibri" w:hAnsi="Times New Roman" w:cs="Times New Roman"/>
                <w:b/>
              </w:rPr>
              <w:t>20. § Informatikus</w:t>
            </w:r>
          </w:p>
          <w:p w:rsidR="00E850BB" w:rsidRPr="00E23985" w:rsidRDefault="00E850BB" w:rsidP="00E23985">
            <w:pPr>
              <w:spacing w:line="100" w:lineRule="atLeast"/>
              <w:jc w:val="both"/>
              <w:rPr>
                <w:rFonts w:ascii="Times New Roman" w:eastAsia="Calibri" w:hAnsi="Times New Roman" w:cs="Times New Roman"/>
                <w:color w:val="000000"/>
              </w:rPr>
            </w:pPr>
            <w:r w:rsidRPr="00E23985">
              <w:rPr>
                <w:rFonts w:ascii="Times New Roman" w:eastAsia="Calibri" w:hAnsi="Times New Roman" w:cs="Times New Roman"/>
              </w:rPr>
              <w:br/>
            </w:r>
            <w:r w:rsidRPr="00E23985">
              <w:rPr>
                <w:rFonts w:ascii="Times New Roman" w:eastAsia="Calibri" w:hAnsi="Times New Roman" w:cs="Times New Roman"/>
                <w:color w:val="000000"/>
              </w:rPr>
              <w:t>(1) Az Önkormányzat informatikai eszközparkjának karbantartásáért és működtetéséért, az Önkormányzat honlapjának fenntartásáért az informatikus felel.</w:t>
            </w:r>
          </w:p>
          <w:p w:rsidR="00E850BB" w:rsidRPr="00E23985" w:rsidRDefault="00E850BB" w:rsidP="00E23985">
            <w:pPr>
              <w:spacing w:line="100" w:lineRule="atLeast"/>
              <w:jc w:val="both"/>
              <w:rPr>
                <w:rFonts w:ascii="Times New Roman" w:eastAsia="Calibri" w:hAnsi="Times New Roman" w:cs="Times New Roman"/>
              </w:rPr>
            </w:pPr>
            <w:r w:rsidRPr="00E23985">
              <w:rPr>
                <w:rFonts w:ascii="Times New Roman" w:eastAsia="Calibri" w:hAnsi="Times New Roman" w:cs="Times New Roman"/>
                <w:color w:val="000000"/>
              </w:rPr>
              <w:t>(2) Az informatikus segíti az Önkormányzat munkatársait a munkájuk során felmerülő informatikai problémák megoldásában.</w:t>
            </w:r>
          </w:p>
          <w:p w:rsidR="00E850BB" w:rsidRPr="00E23985" w:rsidRDefault="00E850BB" w:rsidP="00E23985">
            <w:pPr>
              <w:jc w:val="both"/>
              <w:rPr>
                <w:rFonts w:ascii="Times New Roman" w:hAnsi="Times New Roman" w:cs="Times New Roman"/>
                <w:b/>
              </w:rPr>
            </w:pPr>
          </w:p>
        </w:tc>
      </w:tr>
      <w:tr w:rsidR="00E850BB" w:rsidRPr="00E23985" w:rsidTr="008C3A2A">
        <w:tc>
          <w:tcPr>
            <w:tcW w:w="4606" w:type="dxa"/>
          </w:tcPr>
          <w:p w:rsidR="00E850BB" w:rsidRPr="00E850BB" w:rsidRDefault="00E850BB" w:rsidP="00E23985">
            <w:pPr>
              <w:spacing w:before="100" w:beforeAutospacing="1" w:after="100" w:afterAutospacing="1"/>
              <w:jc w:val="both"/>
              <w:outlineLvl w:val="3"/>
              <w:rPr>
                <w:rFonts w:ascii="Times New Roman" w:eastAsia="Times New Roman" w:hAnsi="Times New Roman" w:cs="Times New Roman"/>
                <w:b/>
                <w:bCs/>
                <w:lang w:eastAsia="hu-HU"/>
              </w:rPr>
            </w:pPr>
            <w:r w:rsidRPr="00E850BB">
              <w:rPr>
                <w:rFonts w:ascii="Times New Roman" w:eastAsia="Times New Roman" w:hAnsi="Times New Roman" w:cs="Times New Roman"/>
                <w:b/>
                <w:bCs/>
                <w:lang w:eastAsia="hu-HU"/>
              </w:rPr>
              <w:lastRenderedPageBreak/>
              <w:t>21. § Kollégiumi biztos</w:t>
            </w:r>
          </w:p>
          <w:p w:rsidR="006C2573" w:rsidRDefault="00E850BB" w:rsidP="00E23985">
            <w:pPr>
              <w:jc w:val="both"/>
              <w:rPr>
                <w:rFonts w:ascii="Times New Roman" w:eastAsia="Times New Roman" w:hAnsi="Times New Roman" w:cs="Times New Roman"/>
                <w:lang w:eastAsia="hu-HU"/>
              </w:rPr>
            </w:pPr>
            <w:r w:rsidRPr="00E23985">
              <w:rPr>
                <w:rFonts w:ascii="Times New Roman" w:eastAsia="Times New Roman" w:hAnsi="Times New Roman" w:cs="Times New Roman"/>
                <w:lang w:eastAsia="hu-HU"/>
              </w:rPr>
              <w:t>(1) A kollégiumi biztos koordinálja a kollégiumi ügyekkel kapcsolatos érdekképviseletet, folyamatosan tájékoztatja a hallgatókat a kollégiumi lehetőségekről, a vonatkozó szabályzatok változásairól.</w:t>
            </w:r>
          </w:p>
          <w:p w:rsidR="00E850BB" w:rsidRPr="00E23985" w:rsidRDefault="00E850BB" w:rsidP="00E23985">
            <w:pPr>
              <w:jc w:val="both"/>
              <w:rPr>
                <w:rFonts w:ascii="Times New Roman" w:hAnsi="Times New Roman" w:cs="Times New Roman"/>
                <w:b/>
              </w:rPr>
            </w:pPr>
            <w:r w:rsidRPr="00E23985">
              <w:rPr>
                <w:rFonts w:ascii="Times New Roman" w:eastAsia="Times New Roman" w:hAnsi="Times New Roman" w:cs="Times New Roman"/>
                <w:lang w:eastAsia="hu-HU"/>
              </w:rPr>
              <w:t>(2) A kollégiumi biztos segíti az Önkormányzat és a kollégiumi diákbizottságok közötti kapcsolattartást.</w:t>
            </w:r>
            <w:r w:rsidRPr="00E23985">
              <w:rPr>
                <w:rFonts w:ascii="Times New Roman" w:eastAsia="Times New Roman" w:hAnsi="Times New Roman" w:cs="Times New Roman"/>
                <w:lang w:eastAsia="hu-HU"/>
              </w:rPr>
              <w:br/>
              <w:t>(3) Tisztsége alapján tagja a Kollégiumi Hallgatói Önkormányzat Küldöttgyűlésének.</w:t>
            </w:r>
          </w:p>
        </w:tc>
        <w:tc>
          <w:tcPr>
            <w:tcW w:w="4606" w:type="dxa"/>
          </w:tcPr>
          <w:p w:rsidR="00E850BB" w:rsidRPr="00E23985" w:rsidRDefault="00E850BB" w:rsidP="00E23985">
            <w:pPr>
              <w:spacing w:line="240" w:lineRule="atLeast"/>
              <w:jc w:val="both"/>
              <w:rPr>
                <w:rFonts w:ascii="Times New Roman" w:eastAsia="Calibri" w:hAnsi="Times New Roman" w:cs="Times New Roman"/>
              </w:rPr>
            </w:pPr>
            <w:r w:rsidRPr="00E23985">
              <w:rPr>
                <w:rFonts w:ascii="Times New Roman" w:eastAsia="Calibri" w:hAnsi="Times New Roman" w:cs="Times New Roman"/>
                <w:b/>
              </w:rPr>
              <w:t>21. § Kollégiumi biztos</w:t>
            </w:r>
          </w:p>
          <w:p w:rsidR="00E850BB" w:rsidRPr="00E23985" w:rsidRDefault="00E850BB" w:rsidP="00E23985">
            <w:pPr>
              <w:spacing w:line="100" w:lineRule="atLeast"/>
              <w:jc w:val="both"/>
              <w:rPr>
                <w:rFonts w:ascii="Times New Roman" w:eastAsia="Calibri" w:hAnsi="Times New Roman" w:cs="Times New Roman"/>
                <w:color w:val="000000"/>
              </w:rPr>
            </w:pPr>
            <w:r w:rsidRPr="00E23985">
              <w:rPr>
                <w:rFonts w:ascii="Times New Roman" w:eastAsia="Calibri" w:hAnsi="Times New Roman" w:cs="Times New Roman"/>
              </w:rPr>
              <w:br/>
            </w:r>
            <w:r w:rsidRPr="00E23985">
              <w:rPr>
                <w:rFonts w:ascii="Times New Roman" w:eastAsia="Calibri" w:hAnsi="Times New Roman" w:cs="Times New Roman"/>
                <w:color w:val="000000"/>
              </w:rPr>
              <w:t>(1) A kollégiumi biztos koordinálja a kollégiumi ügyekkel kapcsolatos érdekképviseletet, folyamatosan tájékoztatja a hallgatókat a kollégiumi lehetőségekről, a vonatkozó szabályzatok változásairól.</w:t>
            </w:r>
          </w:p>
          <w:p w:rsidR="00E850BB" w:rsidRPr="00E23985" w:rsidRDefault="00E850BB" w:rsidP="00E23985">
            <w:pPr>
              <w:spacing w:line="100" w:lineRule="atLeast"/>
              <w:jc w:val="both"/>
              <w:rPr>
                <w:rFonts w:ascii="Times New Roman" w:eastAsia="Calibri" w:hAnsi="Times New Roman" w:cs="Times New Roman"/>
                <w:color w:val="000000"/>
              </w:rPr>
            </w:pPr>
            <w:r w:rsidRPr="00E23985">
              <w:rPr>
                <w:rFonts w:ascii="Times New Roman" w:eastAsia="Calibri" w:hAnsi="Times New Roman" w:cs="Times New Roman"/>
                <w:color w:val="000000"/>
              </w:rPr>
              <w:t>(2) A kollégiumi biztos segíti az Önkormányzat és a kollégiumi diákbizottságok közötti kapcsolattartást.</w:t>
            </w:r>
          </w:p>
          <w:p w:rsidR="00E850BB" w:rsidRPr="00E23985" w:rsidRDefault="00E850BB" w:rsidP="00E23985">
            <w:pPr>
              <w:spacing w:line="100" w:lineRule="atLeast"/>
              <w:jc w:val="both"/>
              <w:rPr>
                <w:rFonts w:ascii="Times New Roman" w:eastAsia="Calibri" w:hAnsi="Times New Roman" w:cs="Times New Roman"/>
              </w:rPr>
            </w:pPr>
            <w:r w:rsidRPr="00E23985">
              <w:rPr>
                <w:rFonts w:ascii="Times New Roman" w:eastAsia="Calibri" w:hAnsi="Times New Roman" w:cs="Times New Roman"/>
                <w:color w:val="000000"/>
              </w:rPr>
              <w:t>(3) Tisztsége alapján tagja a Kollégiumi Hallgatói Önkormányzat Küldöttgyűlésének.</w:t>
            </w:r>
          </w:p>
          <w:p w:rsidR="00E850BB" w:rsidRPr="00E23985" w:rsidRDefault="00E850BB" w:rsidP="00E23985">
            <w:pPr>
              <w:jc w:val="both"/>
              <w:rPr>
                <w:rFonts w:ascii="Times New Roman" w:hAnsi="Times New Roman" w:cs="Times New Roman"/>
                <w:b/>
              </w:rPr>
            </w:pPr>
          </w:p>
        </w:tc>
      </w:tr>
      <w:tr w:rsidR="00E850BB" w:rsidRPr="00E23985" w:rsidTr="008C3A2A">
        <w:tc>
          <w:tcPr>
            <w:tcW w:w="4606" w:type="dxa"/>
          </w:tcPr>
          <w:p w:rsidR="00E850BB" w:rsidRPr="00E850BB" w:rsidRDefault="00E850BB" w:rsidP="00E23985">
            <w:pPr>
              <w:spacing w:before="100" w:beforeAutospacing="1" w:after="100" w:afterAutospacing="1"/>
              <w:jc w:val="both"/>
              <w:outlineLvl w:val="3"/>
              <w:rPr>
                <w:rFonts w:ascii="Times New Roman" w:eastAsia="Times New Roman" w:hAnsi="Times New Roman" w:cs="Times New Roman"/>
                <w:b/>
                <w:bCs/>
                <w:lang w:eastAsia="hu-HU"/>
              </w:rPr>
            </w:pPr>
            <w:r w:rsidRPr="00E850BB">
              <w:rPr>
                <w:rFonts w:ascii="Times New Roman" w:eastAsia="Times New Roman" w:hAnsi="Times New Roman" w:cs="Times New Roman"/>
                <w:b/>
                <w:bCs/>
                <w:lang w:eastAsia="hu-HU"/>
              </w:rPr>
              <w:t>22. § Külügyi biztos</w:t>
            </w:r>
          </w:p>
          <w:p w:rsidR="006C2573" w:rsidRDefault="00E850BB" w:rsidP="00E23985">
            <w:pPr>
              <w:jc w:val="both"/>
              <w:rPr>
                <w:rFonts w:ascii="Times New Roman" w:eastAsia="Times New Roman" w:hAnsi="Times New Roman" w:cs="Times New Roman"/>
                <w:lang w:eastAsia="hu-HU"/>
              </w:rPr>
            </w:pPr>
            <w:r w:rsidRPr="00E23985">
              <w:rPr>
                <w:rFonts w:ascii="Times New Roman" w:eastAsia="Times New Roman" w:hAnsi="Times New Roman" w:cs="Times New Roman"/>
                <w:lang w:eastAsia="hu-HU"/>
              </w:rPr>
              <w:t>(1) A külügyi biztos segíti az Önkormányzat tagjait külföldi vendéghallgatások, ösztöndíjas lehetőségek felkutatásában.</w:t>
            </w:r>
          </w:p>
          <w:p w:rsidR="00E850BB" w:rsidRPr="00E23985" w:rsidRDefault="00E850BB" w:rsidP="00E23985">
            <w:pPr>
              <w:jc w:val="both"/>
              <w:rPr>
                <w:rFonts w:ascii="Times New Roman" w:hAnsi="Times New Roman" w:cs="Times New Roman"/>
                <w:b/>
              </w:rPr>
            </w:pPr>
            <w:r w:rsidRPr="00E23985">
              <w:rPr>
                <w:rFonts w:ascii="Times New Roman" w:eastAsia="Times New Roman" w:hAnsi="Times New Roman" w:cs="Times New Roman"/>
                <w:lang w:eastAsia="hu-HU"/>
              </w:rPr>
              <w:t>(2) A külügyi biztos gondoskodik arról, hogy az állandó jellegű, külföldi ösztöndíjakról szóló információk minél szélesebb körben elérhetők legyenek a Kar hallgatói számára.</w:t>
            </w:r>
            <w:r w:rsidRPr="00E23985">
              <w:rPr>
                <w:rFonts w:ascii="Times New Roman" w:eastAsia="Times New Roman" w:hAnsi="Times New Roman" w:cs="Times New Roman"/>
                <w:lang w:eastAsia="hu-HU"/>
              </w:rPr>
              <w:br/>
              <w:t>(3) Tisztsége alapján tagja az EHÖK Külügyi Bizottságának.</w:t>
            </w:r>
            <w:r w:rsidRPr="00E23985">
              <w:rPr>
                <w:rFonts w:ascii="Times New Roman" w:eastAsia="Times New Roman" w:hAnsi="Times New Roman" w:cs="Times New Roman"/>
                <w:lang w:eastAsia="hu-HU"/>
              </w:rPr>
              <w:br/>
              <w:t>(4) A külügyi biztos munkáját a Külügyi Csoport segíti.</w:t>
            </w:r>
          </w:p>
        </w:tc>
        <w:tc>
          <w:tcPr>
            <w:tcW w:w="4606" w:type="dxa"/>
          </w:tcPr>
          <w:p w:rsidR="00E850BB" w:rsidRPr="00E23985" w:rsidRDefault="00E850BB" w:rsidP="00E23985">
            <w:pPr>
              <w:spacing w:line="240" w:lineRule="atLeast"/>
              <w:jc w:val="both"/>
              <w:rPr>
                <w:rFonts w:ascii="Times New Roman" w:eastAsia="Calibri" w:hAnsi="Times New Roman" w:cs="Times New Roman"/>
              </w:rPr>
            </w:pPr>
            <w:r w:rsidRPr="00E23985">
              <w:rPr>
                <w:rFonts w:ascii="Times New Roman" w:eastAsia="Calibri" w:hAnsi="Times New Roman" w:cs="Times New Roman"/>
                <w:b/>
              </w:rPr>
              <w:t>22. § Külügyi biztos</w:t>
            </w:r>
          </w:p>
          <w:p w:rsidR="00E850BB" w:rsidRPr="00E23985" w:rsidRDefault="00E850BB" w:rsidP="00E23985">
            <w:pPr>
              <w:spacing w:line="100" w:lineRule="atLeast"/>
              <w:jc w:val="both"/>
              <w:rPr>
                <w:rFonts w:ascii="Times New Roman" w:eastAsia="Calibri" w:hAnsi="Times New Roman" w:cs="Times New Roman"/>
                <w:color w:val="000000"/>
              </w:rPr>
            </w:pPr>
            <w:r w:rsidRPr="00E23985">
              <w:rPr>
                <w:rFonts w:ascii="Times New Roman" w:eastAsia="Calibri" w:hAnsi="Times New Roman" w:cs="Times New Roman"/>
              </w:rPr>
              <w:br/>
            </w:r>
            <w:r w:rsidRPr="00E23985">
              <w:rPr>
                <w:rFonts w:ascii="Times New Roman" w:eastAsia="Calibri" w:hAnsi="Times New Roman" w:cs="Times New Roman"/>
                <w:color w:val="000000"/>
              </w:rPr>
              <w:t>(1) A külügyi biztos segíti az Önkormányzat tagjait külföldi vendéghallgatások, ösztöndíjas lehetőségek felkutatásában.</w:t>
            </w:r>
          </w:p>
          <w:p w:rsidR="00E850BB" w:rsidRPr="00E23985" w:rsidRDefault="00E850BB" w:rsidP="00E23985">
            <w:pPr>
              <w:spacing w:line="100" w:lineRule="atLeast"/>
              <w:jc w:val="both"/>
              <w:rPr>
                <w:rFonts w:ascii="Times New Roman" w:eastAsia="Calibri" w:hAnsi="Times New Roman" w:cs="Times New Roman"/>
                <w:color w:val="000000"/>
              </w:rPr>
            </w:pPr>
            <w:r w:rsidRPr="00E23985">
              <w:rPr>
                <w:rFonts w:ascii="Times New Roman" w:eastAsia="Calibri" w:hAnsi="Times New Roman" w:cs="Times New Roman"/>
                <w:color w:val="000000"/>
              </w:rPr>
              <w:t>(2) A külügyi biztos gondoskodik arról, hogy az állandó jellegű, külföldi ösztöndíjakról szóló információk minél szélesebb körben elérhetők legyenek a Kar hallgatói számára.</w:t>
            </w:r>
          </w:p>
          <w:p w:rsidR="00E850BB" w:rsidRPr="00E23985" w:rsidRDefault="00E850BB" w:rsidP="00E23985">
            <w:pPr>
              <w:spacing w:line="100" w:lineRule="atLeast"/>
              <w:jc w:val="both"/>
              <w:rPr>
                <w:rFonts w:ascii="Times New Roman" w:eastAsia="Calibri" w:hAnsi="Times New Roman" w:cs="Times New Roman"/>
                <w:color w:val="000000"/>
              </w:rPr>
            </w:pPr>
            <w:r w:rsidRPr="00E23985">
              <w:rPr>
                <w:rFonts w:ascii="Times New Roman" w:eastAsia="Calibri" w:hAnsi="Times New Roman" w:cs="Times New Roman"/>
                <w:color w:val="000000"/>
              </w:rPr>
              <w:t>(3) Tisztsége alapján tagja az EHÖK Külügyi Bizottságának.</w:t>
            </w:r>
          </w:p>
          <w:p w:rsidR="00E850BB" w:rsidRPr="00E23985" w:rsidRDefault="00E850BB" w:rsidP="00E23985">
            <w:pPr>
              <w:spacing w:line="100" w:lineRule="atLeast"/>
              <w:jc w:val="both"/>
              <w:rPr>
                <w:rFonts w:ascii="Times New Roman" w:eastAsia="Calibri" w:hAnsi="Times New Roman" w:cs="Times New Roman"/>
              </w:rPr>
            </w:pPr>
            <w:r w:rsidRPr="00E23985">
              <w:rPr>
                <w:rFonts w:ascii="Times New Roman" w:eastAsia="Calibri" w:hAnsi="Times New Roman" w:cs="Times New Roman"/>
                <w:color w:val="000000"/>
              </w:rPr>
              <w:t>(4) A külügyi biztos munkáját a Külügyi Csoport segíti.</w:t>
            </w:r>
          </w:p>
          <w:p w:rsidR="00E850BB" w:rsidRPr="00E23985" w:rsidRDefault="00E850BB" w:rsidP="00E23985">
            <w:pPr>
              <w:jc w:val="both"/>
              <w:rPr>
                <w:rFonts w:ascii="Times New Roman" w:hAnsi="Times New Roman" w:cs="Times New Roman"/>
                <w:b/>
              </w:rPr>
            </w:pPr>
          </w:p>
        </w:tc>
      </w:tr>
      <w:tr w:rsidR="00E850BB" w:rsidRPr="00E23985" w:rsidTr="008C3A2A">
        <w:tc>
          <w:tcPr>
            <w:tcW w:w="4606" w:type="dxa"/>
          </w:tcPr>
          <w:p w:rsidR="00E850BB" w:rsidRPr="00E850BB" w:rsidRDefault="00E850BB" w:rsidP="00E23985">
            <w:pPr>
              <w:spacing w:before="100" w:beforeAutospacing="1" w:after="100" w:afterAutospacing="1"/>
              <w:jc w:val="both"/>
              <w:outlineLvl w:val="3"/>
              <w:rPr>
                <w:rFonts w:ascii="Times New Roman" w:eastAsia="Times New Roman" w:hAnsi="Times New Roman" w:cs="Times New Roman"/>
                <w:b/>
                <w:bCs/>
                <w:lang w:eastAsia="hu-HU"/>
              </w:rPr>
            </w:pPr>
            <w:r w:rsidRPr="00E850BB">
              <w:rPr>
                <w:rFonts w:ascii="Times New Roman" w:eastAsia="Times New Roman" w:hAnsi="Times New Roman" w:cs="Times New Roman"/>
                <w:b/>
                <w:bCs/>
                <w:lang w:eastAsia="hu-HU"/>
              </w:rPr>
              <w:t>23. § Mentorkoordinátor</w:t>
            </w:r>
          </w:p>
          <w:p w:rsidR="006C2573" w:rsidRDefault="00E850BB" w:rsidP="00E23985">
            <w:pPr>
              <w:jc w:val="both"/>
              <w:rPr>
                <w:rFonts w:ascii="Times New Roman" w:eastAsia="Times New Roman" w:hAnsi="Times New Roman" w:cs="Times New Roman"/>
                <w:lang w:eastAsia="hu-HU"/>
              </w:rPr>
            </w:pPr>
            <w:r w:rsidRPr="00E23985">
              <w:rPr>
                <w:rFonts w:ascii="Times New Roman" w:eastAsia="Times New Roman" w:hAnsi="Times New Roman" w:cs="Times New Roman"/>
                <w:lang w:eastAsia="hu-HU"/>
              </w:rPr>
              <w:t>(1) A mentorkoordinátor feladata a mentorrendszer működtetése, különösen</w:t>
            </w:r>
          </w:p>
          <w:p w:rsidR="006C2573" w:rsidRDefault="00E850BB" w:rsidP="00E23985">
            <w:pPr>
              <w:jc w:val="both"/>
              <w:rPr>
                <w:rFonts w:ascii="Times New Roman" w:eastAsia="Times New Roman" w:hAnsi="Times New Roman" w:cs="Times New Roman"/>
                <w:lang w:eastAsia="hu-HU"/>
              </w:rPr>
            </w:pPr>
            <w:r w:rsidRPr="00E23985">
              <w:rPr>
                <w:rFonts w:ascii="Times New Roman" w:eastAsia="Times New Roman" w:hAnsi="Times New Roman" w:cs="Times New Roman"/>
                <w:lang w:eastAsia="hu-HU"/>
              </w:rPr>
              <w:t>(a) az éves munkaterv elkészítése;</w:t>
            </w:r>
          </w:p>
          <w:p w:rsidR="006C2573" w:rsidRDefault="00E850BB" w:rsidP="00E23985">
            <w:pPr>
              <w:jc w:val="both"/>
              <w:rPr>
                <w:rFonts w:ascii="Times New Roman" w:eastAsia="Times New Roman" w:hAnsi="Times New Roman" w:cs="Times New Roman"/>
                <w:lang w:eastAsia="hu-HU"/>
              </w:rPr>
            </w:pPr>
            <w:r w:rsidRPr="00E23985">
              <w:rPr>
                <w:rFonts w:ascii="Times New Roman" w:eastAsia="Times New Roman" w:hAnsi="Times New Roman" w:cs="Times New Roman"/>
                <w:lang w:eastAsia="hu-HU"/>
              </w:rPr>
              <w:t>(b) a szakterületekkel együttműködve felelős a mentorok toborzásáért (a szakterületi koordinátorok véleményének figyelembevételével dönt a mentorok személyéről);</w:t>
            </w:r>
            <w:r w:rsidRPr="00E23985">
              <w:rPr>
                <w:rFonts w:ascii="Times New Roman" w:eastAsia="Times New Roman" w:hAnsi="Times New Roman" w:cs="Times New Roman"/>
                <w:lang w:eastAsia="hu-HU"/>
              </w:rPr>
              <w:br/>
              <w:t>(c) a tavaszi és nyári képzések megszervezése. A képzéshez szükséges körülmények megteremtése. A képzések célja a mentorok felkészítése a 9. §</w:t>
            </w:r>
            <w:proofErr w:type="spellStart"/>
            <w:r w:rsidRPr="00E23985">
              <w:rPr>
                <w:rFonts w:ascii="Times New Roman" w:eastAsia="Times New Roman" w:hAnsi="Times New Roman" w:cs="Times New Roman"/>
                <w:lang w:eastAsia="hu-HU"/>
              </w:rPr>
              <w:t>-ban</w:t>
            </w:r>
            <w:proofErr w:type="spellEnd"/>
            <w:r w:rsidRPr="00E23985">
              <w:rPr>
                <w:rFonts w:ascii="Times New Roman" w:eastAsia="Times New Roman" w:hAnsi="Times New Roman" w:cs="Times New Roman"/>
                <w:lang w:eastAsia="hu-HU"/>
              </w:rPr>
              <w:t xml:space="preserve"> megnevezett feladataikra;</w:t>
            </w:r>
            <w:r w:rsidRPr="00E23985">
              <w:rPr>
                <w:rFonts w:ascii="Times New Roman" w:eastAsia="Times New Roman" w:hAnsi="Times New Roman" w:cs="Times New Roman"/>
                <w:lang w:eastAsia="hu-HU"/>
              </w:rPr>
              <w:br/>
              <w:t>(d) a mentorok felkészültségének mérése, a képzés során elsajátított ismeretanyag számonkérése;</w:t>
            </w:r>
            <w:r w:rsidRPr="00E23985">
              <w:rPr>
                <w:rFonts w:ascii="Times New Roman" w:eastAsia="Times New Roman" w:hAnsi="Times New Roman" w:cs="Times New Roman"/>
                <w:lang w:eastAsia="hu-HU"/>
              </w:rPr>
              <w:br/>
              <w:t>(e) a mentorrendszer programjainak megszervezése;</w:t>
            </w:r>
            <w:r w:rsidRPr="00E23985">
              <w:rPr>
                <w:rFonts w:ascii="Times New Roman" w:eastAsia="Times New Roman" w:hAnsi="Times New Roman" w:cs="Times New Roman"/>
                <w:lang w:eastAsia="hu-HU"/>
              </w:rPr>
              <w:br/>
              <w:t>(f) a mentorrendszerhez kötődő rendezvényekkel (mentortábor, képzések, gólyaprogramok, gólyatábor) kapcsolatos vélemények összegyűjtése, kiértékelése.</w:t>
            </w:r>
          </w:p>
          <w:p w:rsidR="00E850BB" w:rsidRPr="00E23985" w:rsidRDefault="00E850BB" w:rsidP="00E23985">
            <w:pPr>
              <w:jc w:val="both"/>
              <w:rPr>
                <w:rFonts w:ascii="Times New Roman" w:hAnsi="Times New Roman" w:cs="Times New Roman"/>
                <w:b/>
              </w:rPr>
            </w:pPr>
            <w:r w:rsidRPr="00E23985">
              <w:rPr>
                <w:rFonts w:ascii="Times New Roman" w:eastAsia="Times New Roman" w:hAnsi="Times New Roman" w:cs="Times New Roman"/>
                <w:lang w:eastAsia="hu-HU"/>
              </w:rPr>
              <w:t>(2) A mentorkoordinátort szakterületenként a szakterületi mentorok által választott főmentor segíti.</w:t>
            </w:r>
          </w:p>
        </w:tc>
        <w:tc>
          <w:tcPr>
            <w:tcW w:w="4606" w:type="dxa"/>
          </w:tcPr>
          <w:p w:rsidR="001D4169" w:rsidRPr="00E23985" w:rsidRDefault="001D4169" w:rsidP="00E23985">
            <w:pPr>
              <w:spacing w:line="240" w:lineRule="atLeast"/>
              <w:jc w:val="both"/>
              <w:rPr>
                <w:rFonts w:ascii="Times New Roman" w:eastAsia="Calibri" w:hAnsi="Times New Roman" w:cs="Times New Roman"/>
              </w:rPr>
            </w:pPr>
            <w:r w:rsidRPr="00E23985">
              <w:rPr>
                <w:rFonts w:ascii="Times New Roman" w:eastAsia="Calibri" w:hAnsi="Times New Roman" w:cs="Times New Roman"/>
                <w:b/>
              </w:rPr>
              <w:t>23. § Mentorkoordinátor</w:t>
            </w:r>
          </w:p>
          <w:p w:rsidR="001D4169" w:rsidRPr="00E23985" w:rsidRDefault="001D4169" w:rsidP="00E23985">
            <w:pPr>
              <w:spacing w:line="100" w:lineRule="atLeast"/>
              <w:jc w:val="both"/>
              <w:rPr>
                <w:rFonts w:ascii="Times New Roman" w:eastAsia="Calibri" w:hAnsi="Times New Roman" w:cs="Times New Roman"/>
                <w:color w:val="000000"/>
              </w:rPr>
            </w:pPr>
            <w:r w:rsidRPr="00E23985">
              <w:rPr>
                <w:rFonts w:ascii="Times New Roman" w:eastAsia="Calibri" w:hAnsi="Times New Roman" w:cs="Times New Roman"/>
              </w:rPr>
              <w:br/>
            </w:r>
            <w:r w:rsidRPr="00E23985">
              <w:rPr>
                <w:rFonts w:ascii="Times New Roman" w:eastAsia="Calibri" w:hAnsi="Times New Roman" w:cs="Times New Roman"/>
                <w:color w:val="000000"/>
              </w:rPr>
              <w:t>(1) A mentorkoordinátor feladata a mentorrendszer működtetése, különösen</w:t>
            </w:r>
          </w:p>
          <w:p w:rsidR="001D4169" w:rsidRPr="00E23985" w:rsidRDefault="001D4169" w:rsidP="00E23985">
            <w:pPr>
              <w:spacing w:line="100" w:lineRule="atLeast"/>
              <w:jc w:val="both"/>
              <w:rPr>
                <w:rFonts w:ascii="Times New Roman" w:eastAsia="Calibri" w:hAnsi="Times New Roman" w:cs="Times New Roman"/>
                <w:color w:val="000000"/>
              </w:rPr>
            </w:pPr>
            <w:r w:rsidRPr="00E23985">
              <w:rPr>
                <w:rFonts w:ascii="Times New Roman" w:eastAsia="Calibri" w:hAnsi="Times New Roman" w:cs="Times New Roman"/>
                <w:color w:val="000000"/>
              </w:rPr>
              <w:t>(a) az éves munkaterv elkészítése;</w:t>
            </w:r>
          </w:p>
          <w:p w:rsidR="001D4169" w:rsidRPr="00E23985" w:rsidRDefault="001D4169" w:rsidP="00E23985">
            <w:pPr>
              <w:spacing w:line="100" w:lineRule="atLeast"/>
              <w:jc w:val="both"/>
              <w:rPr>
                <w:rFonts w:ascii="Times New Roman" w:eastAsia="Calibri" w:hAnsi="Times New Roman" w:cs="Times New Roman"/>
                <w:color w:val="000000"/>
              </w:rPr>
            </w:pPr>
            <w:r w:rsidRPr="00E23985">
              <w:rPr>
                <w:rFonts w:ascii="Times New Roman" w:eastAsia="Calibri" w:hAnsi="Times New Roman" w:cs="Times New Roman"/>
                <w:color w:val="000000"/>
              </w:rPr>
              <w:t>(b) a szakterületekkel együttműködve felelős a mentorok toborzásáért (a szakterületi koordinátorok véleményének figyelembevételével dönt a mentorok személyéről);</w:t>
            </w:r>
          </w:p>
          <w:p w:rsidR="001D4169" w:rsidRPr="00E23985" w:rsidRDefault="001D4169" w:rsidP="00E23985">
            <w:pPr>
              <w:spacing w:line="100" w:lineRule="atLeast"/>
              <w:jc w:val="both"/>
              <w:rPr>
                <w:rFonts w:ascii="Times New Roman" w:eastAsia="Calibri" w:hAnsi="Times New Roman" w:cs="Times New Roman"/>
                <w:color w:val="000000"/>
              </w:rPr>
            </w:pPr>
            <w:r w:rsidRPr="00E23985">
              <w:rPr>
                <w:rFonts w:ascii="Times New Roman" w:eastAsia="Calibri" w:hAnsi="Times New Roman" w:cs="Times New Roman"/>
                <w:color w:val="000000"/>
              </w:rPr>
              <w:t>(c) a tavaszi és nyári képzések megszervezése. A képzéshez szükséges körülmények megteremtése. A képzések célja a mentorok felkészítése a 9. §</w:t>
            </w:r>
            <w:proofErr w:type="spellStart"/>
            <w:r w:rsidRPr="00E23985">
              <w:rPr>
                <w:rFonts w:ascii="Times New Roman" w:eastAsia="Calibri" w:hAnsi="Times New Roman" w:cs="Times New Roman"/>
                <w:color w:val="000000"/>
              </w:rPr>
              <w:t>-ban</w:t>
            </w:r>
            <w:proofErr w:type="spellEnd"/>
            <w:r w:rsidRPr="00E23985">
              <w:rPr>
                <w:rFonts w:ascii="Times New Roman" w:eastAsia="Calibri" w:hAnsi="Times New Roman" w:cs="Times New Roman"/>
                <w:color w:val="000000"/>
              </w:rPr>
              <w:t xml:space="preserve"> megnevezett feladataikra;</w:t>
            </w:r>
          </w:p>
          <w:p w:rsidR="001D4169" w:rsidRPr="00E23985" w:rsidRDefault="001D4169" w:rsidP="00E23985">
            <w:pPr>
              <w:spacing w:line="100" w:lineRule="atLeast"/>
              <w:jc w:val="both"/>
              <w:rPr>
                <w:rFonts w:ascii="Times New Roman" w:eastAsia="Calibri" w:hAnsi="Times New Roman" w:cs="Times New Roman"/>
                <w:color w:val="000000"/>
              </w:rPr>
            </w:pPr>
            <w:r w:rsidRPr="00E23985">
              <w:rPr>
                <w:rFonts w:ascii="Times New Roman" w:eastAsia="Calibri" w:hAnsi="Times New Roman" w:cs="Times New Roman"/>
                <w:color w:val="000000"/>
              </w:rPr>
              <w:t>(d) a mentorok felkészültségének mérése, a képzés során elsajátított ismeretanyag számonkérése;</w:t>
            </w:r>
            <w:r w:rsidRPr="00E23985">
              <w:rPr>
                <w:rFonts w:ascii="Times New Roman" w:eastAsia="Calibri" w:hAnsi="Times New Roman" w:cs="Times New Roman"/>
                <w:color w:val="000000"/>
              </w:rPr>
              <w:br/>
              <w:t>(e) a mentorrendszer programjainak megszervezése;</w:t>
            </w:r>
          </w:p>
          <w:p w:rsidR="001D4169" w:rsidRPr="00E23985" w:rsidRDefault="001D4169" w:rsidP="00E23985">
            <w:pPr>
              <w:spacing w:line="100" w:lineRule="atLeast"/>
              <w:jc w:val="both"/>
              <w:rPr>
                <w:rFonts w:ascii="Times New Roman" w:eastAsia="Calibri" w:hAnsi="Times New Roman" w:cs="Times New Roman"/>
              </w:rPr>
            </w:pPr>
            <w:r w:rsidRPr="00E23985">
              <w:rPr>
                <w:rFonts w:ascii="Times New Roman" w:eastAsia="Calibri" w:hAnsi="Times New Roman" w:cs="Times New Roman"/>
                <w:color w:val="000000"/>
              </w:rPr>
              <w:t>(f) a mentorrendszerhez kötődő rendezvényekkel (mentortábor, képzések, gólyaprogramok, gólyatábor) kapcsolatos vélemények összegyűjtése, kiértékelése.</w:t>
            </w:r>
          </w:p>
          <w:p w:rsidR="00E850BB" w:rsidRPr="006C2573" w:rsidRDefault="006C2573" w:rsidP="00E23985">
            <w:pPr>
              <w:jc w:val="both"/>
              <w:rPr>
                <w:rFonts w:ascii="Times New Roman" w:hAnsi="Times New Roman" w:cs="Times New Roman"/>
                <w:b/>
                <w:strike/>
              </w:rPr>
            </w:pPr>
            <w:r w:rsidRPr="006C2573">
              <w:rPr>
                <w:rFonts w:ascii="Times New Roman" w:eastAsia="Times New Roman" w:hAnsi="Times New Roman" w:cs="Times New Roman"/>
                <w:strike/>
                <w:lang w:eastAsia="hu-HU"/>
              </w:rPr>
              <w:t>(2) A mentorkoordinátort szakterületenként a szakterületi mentorok által választott főmentor segíti.</w:t>
            </w:r>
          </w:p>
        </w:tc>
      </w:tr>
      <w:tr w:rsidR="00E850BB" w:rsidRPr="00E23985" w:rsidTr="008C3A2A">
        <w:tc>
          <w:tcPr>
            <w:tcW w:w="4606" w:type="dxa"/>
          </w:tcPr>
          <w:p w:rsidR="00E850BB" w:rsidRPr="00E850BB" w:rsidRDefault="00E850BB" w:rsidP="00E23985">
            <w:pPr>
              <w:spacing w:before="100" w:beforeAutospacing="1" w:after="100" w:afterAutospacing="1"/>
              <w:jc w:val="both"/>
              <w:outlineLvl w:val="3"/>
              <w:rPr>
                <w:rFonts w:ascii="Times New Roman" w:eastAsia="Times New Roman" w:hAnsi="Times New Roman" w:cs="Times New Roman"/>
                <w:b/>
                <w:bCs/>
                <w:lang w:eastAsia="hu-HU"/>
              </w:rPr>
            </w:pPr>
            <w:r w:rsidRPr="00E850BB">
              <w:rPr>
                <w:rFonts w:ascii="Times New Roman" w:eastAsia="Times New Roman" w:hAnsi="Times New Roman" w:cs="Times New Roman"/>
                <w:b/>
                <w:bCs/>
                <w:lang w:eastAsia="hu-HU"/>
              </w:rPr>
              <w:lastRenderedPageBreak/>
              <w:t>24. § Sportbiztos</w:t>
            </w:r>
          </w:p>
          <w:p w:rsidR="006C2573" w:rsidRDefault="00E850BB" w:rsidP="00E23985">
            <w:pPr>
              <w:jc w:val="both"/>
              <w:rPr>
                <w:rFonts w:ascii="Times New Roman" w:eastAsia="Times New Roman" w:hAnsi="Times New Roman" w:cs="Times New Roman"/>
                <w:lang w:eastAsia="hu-HU"/>
              </w:rPr>
            </w:pPr>
            <w:r w:rsidRPr="00E850BB">
              <w:rPr>
                <w:rFonts w:ascii="Times New Roman" w:eastAsia="Times New Roman" w:hAnsi="Times New Roman" w:cs="Times New Roman"/>
                <w:lang w:eastAsia="hu-HU"/>
              </w:rPr>
              <w:t>(1) A sportbiztos sportrendezvényeket szervez a Kar hallgatóinak, közreműködik az egyetemi sportélet szervezésében, Rendszeresen tájékoztatja a Kar hallgatóit az egyetemi sportolási lehetőségekről.</w:t>
            </w:r>
          </w:p>
          <w:p w:rsidR="00E850BB" w:rsidRPr="00E850BB" w:rsidRDefault="00E850BB" w:rsidP="00E23985">
            <w:pPr>
              <w:jc w:val="both"/>
              <w:rPr>
                <w:rFonts w:ascii="Times New Roman" w:eastAsia="Times New Roman" w:hAnsi="Times New Roman" w:cs="Times New Roman"/>
                <w:lang w:eastAsia="hu-HU"/>
              </w:rPr>
            </w:pPr>
            <w:r w:rsidRPr="00E850BB">
              <w:rPr>
                <w:rFonts w:ascii="Times New Roman" w:eastAsia="Times New Roman" w:hAnsi="Times New Roman" w:cs="Times New Roman"/>
                <w:lang w:eastAsia="hu-HU"/>
              </w:rPr>
              <w:t>(2) Tisztsége alapján tagja az EHÖK Sportügyi Bizottságának.</w:t>
            </w:r>
            <w:r w:rsidRPr="00E850BB">
              <w:rPr>
                <w:rFonts w:ascii="Times New Roman" w:eastAsia="Times New Roman" w:hAnsi="Times New Roman" w:cs="Times New Roman"/>
                <w:lang w:eastAsia="hu-HU"/>
              </w:rPr>
              <w:br/>
              <w:t>(3) A sportbiztos munkáját a Sportcsoport segíti.</w:t>
            </w:r>
          </w:p>
          <w:p w:rsidR="00E850BB" w:rsidRPr="00E850BB" w:rsidRDefault="00E850BB" w:rsidP="00E23985">
            <w:pPr>
              <w:jc w:val="both"/>
              <w:rPr>
                <w:rFonts w:ascii="Times New Roman" w:eastAsia="Times New Roman" w:hAnsi="Times New Roman" w:cs="Times New Roman"/>
                <w:lang w:eastAsia="hu-HU"/>
              </w:rPr>
            </w:pPr>
          </w:p>
          <w:p w:rsidR="00E850BB" w:rsidRPr="00E23985" w:rsidRDefault="00E850BB" w:rsidP="00E23985">
            <w:pPr>
              <w:jc w:val="both"/>
              <w:rPr>
                <w:rFonts w:ascii="Times New Roman" w:hAnsi="Times New Roman" w:cs="Times New Roman"/>
                <w:b/>
              </w:rPr>
            </w:pPr>
          </w:p>
        </w:tc>
        <w:tc>
          <w:tcPr>
            <w:tcW w:w="4606" w:type="dxa"/>
          </w:tcPr>
          <w:p w:rsidR="001D4169" w:rsidRPr="00E23985" w:rsidRDefault="001D4169" w:rsidP="00E23985">
            <w:pPr>
              <w:spacing w:line="240" w:lineRule="atLeast"/>
              <w:jc w:val="both"/>
              <w:rPr>
                <w:rFonts w:ascii="Times New Roman" w:eastAsia="Calibri" w:hAnsi="Times New Roman" w:cs="Times New Roman"/>
              </w:rPr>
            </w:pPr>
            <w:r w:rsidRPr="00E23985">
              <w:rPr>
                <w:rFonts w:ascii="Times New Roman" w:eastAsia="Calibri" w:hAnsi="Times New Roman" w:cs="Times New Roman"/>
                <w:b/>
              </w:rPr>
              <w:t>24. § Sportbiztos</w:t>
            </w:r>
          </w:p>
          <w:p w:rsidR="001D4169" w:rsidRPr="00E23985" w:rsidRDefault="001D4169" w:rsidP="00E23985">
            <w:pPr>
              <w:spacing w:line="100" w:lineRule="atLeast"/>
              <w:jc w:val="both"/>
              <w:rPr>
                <w:rFonts w:ascii="Times New Roman" w:eastAsia="Calibri" w:hAnsi="Times New Roman" w:cs="Times New Roman"/>
                <w:color w:val="000000"/>
              </w:rPr>
            </w:pPr>
            <w:r w:rsidRPr="00E23985">
              <w:rPr>
                <w:rFonts w:ascii="Times New Roman" w:eastAsia="Calibri" w:hAnsi="Times New Roman" w:cs="Times New Roman"/>
              </w:rPr>
              <w:br/>
            </w:r>
            <w:r w:rsidRPr="00E23985">
              <w:rPr>
                <w:rFonts w:ascii="Times New Roman" w:eastAsia="Calibri" w:hAnsi="Times New Roman" w:cs="Times New Roman"/>
                <w:color w:val="000000"/>
              </w:rPr>
              <w:t>(1) A sportbiztos sportrendezvényeket szervez a Kar hallgatóinak, közreműködik az egyetemi sportélet szervezésében, Rendszeresen tájékoztatja a Kar hallgatóit az egyetemi sportolási lehetőségekről.</w:t>
            </w:r>
          </w:p>
          <w:p w:rsidR="001D4169" w:rsidRPr="00E23985" w:rsidRDefault="001D4169" w:rsidP="00E23985">
            <w:pPr>
              <w:spacing w:line="100" w:lineRule="atLeast"/>
              <w:jc w:val="both"/>
              <w:rPr>
                <w:rFonts w:ascii="Times New Roman" w:eastAsia="Calibri" w:hAnsi="Times New Roman" w:cs="Times New Roman"/>
                <w:color w:val="000000"/>
              </w:rPr>
            </w:pPr>
            <w:r w:rsidRPr="00E23985">
              <w:rPr>
                <w:rFonts w:ascii="Times New Roman" w:eastAsia="Calibri" w:hAnsi="Times New Roman" w:cs="Times New Roman"/>
                <w:color w:val="000000"/>
              </w:rPr>
              <w:t>(2) Tisztsége alapján tagja az EHÖK Sportügyi Bizottságának.</w:t>
            </w:r>
          </w:p>
          <w:p w:rsidR="001D4169" w:rsidRPr="00E23985" w:rsidRDefault="001D4169" w:rsidP="00E23985">
            <w:pPr>
              <w:spacing w:line="100" w:lineRule="atLeast"/>
              <w:jc w:val="both"/>
              <w:rPr>
                <w:rFonts w:ascii="Times New Roman" w:eastAsia="Calibri" w:hAnsi="Times New Roman" w:cs="Times New Roman"/>
              </w:rPr>
            </w:pPr>
            <w:r w:rsidRPr="00E23985">
              <w:rPr>
                <w:rFonts w:ascii="Times New Roman" w:eastAsia="Calibri" w:hAnsi="Times New Roman" w:cs="Times New Roman"/>
                <w:color w:val="000000"/>
              </w:rPr>
              <w:t>(3) A sportbiztos munkáját a Sportcsoport segíti.</w:t>
            </w:r>
          </w:p>
          <w:p w:rsidR="00E850BB" w:rsidRPr="00E23985" w:rsidRDefault="00E850BB" w:rsidP="00E23985">
            <w:pPr>
              <w:jc w:val="both"/>
              <w:rPr>
                <w:rFonts w:ascii="Times New Roman" w:hAnsi="Times New Roman" w:cs="Times New Roman"/>
                <w:b/>
              </w:rPr>
            </w:pPr>
          </w:p>
        </w:tc>
      </w:tr>
      <w:tr w:rsidR="00E850BB" w:rsidRPr="00E23985" w:rsidTr="008C3A2A">
        <w:tc>
          <w:tcPr>
            <w:tcW w:w="4606" w:type="dxa"/>
          </w:tcPr>
          <w:p w:rsidR="00E850BB" w:rsidRPr="00E850BB" w:rsidRDefault="00E850BB" w:rsidP="00E23985">
            <w:pPr>
              <w:spacing w:before="100" w:beforeAutospacing="1" w:after="100" w:afterAutospacing="1"/>
              <w:jc w:val="both"/>
              <w:outlineLvl w:val="3"/>
              <w:rPr>
                <w:rFonts w:ascii="Times New Roman" w:eastAsia="Times New Roman" w:hAnsi="Times New Roman" w:cs="Times New Roman"/>
                <w:b/>
                <w:bCs/>
                <w:lang w:eastAsia="hu-HU"/>
              </w:rPr>
            </w:pPr>
            <w:r w:rsidRPr="00E850BB">
              <w:rPr>
                <w:rFonts w:ascii="Times New Roman" w:eastAsia="Times New Roman" w:hAnsi="Times New Roman" w:cs="Times New Roman"/>
                <w:b/>
                <w:bCs/>
                <w:lang w:eastAsia="hu-HU"/>
              </w:rPr>
              <w:t>25. § Titkár</w:t>
            </w:r>
          </w:p>
          <w:p w:rsidR="00E850BB" w:rsidRPr="00E23985" w:rsidRDefault="00E850BB" w:rsidP="00E23985">
            <w:pPr>
              <w:jc w:val="both"/>
              <w:rPr>
                <w:rFonts w:ascii="Times New Roman" w:hAnsi="Times New Roman" w:cs="Times New Roman"/>
                <w:b/>
              </w:rPr>
            </w:pPr>
            <w:r w:rsidRPr="00E23985">
              <w:rPr>
                <w:rFonts w:ascii="Times New Roman" w:eastAsia="Times New Roman" w:hAnsi="Times New Roman" w:cs="Times New Roman"/>
                <w:lang w:eastAsia="hu-HU"/>
              </w:rPr>
              <w:t>(1) A titkár végzi az Önkormányzat iratkezelését, a tisztségviselők kérésére intézi az önkormányzat levelezését.</w:t>
            </w:r>
            <w:r w:rsidRPr="00E23985">
              <w:rPr>
                <w:rFonts w:ascii="Times New Roman" w:eastAsia="Times New Roman" w:hAnsi="Times New Roman" w:cs="Times New Roman"/>
                <w:lang w:eastAsia="hu-HU"/>
              </w:rPr>
              <w:br/>
              <w:t>(2) A titkár elkészíti - az ügyrendi szabályzatok rendelkezései alapján - a Küldöttgyűlés, illetve a Választmány emlékeztetőit.</w:t>
            </w:r>
          </w:p>
        </w:tc>
        <w:tc>
          <w:tcPr>
            <w:tcW w:w="4606" w:type="dxa"/>
          </w:tcPr>
          <w:p w:rsidR="001D4169" w:rsidRPr="00E23985" w:rsidRDefault="001D4169" w:rsidP="00E23985">
            <w:pPr>
              <w:spacing w:line="240" w:lineRule="atLeast"/>
              <w:jc w:val="both"/>
              <w:rPr>
                <w:rFonts w:ascii="Times New Roman" w:eastAsia="Calibri" w:hAnsi="Times New Roman" w:cs="Times New Roman"/>
              </w:rPr>
            </w:pPr>
            <w:r w:rsidRPr="00E23985">
              <w:rPr>
                <w:rFonts w:ascii="Times New Roman" w:eastAsia="Calibri" w:hAnsi="Times New Roman" w:cs="Times New Roman"/>
                <w:b/>
              </w:rPr>
              <w:t>25. § Titkár</w:t>
            </w:r>
          </w:p>
          <w:p w:rsidR="001D4169" w:rsidRPr="00E23985" w:rsidRDefault="001D4169" w:rsidP="00E23985">
            <w:pPr>
              <w:spacing w:line="100" w:lineRule="atLeast"/>
              <w:jc w:val="both"/>
              <w:rPr>
                <w:rFonts w:ascii="Times New Roman" w:eastAsia="Calibri" w:hAnsi="Times New Roman" w:cs="Times New Roman"/>
                <w:color w:val="000000"/>
              </w:rPr>
            </w:pPr>
            <w:r w:rsidRPr="00E23985">
              <w:rPr>
                <w:rFonts w:ascii="Times New Roman" w:eastAsia="Calibri" w:hAnsi="Times New Roman" w:cs="Times New Roman"/>
              </w:rPr>
              <w:br/>
            </w:r>
            <w:r w:rsidRPr="00E23985">
              <w:rPr>
                <w:rFonts w:ascii="Times New Roman" w:eastAsia="Calibri" w:hAnsi="Times New Roman" w:cs="Times New Roman"/>
                <w:color w:val="000000"/>
              </w:rPr>
              <w:t>(1) A titkár végzi az Önkormányzat iratkezelését, a tisztségviselők kérésére intézi az önkormányzat levelezését.</w:t>
            </w:r>
          </w:p>
          <w:p w:rsidR="001D4169" w:rsidRPr="00E23985" w:rsidRDefault="001D4169" w:rsidP="00E23985">
            <w:pPr>
              <w:spacing w:line="100" w:lineRule="atLeast"/>
              <w:jc w:val="both"/>
              <w:rPr>
                <w:rFonts w:ascii="Times New Roman" w:eastAsia="Calibri" w:hAnsi="Times New Roman" w:cs="Times New Roman"/>
              </w:rPr>
            </w:pPr>
            <w:r w:rsidRPr="00E23985">
              <w:rPr>
                <w:rFonts w:ascii="Times New Roman" w:eastAsia="Calibri" w:hAnsi="Times New Roman" w:cs="Times New Roman"/>
                <w:color w:val="000000"/>
              </w:rPr>
              <w:t xml:space="preserve">(2) A titkár elkészíti - az ügyrendi szabályzatok rendelkezései alapján - a </w:t>
            </w:r>
            <w:r w:rsidR="006C2573" w:rsidRPr="006C2573">
              <w:rPr>
                <w:rFonts w:ascii="Times New Roman" w:eastAsia="Times New Roman" w:hAnsi="Times New Roman" w:cs="Times New Roman"/>
                <w:strike/>
                <w:lang w:eastAsia="hu-HU"/>
              </w:rPr>
              <w:t>Küldöttgyűlés</w:t>
            </w:r>
            <w:r w:rsidR="006C2573" w:rsidRPr="00E23985">
              <w:rPr>
                <w:rFonts w:ascii="Times New Roman" w:eastAsia="Calibri" w:hAnsi="Times New Roman" w:cs="Times New Roman"/>
                <w:color w:val="000000"/>
              </w:rPr>
              <w:t xml:space="preserve"> </w:t>
            </w:r>
            <w:r w:rsidRPr="006C2573">
              <w:rPr>
                <w:rFonts w:ascii="Times New Roman" w:eastAsia="Calibri" w:hAnsi="Times New Roman" w:cs="Times New Roman"/>
                <w:b/>
                <w:color w:val="000000"/>
              </w:rPr>
              <w:t>küldöttgyűlési-,</w:t>
            </w:r>
            <w:r w:rsidRPr="00E23985">
              <w:rPr>
                <w:rFonts w:ascii="Times New Roman" w:eastAsia="Calibri" w:hAnsi="Times New Roman" w:cs="Times New Roman"/>
                <w:color w:val="000000"/>
              </w:rPr>
              <w:t xml:space="preserve"> illetve a </w:t>
            </w:r>
            <w:r w:rsidR="006C2573" w:rsidRPr="006C2573">
              <w:rPr>
                <w:rFonts w:ascii="Times New Roman" w:eastAsia="Times New Roman" w:hAnsi="Times New Roman" w:cs="Times New Roman"/>
                <w:strike/>
                <w:lang w:eastAsia="hu-HU"/>
              </w:rPr>
              <w:t>Választmány</w:t>
            </w:r>
            <w:r w:rsidR="006C2573" w:rsidRPr="00E23985">
              <w:rPr>
                <w:rFonts w:ascii="Times New Roman" w:eastAsia="Times New Roman" w:hAnsi="Times New Roman" w:cs="Times New Roman"/>
                <w:lang w:eastAsia="hu-HU"/>
              </w:rPr>
              <w:t xml:space="preserve"> </w:t>
            </w:r>
            <w:r w:rsidRPr="006C2573">
              <w:rPr>
                <w:rFonts w:ascii="Times New Roman" w:eastAsia="Calibri" w:hAnsi="Times New Roman" w:cs="Times New Roman"/>
                <w:b/>
                <w:color w:val="000000"/>
              </w:rPr>
              <w:t>választmányi ülés</w:t>
            </w:r>
            <w:r w:rsidRPr="00E23985">
              <w:rPr>
                <w:rFonts w:ascii="Times New Roman" w:eastAsia="Calibri" w:hAnsi="Times New Roman" w:cs="Times New Roman"/>
                <w:color w:val="000000"/>
              </w:rPr>
              <w:t xml:space="preserve"> emlékeztetőit.</w:t>
            </w:r>
          </w:p>
          <w:p w:rsidR="00E850BB" w:rsidRPr="00E23985" w:rsidRDefault="00E850BB" w:rsidP="00E23985">
            <w:pPr>
              <w:jc w:val="both"/>
              <w:rPr>
                <w:rFonts w:ascii="Times New Roman" w:hAnsi="Times New Roman" w:cs="Times New Roman"/>
                <w:b/>
              </w:rPr>
            </w:pPr>
          </w:p>
        </w:tc>
      </w:tr>
      <w:tr w:rsidR="00E850BB" w:rsidRPr="00E23985" w:rsidTr="008C3A2A">
        <w:tc>
          <w:tcPr>
            <w:tcW w:w="4606" w:type="dxa"/>
          </w:tcPr>
          <w:p w:rsidR="00E850BB" w:rsidRPr="00E850BB" w:rsidRDefault="00E850BB" w:rsidP="00E23985">
            <w:pPr>
              <w:spacing w:before="100" w:beforeAutospacing="1" w:after="100" w:afterAutospacing="1"/>
              <w:jc w:val="both"/>
              <w:outlineLvl w:val="3"/>
              <w:rPr>
                <w:rFonts w:ascii="Times New Roman" w:eastAsia="Times New Roman" w:hAnsi="Times New Roman" w:cs="Times New Roman"/>
                <w:b/>
                <w:bCs/>
                <w:lang w:eastAsia="hu-HU"/>
              </w:rPr>
            </w:pPr>
            <w:r w:rsidRPr="00E850BB">
              <w:rPr>
                <w:rFonts w:ascii="Times New Roman" w:eastAsia="Times New Roman" w:hAnsi="Times New Roman" w:cs="Times New Roman"/>
                <w:b/>
                <w:bCs/>
                <w:lang w:eastAsia="hu-HU"/>
              </w:rPr>
              <w:t>26. § Tudományos biztos</w:t>
            </w:r>
          </w:p>
          <w:p w:rsidR="006C2573" w:rsidRDefault="00E850BB" w:rsidP="00E23985">
            <w:pPr>
              <w:jc w:val="both"/>
              <w:rPr>
                <w:rFonts w:ascii="Times New Roman" w:eastAsia="Times New Roman" w:hAnsi="Times New Roman" w:cs="Times New Roman"/>
                <w:lang w:eastAsia="hu-HU"/>
              </w:rPr>
            </w:pPr>
            <w:r w:rsidRPr="00E23985">
              <w:rPr>
                <w:rFonts w:ascii="Times New Roman" w:eastAsia="Times New Roman" w:hAnsi="Times New Roman" w:cs="Times New Roman"/>
                <w:lang w:eastAsia="hu-HU"/>
              </w:rPr>
              <w:t>(1) A tudományos biztos segíti a Kar hallgatói tudományos közéletének szervezését, tájékoztatja a hallgatókat a tudományos rendezvényekről, pályázatokról.</w:t>
            </w:r>
            <w:r w:rsidRPr="00E23985">
              <w:rPr>
                <w:rFonts w:ascii="Times New Roman" w:eastAsia="Times New Roman" w:hAnsi="Times New Roman" w:cs="Times New Roman"/>
                <w:lang w:eastAsia="hu-HU"/>
              </w:rPr>
              <w:br/>
              <w:t>(2) A tudományos biztos segíti az Önkormányzat és a hallgatói szakmai szervezetek, illetve a szakkollégiumok közötti kapcsolattartást.</w:t>
            </w:r>
          </w:p>
          <w:p w:rsidR="006C2573" w:rsidRDefault="00E850BB" w:rsidP="00E23985">
            <w:pPr>
              <w:jc w:val="both"/>
              <w:rPr>
                <w:rFonts w:ascii="Times New Roman" w:eastAsia="Times New Roman" w:hAnsi="Times New Roman" w:cs="Times New Roman"/>
                <w:lang w:eastAsia="hu-HU"/>
              </w:rPr>
            </w:pPr>
            <w:r w:rsidRPr="00E23985">
              <w:rPr>
                <w:rFonts w:ascii="Times New Roman" w:eastAsia="Times New Roman" w:hAnsi="Times New Roman" w:cs="Times New Roman"/>
                <w:lang w:eastAsia="hu-HU"/>
              </w:rPr>
              <w:t>(3) A tudományos biztos munkáját a Tudományos Csoport segíti.</w:t>
            </w:r>
          </w:p>
          <w:p w:rsidR="00E850BB" w:rsidRPr="00E23985" w:rsidRDefault="00E850BB" w:rsidP="00E23985">
            <w:pPr>
              <w:jc w:val="both"/>
              <w:rPr>
                <w:rFonts w:ascii="Times New Roman" w:hAnsi="Times New Roman" w:cs="Times New Roman"/>
                <w:b/>
              </w:rPr>
            </w:pPr>
            <w:r w:rsidRPr="00E23985">
              <w:rPr>
                <w:rFonts w:ascii="Times New Roman" w:eastAsia="Times New Roman" w:hAnsi="Times New Roman" w:cs="Times New Roman"/>
                <w:lang w:eastAsia="hu-HU"/>
              </w:rPr>
              <w:t>(4) Tisztsége alapján tagja az EHÖK Tudományos Bizottságának.</w:t>
            </w:r>
          </w:p>
        </w:tc>
        <w:tc>
          <w:tcPr>
            <w:tcW w:w="4606" w:type="dxa"/>
          </w:tcPr>
          <w:p w:rsidR="001D4169" w:rsidRPr="00E23985" w:rsidRDefault="001D4169" w:rsidP="00E23985">
            <w:pPr>
              <w:spacing w:line="240" w:lineRule="atLeast"/>
              <w:jc w:val="both"/>
              <w:rPr>
                <w:rFonts w:ascii="Times New Roman" w:eastAsia="Calibri" w:hAnsi="Times New Roman" w:cs="Times New Roman"/>
              </w:rPr>
            </w:pPr>
            <w:r w:rsidRPr="00E23985">
              <w:rPr>
                <w:rFonts w:ascii="Times New Roman" w:eastAsia="Calibri" w:hAnsi="Times New Roman" w:cs="Times New Roman"/>
                <w:b/>
              </w:rPr>
              <w:t>26. § Tudományos biztos</w:t>
            </w:r>
          </w:p>
          <w:p w:rsidR="001D4169" w:rsidRPr="00E23985" w:rsidRDefault="001D4169" w:rsidP="00E23985">
            <w:pPr>
              <w:spacing w:line="100" w:lineRule="atLeast"/>
              <w:jc w:val="both"/>
              <w:rPr>
                <w:rFonts w:ascii="Times New Roman" w:eastAsia="Calibri" w:hAnsi="Times New Roman" w:cs="Times New Roman"/>
                <w:color w:val="000000"/>
              </w:rPr>
            </w:pPr>
            <w:r w:rsidRPr="00E23985">
              <w:rPr>
                <w:rFonts w:ascii="Times New Roman" w:eastAsia="Calibri" w:hAnsi="Times New Roman" w:cs="Times New Roman"/>
              </w:rPr>
              <w:br/>
            </w:r>
            <w:r w:rsidRPr="00E23985">
              <w:rPr>
                <w:rFonts w:ascii="Times New Roman" w:eastAsia="Calibri" w:hAnsi="Times New Roman" w:cs="Times New Roman"/>
                <w:color w:val="000000"/>
              </w:rPr>
              <w:t>(1) A tudományos biztos segíti a Kar hallgatói tudományos közéletének szervezését, tájékoztatja a hallgatókat a tudományos rendezvényekről, pályázatokról.</w:t>
            </w:r>
          </w:p>
          <w:p w:rsidR="001D4169" w:rsidRPr="00E23985" w:rsidRDefault="001D4169" w:rsidP="00E23985">
            <w:pPr>
              <w:spacing w:line="100" w:lineRule="atLeast"/>
              <w:jc w:val="both"/>
              <w:rPr>
                <w:rFonts w:ascii="Times New Roman" w:eastAsia="Calibri" w:hAnsi="Times New Roman" w:cs="Times New Roman"/>
                <w:color w:val="000000"/>
              </w:rPr>
            </w:pPr>
            <w:r w:rsidRPr="00E23985">
              <w:rPr>
                <w:rFonts w:ascii="Times New Roman" w:eastAsia="Calibri" w:hAnsi="Times New Roman" w:cs="Times New Roman"/>
                <w:color w:val="000000"/>
              </w:rPr>
              <w:t>(2) A tudományos biztos segíti az Önkormányzat és a hallgatói szakmai szervezetek, illetve a szakkollégiumok közötti kapcsolattartást.</w:t>
            </w:r>
          </w:p>
          <w:p w:rsidR="001D4169" w:rsidRPr="00E23985" w:rsidRDefault="001D4169" w:rsidP="00E23985">
            <w:pPr>
              <w:spacing w:line="100" w:lineRule="atLeast"/>
              <w:jc w:val="both"/>
              <w:rPr>
                <w:rFonts w:ascii="Times New Roman" w:eastAsia="Calibri" w:hAnsi="Times New Roman" w:cs="Times New Roman"/>
                <w:color w:val="000000"/>
              </w:rPr>
            </w:pPr>
            <w:r w:rsidRPr="00E23985">
              <w:rPr>
                <w:rFonts w:ascii="Times New Roman" w:eastAsia="Calibri" w:hAnsi="Times New Roman" w:cs="Times New Roman"/>
                <w:color w:val="000000"/>
              </w:rPr>
              <w:t>(3) A tudományos biztos munkáját a Tudományos Csoport segíti.</w:t>
            </w:r>
          </w:p>
          <w:p w:rsidR="001D4169" w:rsidRPr="00E23985" w:rsidRDefault="001D4169" w:rsidP="00E23985">
            <w:pPr>
              <w:spacing w:line="100" w:lineRule="atLeast"/>
              <w:jc w:val="both"/>
              <w:rPr>
                <w:rFonts w:ascii="Times New Roman" w:eastAsia="Calibri" w:hAnsi="Times New Roman" w:cs="Times New Roman"/>
              </w:rPr>
            </w:pPr>
            <w:r w:rsidRPr="00E23985">
              <w:rPr>
                <w:rFonts w:ascii="Times New Roman" w:eastAsia="Calibri" w:hAnsi="Times New Roman" w:cs="Times New Roman"/>
                <w:color w:val="000000"/>
              </w:rPr>
              <w:t>(4) Tisztsége alapján tagja az EHÖK Tudományos Bizottságának.</w:t>
            </w:r>
          </w:p>
          <w:p w:rsidR="00E850BB" w:rsidRPr="00E23985" w:rsidRDefault="00E850BB" w:rsidP="00E23985">
            <w:pPr>
              <w:jc w:val="both"/>
              <w:rPr>
                <w:rFonts w:ascii="Times New Roman" w:hAnsi="Times New Roman" w:cs="Times New Roman"/>
                <w:b/>
              </w:rPr>
            </w:pPr>
          </w:p>
        </w:tc>
      </w:tr>
      <w:tr w:rsidR="00E850BB" w:rsidRPr="00E23985" w:rsidTr="008C3A2A">
        <w:tc>
          <w:tcPr>
            <w:tcW w:w="4606" w:type="dxa"/>
          </w:tcPr>
          <w:p w:rsidR="00E850BB" w:rsidRPr="00E850BB" w:rsidRDefault="00E850BB" w:rsidP="00E23985">
            <w:pPr>
              <w:spacing w:before="100" w:beforeAutospacing="1" w:after="100" w:afterAutospacing="1"/>
              <w:jc w:val="both"/>
              <w:outlineLvl w:val="3"/>
              <w:rPr>
                <w:rFonts w:ascii="Times New Roman" w:eastAsia="Times New Roman" w:hAnsi="Times New Roman" w:cs="Times New Roman"/>
                <w:b/>
                <w:bCs/>
                <w:lang w:eastAsia="hu-HU"/>
              </w:rPr>
            </w:pPr>
            <w:r w:rsidRPr="00E850BB">
              <w:rPr>
                <w:rFonts w:ascii="Times New Roman" w:eastAsia="Times New Roman" w:hAnsi="Times New Roman" w:cs="Times New Roman"/>
                <w:b/>
                <w:bCs/>
                <w:lang w:eastAsia="hu-HU"/>
              </w:rPr>
              <w:t>27. § Általános biztos</w:t>
            </w:r>
          </w:p>
          <w:p w:rsidR="002C7E42" w:rsidRDefault="00E850BB" w:rsidP="00E23985">
            <w:pPr>
              <w:jc w:val="both"/>
              <w:rPr>
                <w:rFonts w:ascii="Times New Roman" w:eastAsia="Times New Roman" w:hAnsi="Times New Roman" w:cs="Times New Roman"/>
                <w:lang w:eastAsia="hu-HU"/>
              </w:rPr>
            </w:pPr>
            <w:r w:rsidRPr="00E23985">
              <w:rPr>
                <w:rFonts w:ascii="Times New Roman" w:eastAsia="Times New Roman" w:hAnsi="Times New Roman" w:cs="Times New Roman"/>
                <w:lang w:eastAsia="hu-HU"/>
              </w:rPr>
              <w:t>(1) Az általános biztos nem rendelkezik Alapszabályban rögzített feladatkörrel; a posztot egyedileg kidolgozott programokkal lehet megpályázni.</w:t>
            </w:r>
            <w:r w:rsidRPr="00E23985">
              <w:rPr>
                <w:rFonts w:ascii="Times New Roman" w:eastAsia="Times New Roman" w:hAnsi="Times New Roman" w:cs="Times New Roman"/>
                <w:lang w:eastAsia="hu-HU"/>
              </w:rPr>
              <w:br/>
              <w:t>(2) A pályázó vállalja, hogy a programjában leírtak megvalósítására egész évben törekedni fog. A pályázatnak az Önkormányzat Alapszabályban deklarált célok valamelyikének (akár többnek is) a megvalósítását kell szolgálnia.</w:t>
            </w:r>
            <w:r w:rsidRPr="00E23985">
              <w:rPr>
                <w:rFonts w:ascii="Times New Roman" w:eastAsia="Times New Roman" w:hAnsi="Times New Roman" w:cs="Times New Roman"/>
                <w:lang w:eastAsia="hu-HU"/>
              </w:rPr>
              <w:br/>
              <w:t>(3) A beérkezett pályázatokat a Küldöttgyűlés vagy a Választmány bírálhatja el, a tisztségviselő-választásra vonatkozó szabályzat szerint. Amennyiben a pályázat eredménytelen, nem kell új Küldöttgyűlést tartani.</w:t>
            </w:r>
          </w:p>
          <w:p w:rsidR="00E850BB" w:rsidRPr="00E23985" w:rsidRDefault="00E850BB" w:rsidP="00E23985">
            <w:pPr>
              <w:jc w:val="both"/>
              <w:rPr>
                <w:rFonts w:ascii="Times New Roman" w:hAnsi="Times New Roman" w:cs="Times New Roman"/>
                <w:b/>
              </w:rPr>
            </w:pPr>
            <w:r w:rsidRPr="00E23985">
              <w:rPr>
                <w:rFonts w:ascii="Times New Roman" w:eastAsia="Times New Roman" w:hAnsi="Times New Roman" w:cs="Times New Roman"/>
                <w:lang w:eastAsia="hu-HU"/>
              </w:rPr>
              <w:t xml:space="preserve">(4) Az általános biztos a többi tisztségviselőhöz </w:t>
            </w:r>
            <w:r w:rsidRPr="00E23985">
              <w:rPr>
                <w:rFonts w:ascii="Times New Roman" w:eastAsia="Times New Roman" w:hAnsi="Times New Roman" w:cs="Times New Roman"/>
                <w:lang w:eastAsia="hu-HU"/>
              </w:rPr>
              <w:lastRenderedPageBreak/>
              <w:t>hasonlóan állandó beszámolási kötelezettséggel tartozik a Választmánynak, illetve a Küldöttgyűlésnek, mely testületek a tisztségviselő teljesítményét a programjában leírtakhoz képest vizsgálja.</w:t>
            </w:r>
          </w:p>
        </w:tc>
        <w:tc>
          <w:tcPr>
            <w:tcW w:w="4606" w:type="dxa"/>
          </w:tcPr>
          <w:p w:rsidR="001D4169" w:rsidRPr="00E23985" w:rsidRDefault="001D4169" w:rsidP="00E23985">
            <w:pPr>
              <w:spacing w:line="240" w:lineRule="atLeast"/>
              <w:jc w:val="both"/>
              <w:rPr>
                <w:rFonts w:ascii="Times New Roman" w:eastAsia="Calibri" w:hAnsi="Times New Roman" w:cs="Times New Roman"/>
              </w:rPr>
            </w:pPr>
            <w:r w:rsidRPr="00E23985">
              <w:rPr>
                <w:rFonts w:ascii="Times New Roman" w:eastAsia="Calibri" w:hAnsi="Times New Roman" w:cs="Times New Roman"/>
                <w:b/>
              </w:rPr>
              <w:lastRenderedPageBreak/>
              <w:t xml:space="preserve">27. § </w:t>
            </w:r>
            <w:r w:rsidR="006C2573" w:rsidRPr="00E850BB">
              <w:rPr>
                <w:rFonts w:ascii="Times New Roman" w:eastAsia="Times New Roman" w:hAnsi="Times New Roman" w:cs="Times New Roman"/>
                <w:b/>
                <w:bCs/>
                <w:strike/>
                <w:lang w:eastAsia="hu-HU"/>
              </w:rPr>
              <w:t>Általános biztos</w:t>
            </w:r>
            <w:r w:rsidR="006C2573" w:rsidRPr="006C2573">
              <w:rPr>
                <w:rFonts w:ascii="Times New Roman" w:eastAsia="Calibri" w:hAnsi="Times New Roman" w:cs="Times New Roman"/>
                <w:b/>
                <w:strike/>
              </w:rPr>
              <w:t xml:space="preserve"> </w:t>
            </w:r>
            <w:r w:rsidRPr="00E23985">
              <w:rPr>
                <w:rFonts w:ascii="Times New Roman" w:eastAsia="Calibri" w:hAnsi="Times New Roman" w:cs="Times New Roman"/>
                <w:b/>
              </w:rPr>
              <w:t>Referensek</w:t>
            </w:r>
          </w:p>
          <w:p w:rsidR="001D4169" w:rsidRPr="00E23985" w:rsidRDefault="001D4169" w:rsidP="00E23985">
            <w:pPr>
              <w:spacing w:line="100" w:lineRule="atLeast"/>
              <w:jc w:val="both"/>
              <w:rPr>
                <w:rFonts w:ascii="Times New Roman" w:eastAsia="Calibri" w:hAnsi="Times New Roman" w:cs="Times New Roman"/>
                <w:color w:val="000000"/>
              </w:rPr>
            </w:pPr>
            <w:r w:rsidRPr="00E23985">
              <w:rPr>
                <w:rFonts w:ascii="Times New Roman" w:eastAsia="Calibri" w:hAnsi="Times New Roman" w:cs="Times New Roman"/>
              </w:rPr>
              <w:br/>
            </w:r>
            <w:r w:rsidRPr="00E23985">
              <w:rPr>
                <w:rFonts w:ascii="Times New Roman" w:eastAsia="Calibri" w:hAnsi="Times New Roman" w:cs="Times New Roman"/>
                <w:color w:val="000000"/>
              </w:rPr>
              <w:t xml:space="preserve">(1) </w:t>
            </w:r>
            <w:r w:rsidR="006C2573" w:rsidRPr="006C2573">
              <w:rPr>
                <w:rFonts w:ascii="Times New Roman" w:eastAsia="Times New Roman" w:hAnsi="Times New Roman" w:cs="Times New Roman"/>
                <w:strike/>
                <w:lang w:eastAsia="hu-HU"/>
              </w:rPr>
              <w:t xml:space="preserve">Az általános biztos nem </w:t>
            </w:r>
            <w:proofErr w:type="gramStart"/>
            <w:r w:rsidR="006C2573" w:rsidRPr="006C2573">
              <w:rPr>
                <w:rFonts w:ascii="Times New Roman" w:eastAsia="Times New Roman" w:hAnsi="Times New Roman" w:cs="Times New Roman"/>
                <w:strike/>
                <w:lang w:eastAsia="hu-HU"/>
              </w:rPr>
              <w:t>rendelkezik</w:t>
            </w:r>
            <w:proofErr w:type="gramEnd"/>
            <w:r w:rsidR="006C2573" w:rsidRPr="00E23985">
              <w:rPr>
                <w:rFonts w:ascii="Times New Roman" w:eastAsia="Times New Roman" w:hAnsi="Times New Roman" w:cs="Times New Roman"/>
                <w:lang w:eastAsia="hu-HU"/>
              </w:rPr>
              <w:t xml:space="preserve"> </w:t>
            </w:r>
            <w:r w:rsidRPr="006C2573">
              <w:rPr>
                <w:rFonts w:ascii="Times New Roman" w:eastAsia="Calibri" w:hAnsi="Times New Roman" w:cs="Times New Roman"/>
                <w:b/>
                <w:color w:val="000000"/>
              </w:rPr>
              <w:t>A referensek nem rendelkeznek</w:t>
            </w:r>
            <w:r w:rsidRPr="00E23985">
              <w:rPr>
                <w:rFonts w:ascii="Times New Roman" w:eastAsia="Calibri" w:hAnsi="Times New Roman" w:cs="Times New Roman"/>
                <w:color w:val="000000"/>
              </w:rPr>
              <w:t xml:space="preserve"> Alapszabályban rögzített feladatkörrel; a posztot egyedileg kidolgozott programokkal lehet megpályázni.</w:t>
            </w:r>
          </w:p>
          <w:p w:rsidR="001D4169" w:rsidRPr="00E23985" w:rsidRDefault="001D4169" w:rsidP="00E23985">
            <w:pPr>
              <w:spacing w:line="100" w:lineRule="atLeast"/>
              <w:jc w:val="both"/>
              <w:rPr>
                <w:rFonts w:ascii="Times New Roman" w:eastAsia="Calibri" w:hAnsi="Times New Roman" w:cs="Times New Roman"/>
                <w:color w:val="000000"/>
              </w:rPr>
            </w:pPr>
            <w:r w:rsidRPr="00E23985">
              <w:rPr>
                <w:rFonts w:ascii="Times New Roman" w:eastAsia="Calibri" w:hAnsi="Times New Roman" w:cs="Times New Roman"/>
                <w:color w:val="000000"/>
              </w:rPr>
              <w:t xml:space="preserve">(2) A pályázó vállalja, hogy a programjában leírtak megvalósítására </w:t>
            </w:r>
            <w:r w:rsidR="002C7E42" w:rsidRPr="002C7E42">
              <w:rPr>
                <w:rFonts w:ascii="Times New Roman" w:eastAsia="Times New Roman" w:hAnsi="Times New Roman" w:cs="Times New Roman"/>
                <w:strike/>
                <w:lang w:eastAsia="hu-HU"/>
              </w:rPr>
              <w:t>egész évben</w:t>
            </w:r>
            <w:r w:rsidR="002C7E42" w:rsidRPr="00E23985">
              <w:rPr>
                <w:rFonts w:ascii="Times New Roman" w:eastAsia="Times New Roman" w:hAnsi="Times New Roman" w:cs="Times New Roman"/>
                <w:lang w:eastAsia="hu-HU"/>
              </w:rPr>
              <w:t xml:space="preserve"> </w:t>
            </w:r>
            <w:r w:rsidRPr="00E23985">
              <w:rPr>
                <w:rFonts w:ascii="Times New Roman" w:eastAsia="Calibri" w:hAnsi="Times New Roman" w:cs="Times New Roman"/>
                <w:color w:val="000000"/>
              </w:rPr>
              <w:t>törekedni fog. A pályázatnak az Önkormányzat Alapszabályban deklarált célok valamelyikének (akár többnek is) a megvalósítását kell szolgálnia.</w:t>
            </w:r>
          </w:p>
          <w:p w:rsidR="001D4169" w:rsidRPr="00E23985" w:rsidRDefault="001D4169" w:rsidP="00E23985">
            <w:pPr>
              <w:spacing w:line="100" w:lineRule="atLeast"/>
              <w:jc w:val="both"/>
              <w:rPr>
                <w:rFonts w:ascii="Times New Roman" w:eastAsia="Calibri" w:hAnsi="Times New Roman" w:cs="Times New Roman"/>
                <w:color w:val="000000"/>
              </w:rPr>
            </w:pPr>
            <w:r w:rsidRPr="00E23985">
              <w:rPr>
                <w:rFonts w:ascii="Times New Roman" w:eastAsia="Calibri" w:hAnsi="Times New Roman" w:cs="Times New Roman"/>
                <w:color w:val="000000"/>
              </w:rPr>
              <w:t xml:space="preserve">(3) A beérkezett pályázatokat a Küldöttgyűlés vagy a Választmány bírálhatja el, a tisztségviselő-választásra vonatkozó szabályok szerint. Amennyiben a pályázat eredménytelen, nem kell új </w:t>
            </w:r>
            <w:r w:rsidR="002C7E42" w:rsidRPr="002C7E42">
              <w:rPr>
                <w:rFonts w:ascii="Times New Roman" w:eastAsia="Times New Roman" w:hAnsi="Times New Roman" w:cs="Times New Roman"/>
                <w:strike/>
                <w:lang w:eastAsia="hu-HU"/>
              </w:rPr>
              <w:t>Küldöttgyűlést</w:t>
            </w:r>
            <w:r w:rsidR="002C7E42" w:rsidRPr="00E23985">
              <w:rPr>
                <w:rFonts w:ascii="Times New Roman" w:eastAsia="Times New Roman" w:hAnsi="Times New Roman" w:cs="Times New Roman"/>
                <w:lang w:eastAsia="hu-HU"/>
              </w:rPr>
              <w:t xml:space="preserve"> </w:t>
            </w:r>
            <w:r w:rsidRPr="002C7E42">
              <w:rPr>
                <w:rFonts w:ascii="Times New Roman" w:eastAsia="Calibri" w:hAnsi="Times New Roman" w:cs="Times New Roman"/>
                <w:b/>
                <w:color w:val="000000"/>
              </w:rPr>
              <w:t>küldöttgyűlési ülést</w:t>
            </w:r>
            <w:r w:rsidRPr="00E23985">
              <w:rPr>
                <w:rFonts w:ascii="Times New Roman" w:eastAsia="Calibri" w:hAnsi="Times New Roman" w:cs="Times New Roman"/>
                <w:color w:val="000000"/>
              </w:rPr>
              <w:t xml:space="preserve"> tartani.</w:t>
            </w:r>
          </w:p>
          <w:p w:rsidR="001D4169" w:rsidRPr="00E23985" w:rsidRDefault="001D4169" w:rsidP="00E23985">
            <w:pPr>
              <w:spacing w:line="100" w:lineRule="atLeast"/>
              <w:jc w:val="both"/>
              <w:rPr>
                <w:rFonts w:ascii="Times New Roman" w:eastAsia="Calibri" w:hAnsi="Times New Roman" w:cs="Times New Roman"/>
              </w:rPr>
            </w:pPr>
            <w:r w:rsidRPr="00E23985">
              <w:rPr>
                <w:rFonts w:ascii="Times New Roman" w:eastAsia="Calibri" w:hAnsi="Times New Roman" w:cs="Times New Roman"/>
                <w:color w:val="000000"/>
              </w:rPr>
              <w:t xml:space="preserve">(4) </w:t>
            </w:r>
            <w:r w:rsidR="002C7E42" w:rsidRPr="002C7E42">
              <w:rPr>
                <w:rFonts w:ascii="Times New Roman" w:eastAsia="Times New Roman" w:hAnsi="Times New Roman" w:cs="Times New Roman"/>
                <w:strike/>
                <w:lang w:eastAsia="hu-HU"/>
              </w:rPr>
              <w:t>Az általános biztos</w:t>
            </w:r>
            <w:r w:rsidR="002C7E42" w:rsidRPr="00E23985">
              <w:rPr>
                <w:rFonts w:ascii="Times New Roman" w:eastAsia="Times New Roman" w:hAnsi="Times New Roman" w:cs="Times New Roman"/>
                <w:lang w:eastAsia="hu-HU"/>
              </w:rPr>
              <w:t xml:space="preserve"> </w:t>
            </w:r>
            <w:r w:rsidRPr="002C7E42">
              <w:rPr>
                <w:rFonts w:ascii="Times New Roman" w:eastAsia="Calibri" w:hAnsi="Times New Roman" w:cs="Times New Roman"/>
                <w:b/>
                <w:color w:val="000000"/>
              </w:rPr>
              <w:t>A referensek</w:t>
            </w:r>
            <w:r w:rsidRPr="00E23985">
              <w:rPr>
                <w:rFonts w:ascii="Times New Roman" w:eastAsia="Calibri" w:hAnsi="Times New Roman" w:cs="Times New Roman"/>
                <w:color w:val="000000"/>
              </w:rPr>
              <w:t xml:space="preserve"> a többi </w:t>
            </w:r>
            <w:r w:rsidRPr="00E23985">
              <w:rPr>
                <w:rFonts w:ascii="Times New Roman" w:eastAsia="Calibri" w:hAnsi="Times New Roman" w:cs="Times New Roman"/>
                <w:color w:val="000000"/>
              </w:rPr>
              <w:lastRenderedPageBreak/>
              <w:t xml:space="preserve">tisztségviselőhöz hasonlóan állandó beszámolási kötelezettséggel </w:t>
            </w:r>
            <w:proofErr w:type="gramStart"/>
            <w:r w:rsidR="002C7E42" w:rsidRPr="002C7E42">
              <w:rPr>
                <w:rFonts w:ascii="Times New Roman" w:eastAsia="Times New Roman" w:hAnsi="Times New Roman" w:cs="Times New Roman"/>
                <w:strike/>
                <w:lang w:eastAsia="hu-HU"/>
              </w:rPr>
              <w:t>tartozik</w:t>
            </w:r>
            <w:proofErr w:type="gramEnd"/>
            <w:r w:rsidR="002C7E42" w:rsidRPr="00E23985">
              <w:rPr>
                <w:rFonts w:ascii="Times New Roman" w:eastAsia="Times New Roman" w:hAnsi="Times New Roman" w:cs="Times New Roman"/>
                <w:lang w:eastAsia="hu-HU"/>
              </w:rPr>
              <w:t xml:space="preserve"> </w:t>
            </w:r>
            <w:r w:rsidRPr="002C7E42">
              <w:rPr>
                <w:rFonts w:ascii="Times New Roman" w:eastAsia="Calibri" w:hAnsi="Times New Roman" w:cs="Times New Roman"/>
                <w:b/>
                <w:color w:val="000000"/>
              </w:rPr>
              <w:t>tartoznak</w:t>
            </w:r>
            <w:r w:rsidRPr="00E23985">
              <w:rPr>
                <w:rFonts w:ascii="Times New Roman" w:eastAsia="Calibri" w:hAnsi="Times New Roman" w:cs="Times New Roman"/>
                <w:color w:val="000000"/>
              </w:rPr>
              <w:t xml:space="preserve"> a Választmánynak, illetve a Küldöttgyűlésnek, mely testületek a tisztségviselő teljesítményét a programjában leírtakhoz képest vizsgálja.</w:t>
            </w:r>
          </w:p>
          <w:p w:rsidR="00E850BB" w:rsidRPr="00E23985" w:rsidRDefault="00E850BB" w:rsidP="00E23985">
            <w:pPr>
              <w:jc w:val="both"/>
              <w:rPr>
                <w:rFonts w:ascii="Times New Roman" w:hAnsi="Times New Roman" w:cs="Times New Roman"/>
                <w:b/>
              </w:rPr>
            </w:pPr>
          </w:p>
        </w:tc>
      </w:tr>
      <w:tr w:rsidR="00E850BB" w:rsidRPr="00E23985" w:rsidTr="008C3A2A">
        <w:tc>
          <w:tcPr>
            <w:tcW w:w="4606" w:type="dxa"/>
          </w:tcPr>
          <w:p w:rsidR="00E850BB" w:rsidRPr="00E850BB" w:rsidRDefault="00E850BB" w:rsidP="00E23985">
            <w:pPr>
              <w:spacing w:before="100" w:beforeAutospacing="1" w:after="100" w:afterAutospacing="1"/>
              <w:jc w:val="both"/>
              <w:outlineLvl w:val="3"/>
              <w:rPr>
                <w:rFonts w:ascii="Times New Roman" w:eastAsia="Times New Roman" w:hAnsi="Times New Roman" w:cs="Times New Roman"/>
                <w:b/>
                <w:bCs/>
                <w:lang w:eastAsia="hu-HU"/>
              </w:rPr>
            </w:pPr>
            <w:r w:rsidRPr="00E850BB">
              <w:rPr>
                <w:rFonts w:ascii="Times New Roman" w:eastAsia="Times New Roman" w:hAnsi="Times New Roman" w:cs="Times New Roman"/>
                <w:b/>
                <w:bCs/>
                <w:lang w:eastAsia="hu-HU"/>
              </w:rPr>
              <w:lastRenderedPageBreak/>
              <w:t>28. § Az Ellenőrző Bizottság tagjai</w:t>
            </w:r>
          </w:p>
          <w:p w:rsidR="002C7E42" w:rsidRDefault="00E850BB" w:rsidP="00E23985">
            <w:pPr>
              <w:jc w:val="both"/>
              <w:rPr>
                <w:rFonts w:ascii="Times New Roman" w:eastAsia="Times New Roman" w:hAnsi="Times New Roman" w:cs="Times New Roman"/>
                <w:lang w:eastAsia="hu-HU"/>
              </w:rPr>
            </w:pPr>
            <w:r w:rsidRPr="00E850BB">
              <w:rPr>
                <w:rFonts w:ascii="Times New Roman" w:eastAsia="Times New Roman" w:hAnsi="Times New Roman" w:cs="Times New Roman"/>
                <w:lang w:eastAsia="hu-HU"/>
              </w:rPr>
              <w:t>(1) A Küldöttgyűlés az Önkormányzat munkájának ellenőrzésére háromtagú Ellenőrző Bizottságot választ.</w:t>
            </w:r>
          </w:p>
          <w:p w:rsidR="002C7E42" w:rsidRDefault="00E850BB" w:rsidP="00E23985">
            <w:pPr>
              <w:jc w:val="both"/>
              <w:rPr>
                <w:rFonts w:ascii="Times New Roman" w:eastAsia="Times New Roman" w:hAnsi="Times New Roman" w:cs="Times New Roman"/>
                <w:lang w:eastAsia="hu-HU"/>
              </w:rPr>
            </w:pPr>
            <w:r w:rsidRPr="00E850BB">
              <w:rPr>
                <w:rFonts w:ascii="Times New Roman" w:eastAsia="Times New Roman" w:hAnsi="Times New Roman" w:cs="Times New Roman"/>
                <w:lang w:eastAsia="hu-HU"/>
              </w:rPr>
              <w:t>(2) A bizottság tagjai ellenőrzik, hogy az Önkormányzat működése a jogszabályoknak és különösen az Alapszabályának megfelelően történik-e; az esetlegesen tapasztalt szabálytalanságokról a lehető legrövidebb időn belül tájékoztatják az Önkormányzat Választmányát, illetve Küldöttgyűlését.</w:t>
            </w:r>
          </w:p>
          <w:p w:rsidR="002C7E42" w:rsidRDefault="00E850BB" w:rsidP="00E23985">
            <w:pPr>
              <w:jc w:val="both"/>
              <w:rPr>
                <w:rFonts w:ascii="Times New Roman" w:eastAsia="Times New Roman" w:hAnsi="Times New Roman" w:cs="Times New Roman"/>
                <w:lang w:eastAsia="hu-HU"/>
              </w:rPr>
            </w:pPr>
            <w:r w:rsidRPr="00E850BB">
              <w:rPr>
                <w:rFonts w:ascii="Times New Roman" w:eastAsia="Times New Roman" w:hAnsi="Times New Roman" w:cs="Times New Roman"/>
                <w:lang w:eastAsia="hu-HU"/>
              </w:rPr>
              <w:t>(3) A bizottság tagjainak az Önkormányzat tagjainak kell lenniük</w:t>
            </w:r>
          </w:p>
          <w:p w:rsidR="002C7E42" w:rsidRDefault="00E850BB" w:rsidP="00E23985">
            <w:pPr>
              <w:jc w:val="both"/>
              <w:rPr>
                <w:rFonts w:ascii="Times New Roman" w:eastAsia="Times New Roman" w:hAnsi="Times New Roman" w:cs="Times New Roman"/>
                <w:lang w:eastAsia="hu-HU"/>
              </w:rPr>
            </w:pPr>
            <w:r w:rsidRPr="00E850BB">
              <w:rPr>
                <w:rFonts w:ascii="Times New Roman" w:eastAsia="Times New Roman" w:hAnsi="Times New Roman" w:cs="Times New Roman"/>
                <w:lang w:eastAsia="hu-HU"/>
              </w:rPr>
              <w:t>(4) A bizottság tagjai maguk közül választják az Ellenőrző Bizottság elnökét, aki koordinálja és vezeti a bizottság munkáját.</w:t>
            </w:r>
          </w:p>
          <w:p w:rsidR="00E850BB" w:rsidRPr="00E850BB" w:rsidRDefault="00E850BB" w:rsidP="00E23985">
            <w:pPr>
              <w:jc w:val="both"/>
              <w:rPr>
                <w:rFonts w:ascii="Times New Roman" w:eastAsia="Times New Roman" w:hAnsi="Times New Roman" w:cs="Times New Roman"/>
                <w:lang w:eastAsia="hu-HU"/>
              </w:rPr>
            </w:pPr>
            <w:r w:rsidRPr="00E850BB">
              <w:rPr>
                <w:rFonts w:ascii="Times New Roman" w:eastAsia="Times New Roman" w:hAnsi="Times New Roman" w:cs="Times New Roman"/>
                <w:lang w:eastAsia="hu-HU"/>
              </w:rPr>
              <w:t>(5) Amennyiben az Ellenőrző Bizottság tagja a megválasztásakor a Választmány delegált tagja, vagy képviselői mandátummal rendelkezik, a megválasztástól számított három munkanapon belül köteles ezeket megszüntetni. Ellenkező esetben az ellenőrző bizottsági tagsága megszűnik.</w:t>
            </w:r>
          </w:p>
          <w:p w:rsidR="00E850BB" w:rsidRPr="00E850BB" w:rsidRDefault="00E850BB" w:rsidP="00E23985">
            <w:pPr>
              <w:jc w:val="both"/>
              <w:rPr>
                <w:rFonts w:ascii="Times New Roman" w:eastAsia="Times New Roman" w:hAnsi="Times New Roman" w:cs="Times New Roman"/>
                <w:lang w:eastAsia="hu-HU"/>
              </w:rPr>
            </w:pPr>
          </w:p>
          <w:p w:rsidR="00E850BB" w:rsidRPr="00E23985" w:rsidRDefault="00E850BB" w:rsidP="00E23985">
            <w:pPr>
              <w:jc w:val="both"/>
              <w:rPr>
                <w:rFonts w:ascii="Times New Roman" w:hAnsi="Times New Roman" w:cs="Times New Roman"/>
                <w:b/>
              </w:rPr>
            </w:pPr>
          </w:p>
        </w:tc>
        <w:tc>
          <w:tcPr>
            <w:tcW w:w="4606" w:type="dxa"/>
          </w:tcPr>
          <w:p w:rsidR="001D4169" w:rsidRPr="00E23985" w:rsidRDefault="001D4169" w:rsidP="00E23985">
            <w:pPr>
              <w:spacing w:line="240" w:lineRule="atLeast"/>
              <w:jc w:val="both"/>
              <w:rPr>
                <w:rFonts w:ascii="Times New Roman" w:eastAsia="Calibri" w:hAnsi="Times New Roman" w:cs="Times New Roman"/>
              </w:rPr>
            </w:pPr>
            <w:r w:rsidRPr="00E23985">
              <w:rPr>
                <w:rFonts w:ascii="Times New Roman" w:eastAsia="Calibri" w:hAnsi="Times New Roman" w:cs="Times New Roman"/>
                <w:b/>
              </w:rPr>
              <w:t>28. § Az Ellenőrző Bizottság tagjai</w:t>
            </w:r>
          </w:p>
          <w:p w:rsidR="001D4169" w:rsidRPr="00E23985" w:rsidRDefault="001D4169" w:rsidP="00E23985">
            <w:pPr>
              <w:spacing w:line="100" w:lineRule="atLeast"/>
              <w:jc w:val="both"/>
              <w:rPr>
                <w:rFonts w:ascii="Times New Roman" w:eastAsia="Calibri" w:hAnsi="Times New Roman" w:cs="Times New Roman"/>
                <w:color w:val="000000"/>
              </w:rPr>
            </w:pPr>
            <w:r w:rsidRPr="00E23985">
              <w:rPr>
                <w:rFonts w:ascii="Times New Roman" w:eastAsia="Calibri" w:hAnsi="Times New Roman" w:cs="Times New Roman"/>
              </w:rPr>
              <w:br/>
            </w:r>
            <w:r w:rsidRPr="00E23985">
              <w:rPr>
                <w:rFonts w:ascii="Times New Roman" w:eastAsia="Calibri" w:hAnsi="Times New Roman" w:cs="Times New Roman"/>
                <w:color w:val="000000"/>
              </w:rPr>
              <w:t>(1) A Küldöttgyűlés az Önkormányzat munkájának ellenőrzésére háromtagú Ellenőrző Bizottságot választ.</w:t>
            </w:r>
          </w:p>
          <w:p w:rsidR="001D4169" w:rsidRPr="00E23985" w:rsidRDefault="001D4169" w:rsidP="00E23985">
            <w:pPr>
              <w:spacing w:line="100" w:lineRule="atLeast"/>
              <w:jc w:val="both"/>
              <w:rPr>
                <w:rFonts w:ascii="Times New Roman" w:eastAsia="Calibri" w:hAnsi="Times New Roman" w:cs="Times New Roman"/>
                <w:color w:val="000000"/>
              </w:rPr>
            </w:pPr>
            <w:r w:rsidRPr="00E23985">
              <w:rPr>
                <w:rFonts w:ascii="Times New Roman" w:eastAsia="Calibri" w:hAnsi="Times New Roman" w:cs="Times New Roman"/>
                <w:color w:val="000000"/>
              </w:rPr>
              <w:t>(2) A bizottság tagjai ellenőrzik, hogy az Önkormányzat működése a jogszabályoknak és különösen az Alapszabályának megfelelően történik-e; az esetlegesen tapasztalt szabálytalanságokról a lehető legrövidebb időn belül tájékoztatják az Önkormányzat Választmányát, illetve Küldöttgyűlését.</w:t>
            </w:r>
          </w:p>
          <w:p w:rsidR="001D4169" w:rsidRPr="00E23985" w:rsidRDefault="001D4169" w:rsidP="00E23985">
            <w:pPr>
              <w:spacing w:line="100" w:lineRule="atLeast"/>
              <w:jc w:val="both"/>
              <w:rPr>
                <w:rFonts w:ascii="Times New Roman" w:eastAsia="Calibri" w:hAnsi="Times New Roman" w:cs="Times New Roman"/>
                <w:color w:val="000000"/>
              </w:rPr>
            </w:pPr>
            <w:r w:rsidRPr="00E23985">
              <w:rPr>
                <w:rFonts w:ascii="Times New Roman" w:eastAsia="Calibri" w:hAnsi="Times New Roman" w:cs="Times New Roman"/>
                <w:color w:val="000000"/>
              </w:rPr>
              <w:t>(3) A bizottság tagjainak az Önkormányzat tagjainak kell lenniük</w:t>
            </w:r>
          </w:p>
          <w:p w:rsidR="001D4169" w:rsidRPr="00E23985" w:rsidRDefault="001D4169" w:rsidP="00E23985">
            <w:pPr>
              <w:spacing w:line="100" w:lineRule="atLeast"/>
              <w:jc w:val="both"/>
              <w:rPr>
                <w:rFonts w:ascii="Times New Roman" w:eastAsia="Calibri" w:hAnsi="Times New Roman" w:cs="Times New Roman"/>
                <w:color w:val="000000"/>
              </w:rPr>
            </w:pPr>
            <w:r w:rsidRPr="00E23985">
              <w:rPr>
                <w:rFonts w:ascii="Times New Roman" w:eastAsia="Calibri" w:hAnsi="Times New Roman" w:cs="Times New Roman"/>
                <w:color w:val="000000"/>
              </w:rPr>
              <w:t>(4) A bizottság tagjai maguk közül választják az Ellenőrző Bizottság elnökét, aki koordinálja és vezeti a bizottság munkáját.</w:t>
            </w:r>
          </w:p>
          <w:p w:rsidR="001D4169" w:rsidRPr="00E23985" w:rsidRDefault="001D4169" w:rsidP="00E23985">
            <w:pPr>
              <w:spacing w:line="100" w:lineRule="atLeast"/>
              <w:jc w:val="both"/>
              <w:rPr>
                <w:rFonts w:ascii="Times New Roman" w:eastAsia="Calibri" w:hAnsi="Times New Roman" w:cs="Times New Roman"/>
              </w:rPr>
            </w:pPr>
            <w:r w:rsidRPr="00E23985">
              <w:rPr>
                <w:rFonts w:ascii="Times New Roman" w:eastAsia="Calibri" w:hAnsi="Times New Roman" w:cs="Times New Roman"/>
                <w:color w:val="000000"/>
              </w:rPr>
              <w:t>(5) Amennyiben az Ellenőrző Bizottság tagja a megválasztásakor a Választmány delegált tagja, vagy képviselői mandátummal rendelkezik, a megválasztástól számított három munkanapon belül köteles ezeket megszüntetni. Ellenkező esetben az ellenőrző bizottsági tagsága megszűnik.</w:t>
            </w:r>
          </w:p>
          <w:p w:rsidR="00E850BB" w:rsidRPr="00E23985" w:rsidRDefault="00E850BB" w:rsidP="00E23985">
            <w:pPr>
              <w:jc w:val="both"/>
              <w:rPr>
                <w:rFonts w:ascii="Times New Roman" w:hAnsi="Times New Roman" w:cs="Times New Roman"/>
                <w:b/>
              </w:rPr>
            </w:pPr>
          </w:p>
        </w:tc>
      </w:tr>
      <w:tr w:rsidR="00E850BB" w:rsidRPr="00E23985" w:rsidTr="008C3A2A">
        <w:tc>
          <w:tcPr>
            <w:tcW w:w="4606" w:type="dxa"/>
          </w:tcPr>
          <w:p w:rsidR="00E850BB" w:rsidRPr="00E850BB" w:rsidRDefault="00E850BB" w:rsidP="00E23985">
            <w:pPr>
              <w:spacing w:before="100" w:beforeAutospacing="1" w:after="100" w:afterAutospacing="1"/>
              <w:jc w:val="both"/>
              <w:outlineLvl w:val="3"/>
              <w:rPr>
                <w:rFonts w:ascii="Times New Roman" w:eastAsia="Times New Roman" w:hAnsi="Times New Roman" w:cs="Times New Roman"/>
                <w:b/>
                <w:bCs/>
                <w:lang w:eastAsia="hu-HU"/>
              </w:rPr>
            </w:pPr>
            <w:r w:rsidRPr="00E850BB">
              <w:rPr>
                <w:rFonts w:ascii="Times New Roman" w:eastAsia="Times New Roman" w:hAnsi="Times New Roman" w:cs="Times New Roman"/>
                <w:b/>
                <w:bCs/>
                <w:lang w:eastAsia="hu-HU"/>
              </w:rPr>
              <w:t>29. § A szakterületi koordinátorok</w:t>
            </w:r>
          </w:p>
          <w:p w:rsidR="002C7E42" w:rsidRDefault="00E850BB" w:rsidP="00E23985">
            <w:pPr>
              <w:jc w:val="both"/>
              <w:rPr>
                <w:rFonts w:ascii="Times New Roman" w:eastAsia="Times New Roman" w:hAnsi="Times New Roman" w:cs="Times New Roman"/>
                <w:lang w:eastAsia="hu-HU"/>
              </w:rPr>
            </w:pPr>
            <w:r w:rsidRPr="00E23985">
              <w:rPr>
                <w:rFonts w:ascii="Times New Roman" w:eastAsia="Times New Roman" w:hAnsi="Times New Roman" w:cs="Times New Roman"/>
                <w:lang w:eastAsia="hu-HU"/>
              </w:rPr>
              <w:t>(1) Az egyes szakterületi csoportok munkájának koordinálására a Küldöttgyűlés szakterületi koordinátorokat nevez ki.</w:t>
            </w:r>
          </w:p>
          <w:p w:rsidR="002C7E42" w:rsidRDefault="00E850BB" w:rsidP="00E23985">
            <w:pPr>
              <w:jc w:val="both"/>
              <w:rPr>
                <w:rFonts w:ascii="Times New Roman" w:eastAsia="Times New Roman" w:hAnsi="Times New Roman" w:cs="Times New Roman"/>
                <w:lang w:eastAsia="hu-HU"/>
              </w:rPr>
            </w:pPr>
            <w:r w:rsidRPr="00E23985">
              <w:rPr>
                <w:rFonts w:ascii="Times New Roman" w:eastAsia="Times New Roman" w:hAnsi="Times New Roman" w:cs="Times New Roman"/>
                <w:lang w:eastAsia="hu-HU"/>
              </w:rPr>
              <w:t>(2) A szakterületi koordinátorok feladatai különösen:</w:t>
            </w:r>
            <w:r w:rsidRPr="00E23985">
              <w:rPr>
                <w:rFonts w:ascii="Times New Roman" w:eastAsia="Times New Roman" w:hAnsi="Times New Roman" w:cs="Times New Roman"/>
                <w:lang w:eastAsia="hu-HU"/>
              </w:rPr>
              <w:br/>
              <w:t>(a) Az Önkormányzat rendezvényein - ahol ez szükséges - gondoskodnak a megfelelő számú hallgató, képviselő bevonásáról a feladatok ellátásába.</w:t>
            </w:r>
            <w:r w:rsidRPr="00E23985">
              <w:rPr>
                <w:rFonts w:ascii="Times New Roman" w:eastAsia="Times New Roman" w:hAnsi="Times New Roman" w:cs="Times New Roman"/>
                <w:lang w:eastAsia="hu-HU"/>
              </w:rPr>
              <w:br/>
              <w:t>(b) Tájékoztatják a szakterület hallgatóit az őket érintő kérdésekről</w:t>
            </w:r>
          </w:p>
          <w:p w:rsidR="00E850BB" w:rsidRPr="00E23985" w:rsidRDefault="00E850BB" w:rsidP="00E23985">
            <w:pPr>
              <w:jc w:val="both"/>
              <w:rPr>
                <w:rFonts w:ascii="Times New Roman" w:hAnsi="Times New Roman" w:cs="Times New Roman"/>
                <w:b/>
              </w:rPr>
            </w:pPr>
            <w:r w:rsidRPr="00E23985">
              <w:rPr>
                <w:rFonts w:ascii="Times New Roman" w:eastAsia="Times New Roman" w:hAnsi="Times New Roman" w:cs="Times New Roman"/>
                <w:lang w:eastAsia="hu-HU"/>
              </w:rPr>
              <w:t>(c) Összegyűjtik a szakterületi delegáltaktól a képviseleti munka során szerzett információkat, és ezekről rendszeresen tájékoztatják a Választmányt, illetve szükség esetén a Küldöttgyűlést.</w:t>
            </w:r>
            <w:r w:rsidRPr="00E23985">
              <w:rPr>
                <w:rFonts w:ascii="Times New Roman" w:eastAsia="Times New Roman" w:hAnsi="Times New Roman" w:cs="Times New Roman"/>
                <w:lang w:eastAsia="hu-HU"/>
              </w:rPr>
              <w:br/>
              <w:t>(3) A szakterületi csoporttal együtt segítik a mentorkoordinátort a saját szakos mentoraik toborzásánál, képzésénél, segítenek a szakos mentorprogramoknál felmerülő kérdésekben.</w:t>
            </w:r>
          </w:p>
        </w:tc>
        <w:tc>
          <w:tcPr>
            <w:tcW w:w="4606" w:type="dxa"/>
          </w:tcPr>
          <w:p w:rsidR="001D4169" w:rsidRPr="00E23985" w:rsidRDefault="001D4169" w:rsidP="00E23985">
            <w:pPr>
              <w:spacing w:line="240" w:lineRule="atLeast"/>
              <w:jc w:val="both"/>
              <w:rPr>
                <w:rFonts w:ascii="Times New Roman" w:eastAsia="Calibri" w:hAnsi="Times New Roman" w:cs="Times New Roman"/>
              </w:rPr>
            </w:pPr>
            <w:r w:rsidRPr="00E23985">
              <w:rPr>
                <w:rFonts w:ascii="Times New Roman" w:eastAsia="Calibri" w:hAnsi="Times New Roman" w:cs="Times New Roman"/>
                <w:b/>
              </w:rPr>
              <w:t>29. § A szakterületi koordinátorok</w:t>
            </w:r>
          </w:p>
          <w:p w:rsidR="001D4169" w:rsidRPr="00E23985" w:rsidRDefault="001D4169" w:rsidP="00E23985">
            <w:pPr>
              <w:spacing w:line="100" w:lineRule="atLeast"/>
              <w:jc w:val="both"/>
              <w:rPr>
                <w:rFonts w:ascii="Times New Roman" w:eastAsia="Calibri" w:hAnsi="Times New Roman" w:cs="Times New Roman"/>
                <w:color w:val="000000"/>
              </w:rPr>
            </w:pPr>
            <w:r w:rsidRPr="00E23985">
              <w:rPr>
                <w:rFonts w:ascii="Times New Roman" w:eastAsia="Calibri" w:hAnsi="Times New Roman" w:cs="Times New Roman"/>
              </w:rPr>
              <w:br/>
            </w:r>
            <w:r w:rsidRPr="00E23985">
              <w:rPr>
                <w:rFonts w:ascii="Times New Roman" w:eastAsia="Calibri" w:hAnsi="Times New Roman" w:cs="Times New Roman"/>
                <w:color w:val="000000"/>
              </w:rPr>
              <w:t xml:space="preserve">(1) Az egyes szakterületeken folyó munka koordinálására </w:t>
            </w:r>
            <w:r w:rsidRPr="002C7E42">
              <w:rPr>
                <w:rFonts w:ascii="Times New Roman" w:eastAsia="Calibri" w:hAnsi="Times New Roman" w:cs="Times New Roman"/>
                <w:b/>
                <w:color w:val="000000"/>
              </w:rPr>
              <w:t xml:space="preserve">– a Doktorandusz Szakterület kivételével </w:t>
            </w:r>
            <w:r w:rsidR="002C7E42" w:rsidRPr="002C7E42">
              <w:rPr>
                <w:rFonts w:ascii="Times New Roman" w:eastAsia="Calibri" w:hAnsi="Times New Roman" w:cs="Times New Roman"/>
                <w:b/>
                <w:color w:val="000000"/>
              </w:rPr>
              <w:t xml:space="preserve">– </w:t>
            </w:r>
            <w:r w:rsidRPr="00E23985">
              <w:rPr>
                <w:rFonts w:ascii="Times New Roman" w:eastAsia="Calibri" w:hAnsi="Times New Roman" w:cs="Times New Roman"/>
                <w:color w:val="000000"/>
              </w:rPr>
              <w:t xml:space="preserve">a Küldöttgyűlés szakterületi koordinátorokat </w:t>
            </w:r>
            <w:r w:rsidR="002C7E42" w:rsidRPr="002C7E42">
              <w:rPr>
                <w:rFonts w:ascii="Times New Roman" w:eastAsia="Times New Roman" w:hAnsi="Times New Roman" w:cs="Times New Roman"/>
                <w:strike/>
                <w:lang w:eastAsia="hu-HU"/>
              </w:rPr>
              <w:t>nevez ki</w:t>
            </w:r>
            <w:r w:rsidR="002C7E42" w:rsidRPr="00E23985">
              <w:rPr>
                <w:rFonts w:ascii="Times New Roman" w:eastAsia="Calibri" w:hAnsi="Times New Roman" w:cs="Times New Roman"/>
                <w:color w:val="000000"/>
              </w:rPr>
              <w:t xml:space="preserve"> </w:t>
            </w:r>
            <w:r w:rsidRPr="002C7E42">
              <w:rPr>
                <w:rFonts w:ascii="Times New Roman" w:eastAsia="Calibri" w:hAnsi="Times New Roman" w:cs="Times New Roman"/>
                <w:b/>
                <w:color w:val="000000"/>
              </w:rPr>
              <w:t>választ</w:t>
            </w:r>
            <w:r w:rsidRPr="00E23985">
              <w:rPr>
                <w:rFonts w:ascii="Times New Roman" w:eastAsia="Calibri" w:hAnsi="Times New Roman" w:cs="Times New Roman"/>
                <w:color w:val="000000"/>
              </w:rPr>
              <w:t xml:space="preserve">. </w:t>
            </w:r>
          </w:p>
          <w:p w:rsidR="001D4169" w:rsidRPr="002C7E42" w:rsidRDefault="001D4169" w:rsidP="00E23985">
            <w:pPr>
              <w:spacing w:line="100" w:lineRule="atLeast"/>
              <w:jc w:val="both"/>
              <w:rPr>
                <w:rFonts w:ascii="Times New Roman" w:eastAsia="Calibri" w:hAnsi="Times New Roman" w:cs="Times New Roman"/>
                <w:b/>
                <w:color w:val="000000"/>
              </w:rPr>
            </w:pPr>
            <w:r w:rsidRPr="002C7E42">
              <w:rPr>
                <w:rFonts w:ascii="Times New Roman" w:eastAsia="Calibri" w:hAnsi="Times New Roman" w:cs="Times New Roman"/>
                <w:b/>
                <w:color w:val="000000"/>
              </w:rPr>
              <w:t>(2) A szakterületi koordinátor tisztségénél fogva a szakterületi bizottság elnöke.</w:t>
            </w:r>
          </w:p>
          <w:p w:rsidR="001D4169" w:rsidRPr="00E23985" w:rsidRDefault="002C7E42" w:rsidP="00E23985">
            <w:pPr>
              <w:spacing w:line="100" w:lineRule="atLeast"/>
              <w:jc w:val="both"/>
              <w:rPr>
                <w:rFonts w:ascii="Times New Roman" w:eastAsia="Calibri" w:hAnsi="Times New Roman" w:cs="Times New Roman"/>
                <w:color w:val="000000"/>
              </w:rPr>
            </w:pPr>
            <w:r w:rsidRPr="002C7E42">
              <w:rPr>
                <w:rFonts w:ascii="Times New Roman" w:eastAsia="Calibri" w:hAnsi="Times New Roman" w:cs="Times New Roman"/>
                <w:strike/>
                <w:color w:val="000000"/>
              </w:rPr>
              <w:t>(2)</w:t>
            </w:r>
            <w:r>
              <w:rPr>
                <w:rFonts w:ascii="Times New Roman" w:eastAsia="Calibri" w:hAnsi="Times New Roman" w:cs="Times New Roman"/>
                <w:color w:val="000000"/>
              </w:rPr>
              <w:t xml:space="preserve"> </w:t>
            </w:r>
            <w:r w:rsidR="001D4169" w:rsidRPr="002C7E42">
              <w:rPr>
                <w:rFonts w:ascii="Times New Roman" w:eastAsia="Calibri" w:hAnsi="Times New Roman" w:cs="Times New Roman"/>
                <w:b/>
                <w:color w:val="000000"/>
              </w:rPr>
              <w:t>(3)</w:t>
            </w:r>
            <w:r w:rsidR="001D4169" w:rsidRPr="00E23985">
              <w:rPr>
                <w:rFonts w:ascii="Times New Roman" w:eastAsia="Calibri" w:hAnsi="Times New Roman" w:cs="Times New Roman"/>
                <w:color w:val="000000"/>
              </w:rPr>
              <w:t xml:space="preserve"> A szakterületi koordinátorok feladatai különösen:</w:t>
            </w:r>
          </w:p>
          <w:p w:rsidR="001D4169" w:rsidRPr="00E23985" w:rsidRDefault="001D4169" w:rsidP="00E23985">
            <w:pPr>
              <w:spacing w:line="100" w:lineRule="atLeast"/>
              <w:jc w:val="both"/>
              <w:rPr>
                <w:rFonts w:ascii="Times New Roman" w:eastAsia="Calibri" w:hAnsi="Times New Roman" w:cs="Times New Roman"/>
                <w:color w:val="000000"/>
              </w:rPr>
            </w:pPr>
            <w:r w:rsidRPr="00E23985">
              <w:rPr>
                <w:rFonts w:ascii="Times New Roman" w:eastAsia="Calibri" w:hAnsi="Times New Roman" w:cs="Times New Roman"/>
                <w:color w:val="000000"/>
              </w:rPr>
              <w:t>(a) Az Önkormányzat rendezvényein - ahol ez szükséges - gondoskodnak a megfelelő számú hallgató, képviselő bevonásáról a feladatok ellátásába.</w:t>
            </w:r>
          </w:p>
          <w:p w:rsidR="001D4169" w:rsidRPr="00E23985" w:rsidRDefault="001D4169" w:rsidP="00E23985">
            <w:pPr>
              <w:spacing w:line="100" w:lineRule="atLeast"/>
              <w:jc w:val="both"/>
              <w:rPr>
                <w:rFonts w:ascii="Times New Roman" w:eastAsia="Calibri" w:hAnsi="Times New Roman" w:cs="Times New Roman"/>
                <w:color w:val="000000"/>
              </w:rPr>
            </w:pPr>
            <w:r w:rsidRPr="00E23985">
              <w:rPr>
                <w:rFonts w:ascii="Times New Roman" w:eastAsia="Calibri" w:hAnsi="Times New Roman" w:cs="Times New Roman"/>
                <w:color w:val="000000"/>
              </w:rPr>
              <w:t>(b) Tájékoztatják a szakterület hallgatóit az őket érintő kérdésekről.</w:t>
            </w:r>
          </w:p>
          <w:p w:rsidR="001D4169" w:rsidRPr="00E23985" w:rsidRDefault="001D4169" w:rsidP="00E23985">
            <w:pPr>
              <w:spacing w:line="100" w:lineRule="atLeast"/>
              <w:jc w:val="both"/>
              <w:rPr>
                <w:rFonts w:ascii="Times New Roman" w:eastAsia="Calibri" w:hAnsi="Times New Roman" w:cs="Times New Roman"/>
                <w:color w:val="000000"/>
              </w:rPr>
            </w:pPr>
            <w:r w:rsidRPr="00E23985">
              <w:rPr>
                <w:rFonts w:ascii="Times New Roman" w:eastAsia="Calibri" w:hAnsi="Times New Roman" w:cs="Times New Roman"/>
                <w:color w:val="000000"/>
              </w:rPr>
              <w:t>(c) Összegyűjtik a szakterületi delegáltaktól a képviseleti munka során szerzett információkat, és ezekről rendszeresen tájékoztatják a Választmányt, illetve szükség esetén a Küldöttgyűlést.</w:t>
            </w:r>
          </w:p>
          <w:p w:rsidR="001D4169" w:rsidRPr="00E23985" w:rsidRDefault="002C7E42" w:rsidP="00E23985">
            <w:pPr>
              <w:spacing w:line="100" w:lineRule="atLeast"/>
              <w:jc w:val="both"/>
              <w:rPr>
                <w:rFonts w:ascii="Times New Roman" w:eastAsia="Calibri" w:hAnsi="Times New Roman" w:cs="Times New Roman"/>
              </w:rPr>
            </w:pPr>
            <w:r w:rsidRPr="002C7E42">
              <w:rPr>
                <w:rFonts w:ascii="Times New Roman" w:eastAsia="Calibri" w:hAnsi="Times New Roman" w:cs="Times New Roman"/>
                <w:strike/>
                <w:color w:val="000000"/>
              </w:rPr>
              <w:t>(3)</w:t>
            </w:r>
            <w:r>
              <w:rPr>
                <w:rFonts w:ascii="Times New Roman" w:eastAsia="Calibri" w:hAnsi="Times New Roman" w:cs="Times New Roman"/>
                <w:color w:val="000000"/>
              </w:rPr>
              <w:t xml:space="preserve"> </w:t>
            </w:r>
            <w:r w:rsidR="001D4169" w:rsidRPr="002C7E42">
              <w:rPr>
                <w:rFonts w:ascii="Times New Roman" w:eastAsia="Calibri" w:hAnsi="Times New Roman" w:cs="Times New Roman"/>
                <w:b/>
                <w:color w:val="000000"/>
              </w:rPr>
              <w:t>(4)</w:t>
            </w:r>
            <w:r w:rsidR="001D4169" w:rsidRPr="00E23985">
              <w:rPr>
                <w:rFonts w:ascii="Times New Roman" w:eastAsia="Calibri" w:hAnsi="Times New Roman" w:cs="Times New Roman"/>
                <w:color w:val="000000"/>
              </w:rPr>
              <w:t xml:space="preserve"> A szakterületi csoporttal együtt segítik a mentorkoordinátort a saját szakos mentoraik </w:t>
            </w:r>
            <w:r w:rsidR="001D4169" w:rsidRPr="00E23985">
              <w:rPr>
                <w:rFonts w:ascii="Times New Roman" w:eastAsia="Calibri" w:hAnsi="Times New Roman" w:cs="Times New Roman"/>
                <w:color w:val="000000"/>
              </w:rPr>
              <w:lastRenderedPageBreak/>
              <w:t>toborzásánál, képzésénél, segítenek a szakos mentorprogramoknál felmerülő kérdésekben.</w:t>
            </w:r>
          </w:p>
          <w:p w:rsidR="00E850BB" w:rsidRPr="00E23985" w:rsidRDefault="00E850BB" w:rsidP="00E23985">
            <w:pPr>
              <w:jc w:val="both"/>
              <w:rPr>
                <w:rFonts w:ascii="Times New Roman" w:hAnsi="Times New Roman" w:cs="Times New Roman"/>
                <w:b/>
              </w:rPr>
            </w:pPr>
          </w:p>
        </w:tc>
      </w:tr>
      <w:tr w:rsidR="00E850BB" w:rsidRPr="00E23985" w:rsidTr="008C3A2A">
        <w:tc>
          <w:tcPr>
            <w:tcW w:w="4606" w:type="dxa"/>
          </w:tcPr>
          <w:p w:rsidR="00E850BB" w:rsidRPr="00E850BB" w:rsidRDefault="00E850BB" w:rsidP="00E23985">
            <w:pPr>
              <w:spacing w:before="100" w:beforeAutospacing="1" w:after="100" w:afterAutospacing="1"/>
              <w:jc w:val="both"/>
              <w:outlineLvl w:val="3"/>
              <w:rPr>
                <w:rFonts w:ascii="Times New Roman" w:eastAsia="Times New Roman" w:hAnsi="Times New Roman" w:cs="Times New Roman"/>
                <w:b/>
                <w:bCs/>
                <w:lang w:eastAsia="hu-HU"/>
              </w:rPr>
            </w:pPr>
            <w:r w:rsidRPr="00E850BB">
              <w:rPr>
                <w:rFonts w:ascii="Times New Roman" w:eastAsia="Times New Roman" w:hAnsi="Times New Roman" w:cs="Times New Roman"/>
                <w:b/>
                <w:bCs/>
                <w:lang w:eastAsia="hu-HU"/>
              </w:rPr>
              <w:lastRenderedPageBreak/>
              <w:t>30. § Állandó ösztöndíjak</w:t>
            </w:r>
          </w:p>
          <w:p w:rsidR="002C7E42" w:rsidRDefault="00E850BB" w:rsidP="00E23985">
            <w:pPr>
              <w:jc w:val="both"/>
              <w:rPr>
                <w:rFonts w:ascii="Times New Roman" w:eastAsia="Times New Roman" w:hAnsi="Times New Roman" w:cs="Times New Roman"/>
                <w:lang w:eastAsia="hu-HU"/>
              </w:rPr>
            </w:pPr>
            <w:r w:rsidRPr="00E850BB">
              <w:rPr>
                <w:rFonts w:ascii="Times New Roman" w:eastAsia="Times New Roman" w:hAnsi="Times New Roman" w:cs="Times New Roman"/>
                <w:lang w:eastAsia="hu-HU"/>
              </w:rPr>
              <w:t>A tisztségviselők, az Alapítvány elnöke és titkára munkájukért a tanév idejére állandó havi ösztöndíjban részesülnek. Az állandó ösztöndíj havi összege az egy főre jutó éves hallgatói normatíva bizonyos százaléka, az alábbiak szerint:</w:t>
            </w:r>
            <w:r w:rsidRPr="00E850BB">
              <w:rPr>
                <w:rFonts w:ascii="Times New Roman" w:eastAsia="Times New Roman" w:hAnsi="Times New Roman" w:cs="Times New Roman"/>
                <w:lang w:eastAsia="hu-HU"/>
              </w:rPr>
              <w:br/>
              <w:t>(a) az elnök: 50%;</w:t>
            </w:r>
          </w:p>
          <w:p w:rsidR="002C7E42" w:rsidRDefault="00E850BB" w:rsidP="00E23985">
            <w:pPr>
              <w:jc w:val="both"/>
              <w:rPr>
                <w:rFonts w:ascii="Times New Roman" w:eastAsia="Times New Roman" w:hAnsi="Times New Roman" w:cs="Times New Roman"/>
                <w:lang w:eastAsia="hu-HU"/>
              </w:rPr>
            </w:pPr>
            <w:r w:rsidRPr="00E850BB">
              <w:rPr>
                <w:rFonts w:ascii="Times New Roman" w:eastAsia="Times New Roman" w:hAnsi="Times New Roman" w:cs="Times New Roman"/>
                <w:lang w:eastAsia="hu-HU"/>
              </w:rPr>
              <w:t>(b) az elnökhelyettesek és a főszerkesztő, az informatikus: 40%;</w:t>
            </w:r>
          </w:p>
          <w:p w:rsidR="002C7E42" w:rsidRDefault="00E850BB" w:rsidP="00E23985">
            <w:pPr>
              <w:jc w:val="both"/>
              <w:rPr>
                <w:rFonts w:ascii="Times New Roman" w:eastAsia="Times New Roman" w:hAnsi="Times New Roman" w:cs="Times New Roman"/>
                <w:lang w:eastAsia="hu-HU"/>
              </w:rPr>
            </w:pPr>
            <w:r w:rsidRPr="00E850BB">
              <w:rPr>
                <w:rFonts w:ascii="Times New Roman" w:eastAsia="Times New Roman" w:hAnsi="Times New Roman" w:cs="Times New Roman"/>
                <w:lang w:eastAsia="hu-HU"/>
              </w:rPr>
              <w:t>(c) a titkár: 30%</w:t>
            </w:r>
          </w:p>
          <w:p w:rsidR="002C7E42" w:rsidRDefault="00E850BB" w:rsidP="00E23985">
            <w:pPr>
              <w:jc w:val="both"/>
              <w:rPr>
                <w:rFonts w:ascii="Times New Roman" w:eastAsia="Times New Roman" w:hAnsi="Times New Roman" w:cs="Times New Roman"/>
                <w:lang w:eastAsia="hu-HU"/>
              </w:rPr>
            </w:pPr>
            <w:r w:rsidRPr="00E850BB">
              <w:rPr>
                <w:rFonts w:ascii="Times New Roman" w:eastAsia="Times New Roman" w:hAnsi="Times New Roman" w:cs="Times New Roman"/>
                <w:lang w:eastAsia="hu-HU"/>
              </w:rPr>
              <w:t>(d) a kollégiumi biztos, a külügyi biztos, a sportbiztos, a tudományos biztos: 25%</w:t>
            </w:r>
          </w:p>
          <w:p w:rsidR="002C7E42" w:rsidRDefault="00E850BB" w:rsidP="00E23985">
            <w:pPr>
              <w:jc w:val="both"/>
              <w:rPr>
                <w:rFonts w:ascii="Times New Roman" w:eastAsia="Times New Roman" w:hAnsi="Times New Roman" w:cs="Times New Roman"/>
                <w:lang w:eastAsia="hu-HU"/>
              </w:rPr>
            </w:pPr>
            <w:r w:rsidRPr="00E850BB">
              <w:rPr>
                <w:rFonts w:ascii="Times New Roman" w:eastAsia="Times New Roman" w:hAnsi="Times New Roman" w:cs="Times New Roman"/>
                <w:lang w:eastAsia="hu-HU"/>
              </w:rPr>
              <w:t>(e) a szakterületi koordinátorok, a mentorkoordinátor 15%</w:t>
            </w:r>
          </w:p>
          <w:p w:rsidR="002C7E42" w:rsidRDefault="00E850BB" w:rsidP="00E23985">
            <w:pPr>
              <w:jc w:val="both"/>
              <w:rPr>
                <w:rFonts w:ascii="Times New Roman" w:eastAsia="Times New Roman" w:hAnsi="Times New Roman" w:cs="Times New Roman"/>
                <w:lang w:eastAsia="hu-HU"/>
              </w:rPr>
            </w:pPr>
            <w:r w:rsidRPr="00E850BB">
              <w:rPr>
                <w:rFonts w:ascii="Times New Roman" w:eastAsia="Times New Roman" w:hAnsi="Times New Roman" w:cs="Times New Roman"/>
                <w:lang w:eastAsia="hu-HU"/>
              </w:rPr>
              <w:t>(f) az Ellenőrző Bizottság tagjai és az esélyegyenlőségi biztos: 10%</w:t>
            </w:r>
          </w:p>
          <w:p w:rsidR="00E850BB" w:rsidRPr="00E850BB" w:rsidRDefault="00E850BB" w:rsidP="00E23985">
            <w:pPr>
              <w:jc w:val="both"/>
              <w:rPr>
                <w:rFonts w:ascii="Times New Roman" w:eastAsia="Times New Roman" w:hAnsi="Times New Roman" w:cs="Times New Roman"/>
                <w:lang w:eastAsia="hu-HU"/>
              </w:rPr>
            </w:pPr>
            <w:r w:rsidRPr="00E850BB">
              <w:rPr>
                <w:rFonts w:ascii="Times New Roman" w:eastAsia="Times New Roman" w:hAnsi="Times New Roman" w:cs="Times New Roman"/>
                <w:lang w:eastAsia="hu-HU"/>
              </w:rPr>
              <w:t>(g) Az általános biztos ösztöndíját a Küldöttgyűlés vagy a Választmány megválasztásakor határozza meg, vállalt feladatát figyelembe véve.</w:t>
            </w:r>
          </w:p>
          <w:p w:rsidR="00E850BB" w:rsidRPr="00E850BB" w:rsidRDefault="00E850BB" w:rsidP="00E23985">
            <w:pPr>
              <w:jc w:val="both"/>
              <w:rPr>
                <w:rFonts w:ascii="Times New Roman" w:eastAsia="Times New Roman" w:hAnsi="Times New Roman" w:cs="Times New Roman"/>
                <w:lang w:eastAsia="hu-HU"/>
              </w:rPr>
            </w:pPr>
          </w:p>
          <w:p w:rsidR="00E850BB" w:rsidRPr="00E23985" w:rsidRDefault="00E850BB" w:rsidP="00E23985">
            <w:pPr>
              <w:jc w:val="both"/>
              <w:rPr>
                <w:rFonts w:ascii="Times New Roman" w:hAnsi="Times New Roman" w:cs="Times New Roman"/>
                <w:b/>
              </w:rPr>
            </w:pPr>
          </w:p>
        </w:tc>
        <w:tc>
          <w:tcPr>
            <w:tcW w:w="4606" w:type="dxa"/>
          </w:tcPr>
          <w:p w:rsidR="001D4169" w:rsidRPr="00E23985" w:rsidRDefault="001D4169" w:rsidP="00E23985">
            <w:pPr>
              <w:spacing w:line="240" w:lineRule="atLeast"/>
              <w:jc w:val="both"/>
              <w:rPr>
                <w:rFonts w:ascii="Times New Roman" w:eastAsia="Calibri" w:hAnsi="Times New Roman" w:cs="Times New Roman"/>
              </w:rPr>
            </w:pPr>
            <w:r w:rsidRPr="00E23985">
              <w:rPr>
                <w:rFonts w:ascii="Times New Roman" w:eastAsia="Calibri" w:hAnsi="Times New Roman" w:cs="Times New Roman"/>
                <w:b/>
              </w:rPr>
              <w:t>30. § Állandó ösztöndíjak</w:t>
            </w:r>
          </w:p>
          <w:p w:rsidR="001D4169" w:rsidRPr="00E23985" w:rsidRDefault="001D4169" w:rsidP="00E23985">
            <w:pPr>
              <w:spacing w:line="100" w:lineRule="atLeast"/>
              <w:jc w:val="both"/>
              <w:rPr>
                <w:rFonts w:ascii="Times New Roman" w:eastAsia="Calibri" w:hAnsi="Times New Roman" w:cs="Times New Roman"/>
                <w:color w:val="000000"/>
              </w:rPr>
            </w:pPr>
            <w:r w:rsidRPr="00E23985">
              <w:rPr>
                <w:rFonts w:ascii="Times New Roman" w:eastAsia="Calibri" w:hAnsi="Times New Roman" w:cs="Times New Roman"/>
              </w:rPr>
              <w:br/>
            </w:r>
            <w:r w:rsidRPr="00E23985">
              <w:rPr>
                <w:rFonts w:ascii="Times New Roman" w:eastAsia="Calibri" w:hAnsi="Times New Roman" w:cs="Times New Roman"/>
                <w:color w:val="000000"/>
              </w:rPr>
              <w:t>A tisztségviselők</w:t>
            </w:r>
            <w:r w:rsidR="002C7E42">
              <w:rPr>
                <w:rFonts w:ascii="Times New Roman" w:eastAsia="Calibri" w:hAnsi="Times New Roman" w:cs="Times New Roman"/>
                <w:color w:val="000000"/>
              </w:rPr>
              <w:t xml:space="preserve">, </w:t>
            </w:r>
            <w:r w:rsidR="002C7E42" w:rsidRPr="00E850BB">
              <w:rPr>
                <w:rFonts w:ascii="Times New Roman" w:eastAsia="Times New Roman" w:hAnsi="Times New Roman" w:cs="Times New Roman"/>
                <w:strike/>
                <w:lang w:eastAsia="hu-HU"/>
              </w:rPr>
              <w:t>az Alapítvány elnöke és titkára</w:t>
            </w:r>
            <w:r w:rsidRPr="00E23985">
              <w:rPr>
                <w:rFonts w:ascii="Times New Roman" w:eastAsia="Calibri" w:hAnsi="Times New Roman" w:cs="Times New Roman"/>
                <w:color w:val="000000"/>
              </w:rPr>
              <w:t xml:space="preserve"> munkájukért a tanév idejére állandó havi ösztöndíjban részesülnek. Az állandó ösztöndíj havi összege az egy főre jutó éves hallgatói normatíva bizonyos százaléka, az alábbiak szerint:</w:t>
            </w:r>
          </w:p>
          <w:p w:rsidR="001D4169" w:rsidRPr="00E23985" w:rsidRDefault="001D4169" w:rsidP="00E23985">
            <w:pPr>
              <w:spacing w:line="100" w:lineRule="atLeast"/>
              <w:jc w:val="both"/>
              <w:rPr>
                <w:rFonts w:ascii="Times New Roman" w:eastAsia="Calibri" w:hAnsi="Times New Roman" w:cs="Times New Roman"/>
                <w:color w:val="000000"/>
              </w:rPr>
            </w:pPr>
            <w:r w:rsidRPr="00E23985">
              <w:rPr>
                <w:rFonts w:ascii="Times New Roman" w:eastAsia="Calibri" w:hAnsi="Times New Roman" w:cs="Times New Roman"/>
                <w:color w:val="000000"/>
              </w:rPr>
              <w:t>(a) az elnök: 50%;</w:t>
            </w:r>
          </w:p>
          <w:p w:rsidR="001D4169" w:rsidRPr="00E23985" w:rsidRDefault="001D4169" w:rsidP="00E23985">
            <w:pPr>
              <w:spacing w:line="100" w:lineRule="atLeast"/>
              <w:jc w:val="both"/>
              <w:rPr>
                <w:rFonts w:ascii="Times New Roman" w:eastAsia="Calibri" w:hAnsi="Times New Roman" w:cs="Times New Roman"/>
                <w:color w:val="000000"/>
              </w:rPr>
            </w:pPr>
            <w:r w:rsidRPr="00E23985">
              <w:rPr>
                <w:rFonts w:ascii="Times New Roman" w:eastAsia="Calibri" w:hAnsi="Times New Roman" w:cs="Times New Roman"/>
                <w:color w:val="000000"/>
              </w:rPr>
              <w:t>(b) az elnökhelyettesek és a főszerkesztő, az informatikus: 40%;</w:t>
            </w:r>
          </w:p>
          <w:p w:rsidR="001D4169" w:rsidRPr="00E23985" w:rsidRDefault="001D4169" w:rsidP="00E23985">
            <w:pPr>
              <w:spacing w:line="100" w:lineRule="atLeast"/>
              <w:jc w:val="both"/>
              <w:rPr>
                <w:rFonts w:ascii="Times New Roman" w:eastAsia="Calibri" w:hAnsi="Times New Roman" w:cs="Times New Roman"/>
                <w:color w:val="000000"/>
              </w:rPr>
            </w:pPr>
            <w:r w:rsidRPr="00E23985">
              <w:rPr>
                <w:rFonts w:ascii="Times New Roman" w:eastAsia="Calibri" w:hAnsi="Times New Roman" w:cs="Times New Roman"/>
                <w:color w:val="000000"/>
              </w:rPr>
              <w:t>(c) a titkár: 30%;</w:t>
            </w:r>
          </w:p>
          <w:p w:rsidR="001D4169" w:rsidRPr="00E23985" w:rsidRDefault="001D4169" w:rsidP="00E23985">
            <w:pPr>
              <w:spacing w:line="100" w:lineRule="atLeast"/>
              <w:jc w:val="both"/>
              <w:rPr>
                <w:rFonts w:ascii="Times New Roman" w:eastAsia="Calibri" w:hAnsi="Times New Roman" w:cs="Times New Roman"/>
                <w:color w:val="000000"/>
              </w:rPr>
            </w:pPr>
            <w:r w:rsidRPr="00E23985">
              <w:rPr>
                <w:rFonts w:ascii="Times New Roman" w:eastAsia="Calibri" w:hAnsi="Times New Roman" w:cs="Times New Roman"/>
                <w:color w:val="000000"/>
              </w:rPr>
              <w:t>(d) a kollégiumi biztos, a külügyi biztos, a sportbiztos, a tudományos biztos: 25%;</w:t>
            </w:r>
          </w:p>
          <w:p w:rsidR="001D4169" w:rsidRPr="00E23985" w:rsidRDefault="001D4169" w:rsidP="00E23985">
            <w:pPr>
              <w:spacing w:line="100" w:lineRule="atLeast"/>
              <w:jc w:val="both"/>
              <w:rPr>
                <w:rFonts w:ascii="Times New Roman" w:eastAsia="Calibri" w:hAnsi="Times New Roman" w:cs="Times New Roman"/>
                <w:color w:val="000000"/>
              </w:rPr>
            </w:pPr>
            <w:r w:rsidRPr="00E23985">
              <w:rPr>
                <w:rFonts w:ascii="Times New Roman" w:eastAsia="Calibri" w:hAnsi="Times New Roman" w:cs="Times New Roman"/>
                <w:color w:val="000000"/>
              </w:rPr>
              <w:t>(e) a szakterületi koordinátorok, a mentorkoordinátor 15%;</w:t>
            </w:r>
          </w:p>
          <w:p w:rsidR="001D4169" w:rsidRPr="00E23985" w:rsidRDefault="001D4169" w:rsidP="00E23985">
            <w:pPr>
              <w:spacing w:line="100" w:lineRule="atLeast"/>
              <w:jc w:val="both"/>
              <w:rPr>
                <w:rFonts w:ascii="Times New Roman" w:eastAsia="Calibri" w:hAnsi="Times New Roman" w:cs="Times New Roman"/>
                <w:color w:val="000000"/>
              </w:rPr>
            </w:pPr>
            <w:r w:rsidRPr="00E23985">
              <w:rPr>
                <w:rFonts w:ascii="Times New Roman" w:eastAsia="Calibri" w:hAnsi="Times New Roman" w:cs="Times New Roman"/>
                <w:color w:val="000000"/>
              </w:rPr>
              <w:t>(f) az Ellenőrző Bizottság tagjai és az esélyegyenlőségi biztos: 10%.</w:t>
            </w:r>
          </w:p>
          <w:p w:rsidR="001D4169" w:rsidRPr="00E23985" w:rsidRDefault="001D4169" w:rsidP="00E23985">
            <w:pPr>
              <w:spacing w:line="100" w:lineRule="atLeast"/>
              <w:jc w:val="both"/>
              <w:rPr>
                <w:rFonts w:ascii="Times New Roman" w:eastAsia="Calibri" w:hAnsi="Times New Roman" w:cs="Times New Roman"/>
              </w:rPr>
            </w:pPr>
            <w:r w:rsidRPr="00E23985">
              <w:rPr>
                <w:rFonts w:ascii="Times New Roman" w:eastAsia="Calibri" w:hAnsi="Times New Roman" w:cs="Times New Roman"/>
                <w:color w:val="000000"/>
              </w:rPr>
              <w:t xml:space="preserve">(g) </w:t>
            </w:r>
            <w:r w:rsidR="002C7E42" w:rsidRPr="00E850BB">
              <w:rPr>
                <w:rFonts w:ascii="Times New Roman" w:eastAsia="Times New Roman" w:hAnsi="Times New Roman" w:cs="Times New Roman"/>
                <w:strike/>
                <w:lang w:eastAsia="hu-HU"/>
              </w:rPr>
              <w:t>Az általános biztos</w:t>
            </w:r>
            <w:r w:rsidR="002C7E42" w:rsidRPr="00E850BB">
              <w:rPr>
                <w:rFonts w:ascii="Times New Roman" w:eastAsia="Times New Roman" w:hAnsi="Times New Roman" w:cs="Times New Roman"/>
                <w:lang w:eastAsia="hu-HU"/>
              </w:rPr>
              <w:t xml:space="preserve"> </w:t>
            </w:r>
            <w:proofErr w:type="gramStart"/>
            <w:r w:rsidRPr="002C7E42">
              <w:rPr>
                <w:rFonts w:ascii="Times New Roman" w:eastAsia="Calibri" w:hAnsi="Times New Roman" w:cs="Times New Roman"/>
                <w:b/>
                <w:color w:val="000000"/>
              </w:rPr>
              <w:t>A</w:t>
            </w:r>
            <w:proofErr w:type="gramEnd"/>
            <w:r w:rsidRPr="002C7E42">
              <w:rPr>
                <w:rFonts w:ascii="Times New Roman" w:eastAsia="Calibri" w:hAnsi="Times New Roman" w:cs="Times New Roman"/>
                <w:b/>
                <w:color w:val="000000"/>
              </w:rPr>
              <w:t xml:space="preserve"> referensek</w:t>
            </w:r>
            <w:r w:rsidRPr="00E23985">
              <w:rPr>
                <w:rFonts w:ascii="Times New Roman" w:eastAsia="Calibri" w:hAnsi="Times New Roman" w:cs="Times New Roman"/>
                <w:color w:val="000000"/>
              </w:rPr>
              <w:t xml:space="preserve"> esetleges tisztségviselői ösztöndíját </w:t>
            </w:r>
            <w:r w:rsidRPr="00E23985">
              <w:rPr>
                <w:rFonts w:ascii="Times New Roman" w:eastAsia="Calibri" w:hAnsi="Times New Roman" w:cs="Times New Roman"/>
                <w:color w:val="000000"/>
                <w:lang w:eastAsia="hu-HU"/>
              </w:rPr>
              <w:t>az őket megválasztó testület</w:t>
            </w:r>
            <w:r w:rsidRPr="00E23985">
              <w:rPr>
                <w:rFonts w:ascii="Times New Roman" w:eastAsia="Calibri" w:hAnsi="Times New Roman" w:cs="Times New Roman"/>
                <w:color w:val="000000"/>
              </w:rPr>
              <w:t xml:space="preserve"> megválasztásukkor határozza meg, vállalt feladatukat figyelembe véve. </w:t>
            </w:r>
          </w:p>
          <w:p w:rsidR="00E850BB" w:rsidRPr="00E23985" w:rsidRDefault="00E850BB" w:rsidP="00E23985">
            <w:pPr>
              <w:jc w:val="both"/>
              <w:rPr>
                <w:rFonts w:ascii="Times New Roman" w:hAnsi="Times New Roman" w:cs="Times New Roman"/>
                <w:b/>
              </w:rPr>
            </w:pPr>
          </w:p>
        </w:tc>
      </w:tr>
      <w:tr w:rsidR="00E850BB" w:rsidRPr="00E23985" w:rsidTr="008C3A2A">
        <w:tc>
          <w:tcPr>
            <w:tcW w:w="4606" w:type="dxa"/>
          </w:tcPr>
          <w:p w:rsidR="00E850BB" w:rsidRPr="00E850BB" w:rsidRDefault="00E850BB" w:rsidP="00E23985">
            <w:pPr>
              <w:spacing w:before="100" w:beforeAutospacing="1" w:after="100" w:afterAutospacing="1"/>
              <w:jc w:val="both"/>
              <w:outlineLvl w:val="3"/>
              <w:rPr>
                <w:rFonts w:ascii="Times New Roman" w:eastAsia="Times New Roman" w:hAnsi="Times New Roman" w:cs="Times New Roman"/>
                <w:b/>
                <w:bCs/>
                <w:lang w:eastAsia="hu-HU"/>
              </w:rPr>
            </w:pPr>
            <w:r w:rsidRPr="00E850BB">
              <w:rPr>
                <w:rFonts w:ascii="Times New Roman" w:eastAsia="Times New Roman" w:hAnsi="Times New Roman" w:cs="Times New Roman"/>
                <w:b/>
                <w:bCs/>
                <w:lang w:eastAsia="hu-HU"/>
              </w:rPr>
              <w:t>31. § Delegáltak</w:t>
            </w:r>
          </w:p>
          <w:p w:rsidR="002C7E42" w:rsidRDefault="00E850BB" w:rsidP="00E23985">
            <w:pPr>
              <w:jc w:val="both"/>
              <w:rPr>
                <w:rFonts w:ascii="Times New Roman" w:eastAsia="Times New Roman" w:hAnsi="Times New Roman" w:cs="Times New Roman"/>
                <w:lang w:eastAsia="hu-HU"/>
              </w:rPr>
            </w:pPr>
            <w:r w:rsidRPr="00E23985">
              <w:rPr>
                <w:rFonts w:ascii="Times New Roman" w:eastAsia="Times New Roman" w:hAnsi="Times New Roman" w:cs="Times New Roman"/>
                <w:lang w:eastAsia="hu-HU"/>
              </w:rPr>
              <w:t>(1) Az Önkormányzat Küldöttgyűlése, illetve Választmánya az egyetemi, kari bizottságokba, illetve szükség esetén a különböző országos szervezetekbe tagokat delegál, akik az adott testületben képviselik az Önkormányzat érdekeit.</w:t>
            </w:r>
            <w:r w:rsidRPr="00E23985">
              <w:rPr>
                <w:rFonts w:ascii="Times New Roman" w:eastAsia="Times New Roman" w:hAnsi="Times New Roman" w:cs="Times New Roman"/>
                <w:lang w:eastAsia="hu-HU"/>
              </w:rPr>
              <w:br/>
              <w:t>(2) A delegáltaknak az Önkormányzat tagjainak kell lenniük</w:t>
            </w:r>
            <w:r w:rsidR="002C7E42">
              <w:rPr>
                <w:rFonts w:ascii="Times New Roman" w:eastAsia="Times New Roman" w:hAnsi="Times New Roman" w:cs="Times New Roman"/>
                <w:lang w:eastAsia="hu-HU"/>
              </w:rPr>
              <w:t>.</w:t>
            </w:r>
          </w:p>
          <w:p w:rsidR="002C7E42" w:rsidRDefault="00E850BB" w:rsidP="00E23985">
            <w:pPr>
              <w:jc w:val="both"/>
              <w:rPr>
                <w:rFonts w:ascii="Times New Roman" w:eastAsia="Times New Roman" w:hAnsi="Times New Roman" w:cs="Times New Roman"/>
                <w:lang w:eastAsia="hu-HU"/>
              </w:rPr>
            </w:pPr>
            <w:r w:rsidRPr="00E23985">
              <w:rPr>
                <w:rFonts w:ascii="Times New Roman" w:eastAsia="Times New Roman" w:hAnsi="Times New Roman" w:cs="Times New Roman"/>
                <w:lang w:eastAsia="hu-HU"/>
              </w:rPr>
              <w:t>(3) Amennyiben az adott testületbe delegáltak létszáma ezt megengedi, törekedni kell arra, hogy az egyes szakterületek lehetőség szerint arányosan legyenek képviselve.</w:t>
            </w:r>
          </w:p>
          <w:p w:rsidR="00E850BB" w:rsidRPr="00E23985" w:rsidRDefault="00E850BB" w:rsidP="00E23985">
            <w:pPr>
              <w:jc w:val="both"/>
              <w:rPr>
                <w:rFonts w:ascii="Times New Roman" w:hAnsi="Times New Roman" w:cs="Times New Roman"/>
                <w:b/>
              </w:rPr>
            </w:pPr>
            <w:r w:rsidRPr="00E23985">
              <w:rPr>
                <w:rFonts w:ascii="Times New Roman" w:eastAsia="Times New Roman" w:hAnsi="Times New Roman" w:cs="Times New Roman"/>
                <w:lang w:eastAsia="hu-HU"/>
              </w:rPr>
              <w:t>(4) A delegáltaknak kötelességük az adott testület ülésein rendszeresen megjelenni és az ülésekről a Küldöttgyűlést minden rendes Küldöttgyűlésen tájékoztatni.</w:t>
            </w:r>
            <w:r w:rsidRPr="00E23985">
              <w:rPr>
                <w:rFonts w:ascii="Times New Roman" w:eastAsia="Times New Roman" w:hAnsi="Times New Roman" w:cs="Times New Roman"/>
                <w:lang w:eastAsia="hu-HU"/>
              </w:rPr>
              <w:br/>
              <w:t>(5) Amennyiben egy tisztségviselői poszt nincs betöltve, akkor azon testületekbe, melyeknek az Alapszabály értelmében tagja, a Küldöttgyűlés az új tisztségviselő megválasztásáig új tagot delegál.</w:t>
            </w:r>
          </w:p>
        </w:tc>
        <w:tc>
          <w:tcPr>
            <w:tcW w:w="4606" w:type="dxa"/>
          </w:tcPr>
          <w:p w:rsidR="001D4169" w:rsidRPr="00E23985" w:rsidRDefault="001D4169" w:rsidP="00E23985">
            <w:pPr>
              <w:spacing w:line="240" w:lineRule="atLeast"/>
              <w:jc w:val="both"/>
              <w:rPr>
                <w:rFonts w:ascii="Times New Roman" w:eastAsia="Calibri" w:hAnsi="Times New Roman" w:cs="Times New Roman"/>
              </w:rPr>
            </w:pPr>
            <w:r w:rsidRPr="00E23985">
              <w:rPr>
                <w:rFonts w:ascii="Times New Roman" w:eastAsia="Calibri" w:hAnsi="Times New Roman" w:cs="Times New Roman"/>
                <w:b/>
              </w:rPr>
              <w:t>31. § Delegáltak</w:t>
            </w:r>
          </w:p>
          <w:p w:rsidR="001D4169" w:rsidRPr="00E23985" w:rsidRDefault="001D4169" w:rsidP="00E23985">
            <w:pPr>
              <w:spacing w:line="100" w:lineRule="atLeast"/>
              <w:jc w:val="both"/>
              <w:rPr>
                <w:rFonts w:ascii="Times New Roman" w:eastAsia="Calibri" w:hAnsi="Times New Roman" w:cs="Times New Roman"/>
                <w:color w:val="000000"/>
              </w:rPr>
            </w:pPr>
            <w:r w:rsidRPr="00E23985">
              <w:rPr>
                <w:rFonts w:ascii="Times New Roman" w:eastAsia="Calibri" w:hAnsi="Times New Roman" w:cs="Times New Roman"/>
              </w:rPr>
              <w:br/>
            </w:r>
            <w:r w:rsidRPr="00E23985">
              <w:rPr>
                <w:rFonts w:ascii="Times New Roman" w:eastAsia="Calibri" w:hAnsi="Times New Roman" w:cs="Times New Roman"/>
                <w:color w:val="000000"/>
              </w:rPr>
              <w:t>(1) Az Önkormányzat Küldöttgyűlése, illetve Választmánya az egyetemi, kari testületekbe, a Kuratóriumba, a Felügyelő Bizottságba, illetve szükség esetén a különböző országos szervezetekbe tagokat delegál, akik az adott testületben képviselik az Önkormányzat érdekeit.</w:t>
            </w:r>
          </w:p>
          <w:p w:rsidR="001D4169" w:rsidRPr="00E23985" w:rsidRDefault="001D4169" w:rsidP="00E23985">
            <w:pPr>
              <w:spacing w:line="100" w:lineRule="atLeast"/>
              <w:jc w:val="both"/>
              <w:rPr>
                <w:rFonts w:ascii="Times New Roman" w:eastAsia="Calibri" w:hAnsi="Times New Roman" w:cs="Times New Roman"/>
                <w:color w:val="000000"/>
              </w:rPr>
            </w:pPr>
            <w:r w:rsidRPr="00E23985">
              <w:rPr>
                <w:rFonts w:ascii="Times New Roman" w:eastAsia="Calibri" w:hAnsi="Times New Roman" w:cs="Times New Roman"/>
                <w:color w:val="000000"/>
              </w:rPr>
              <w:t xml:space="preserve">(2) A delegáltaknak </w:t>
            </w:r>
            <w:r w:rsidRPr="002C7E42">
              <w:rPr>
                <w:rFonts w:ascii="Times New Roman" w:eastAsia="Calibri" w:hAnsi="Times New Roman" w:cs="Times New Roman"/>
                <w:b/>
                <w:color w:val="000000"/>
              </w:rPr>
              <w:t>– a Kuratórium és a Felügyelő Bizottság tagjainak kivételével -</w:t>
            </w:r>
            <w:r w:rsidRPr="00E23985">
              <w:rPr>
                <w:rFonts w:ascii="Times New Roman" w:eastAsia="Calibri" w:hAnsi="Times New Roman" w:cs="Times New Roman"/>
                <w:color w:val="000000"/>
              </w:rPr>
              <w:t xml:space="preserve"> az Önkormányzat tagjainak kell lenniük.</w:t>
            </w:r>
          </w:p>
          <w:p w:rsidR="001D4169" w:rsidRPr="00E23985" w:rsidRDefault="001D4169" w:rsidP="00E23985">
            <w:pPr>
              <w:spacing w:line="100" w:lineRule="atLeast"/>
              <w:jc w:val="both"/>
              <w:rPr>
                <w:rFonts w:ascii="Times New Roman" w:eastAsia="Calibri" w:hAnsi="Times New Roman" w:cs="Times New Roman"/>
                <w:color w:val="000000"/>
              </w:rPr>
            </w:pPr>
            <w:r w:rsidRPr="00E23985">
              <w:rPr>
                <w:rFonts w:ascii="Times New Roman" w:eastAsia="Calibri" w:hAnsi="Times New Roman" w:cs="Times New Roman"/>
                <w:color w:val="000000"/>
              </w:rPr>
              <w:t>(3) Amennyiben az adott testületbe delegáltak létszáma ezt megengedi, törekedni kell arra, hogy az egyes szakterületek lehetőség szerint arányosan legyenek képviselve.</w:t>
            </w:r>
          </w:p>
          <w:p w:rsidR="001D4169" w:rsidRPr="00E23985" w:rsidRDefault="001D4169" w:rsidP="00E23985">
            <w:pPr>
              <w:spacing w:line="100" w:lineRule="atLeast"/>
              <w:jc w:val="both"/>
              <w:rPr>
                <w:rFonts w:ascii="Times New Roman" w:eastAsia="Calibri" w:hAnsi="Times New Roman" w:cs="Times New Roman"/>
                <w:color w:val="000000"/>
              </w:rPr>
            </w:pPr>
            <w:r w:rsidRPr="00E23985">
              <w:rPr>
                <w:rFonts w:ascii="Times New Roman" w:eastAsia="Calibri" w:hAnsi="Times New Roman" w:cs="Times New Roman"/>
                <w:color w:val="000000"/>
              </w:rPr>
              <w:t>(4) A delegáltaknak kötelességük az adott testület ülésein rendszeresen megjelenni</w:t>
            </w:r>
            <w:r w:rsidR="002C7E42">
              <w:rPr>
                <w:rFonts w:ascii="Times New Roman" w:eastAsia="Calibri" w:hAnsi="Times New Roman" w:cs="Times New Roman"/>
                <w:color w:val="000000"/>
              </w:rPr>
              <w:t xml:space="preserve"> </w:t>
            </w:r>
            <w:r w:rsidR="002C7E42" w:rsidRPr="002C7E42">
              <w:rPr>
                <w:rFonts w:ascii="Times New Roman" w:eastAsia="Times New Roman" w:hAnsi="Times New Roman" w:cs="Times New Roman"/>
                <w:strike/>
                <w:lang w:eastAsia="hu-HU"/>
              </w:rPr>
              <w:t>és az ülésekről a Küldöttgyűlést minden rendes Küldöttgyűlésen tájékoztatni.</w:t>
            </w:r>
            <w:r w:rsidR="002C7E42">
              <w:rPr>
                <w:rFonts w:ascii="Times New Roman" w:eastAsia="Times New Roman" w:hAnsi="Times New Roman" w:cs="Times New Roman"/>
                <w:lang w:eastAsia="hu-HU"/>
              </w:rPr>
              <w:t xml:space="preserve"> </w:t>
            </w:r>
            <w:r w:rsidRPr="00E23985">
              <w:rPr>
                <w:rFonts w:ascii="Times New Roman" w:eastAsia="Calibri" w:hAnsi="Times New Roman" w:cs="Times New Roman"/>
                <w:color w:val="000000"/>
              </w:rPr>
              <w:t>Beszámoltatásukat bármelyik képviselő vagy választmányi tag kezdeményezheti legkésőbb a beszámolót tárgyaló ülés kezdete előtt 72 órával. A beszámolóról egyszerű többséggel határoz a delegáltat meghallgató testület. A beszámoló el nem fogadását a (6) bekezdés szerinti indítványnak kell tekinteni.</w:t>
            </w:r>
          </w:p>
          <w:p w:rsidR="001D4169" w:rsidRPr="00E23985" w:rsidRDefault="001D4169" w:rsidP="00E23985">
            <w:pPr>
              <w:spacing w:line="100" w:lineRule="atLeast"/>
              <w:jc w:val="both"/>
              <w:rPr>
                <w:rFonts w:ascii="Times New Roman" w:eastAsia="Calibri" w:hAnsi="Times New Roman" w:cs="Times New Roman"/>
                <w:color w:val="000000"/>
              </w:rPr>
            </w:pPr>
            <w:r w:rsidRPr="00E23985">
              <w:rPr>
                <w:rFonts w:ascii="Times New Roman" w:eastAsia="Calibri" w:hAnsi="Times New Roman" w:cs="Times New Roman"/>
                <w:color w:val="000000"/>
              </w:rPr>
              <w:t xml:space="preserve">(5)  Amennyiben egy tisztségviselői poszt nincs betöltve, akkor azon testületekbe, melyeknek az </w:t>
            </w:r>
            <w:r w:rsidRPr="00E23985">
              <w:rPr>
                <w:rFonts w:ascii="Times New Roman" w:eastAsia="Calibri" w:hAnsi="Times New Roman" w:cs="Times New Roman"/>
                <w:color w:val="000000"/>
              </w:rPr>
              <w:lastRenderedPageBreak/>
              <w:t>Alapszabály értelmében tagja, a Küldöttgyűlés az új tisztségviselő megválasztásáig új tagot delegál.</w:t>
            </w:r>
          </w:p>
          <w:p w:rsidR="001D4169" w:rsidRPr="002C7E42" w:rsidRDefault="001D4169" w:rsidP="00E23985">
            <w:pPr>
              <w:spacing w:line="100" w:lineRule="atLeast"/>
              <w:jc w:val="both"/>
              <w:rPr>
                <w:rFonts w:ascii="Times New Roman" w:eastAsia="Calibri" w:hAnsi="Times New Roman" w:cs="Times New Roman"/>
                <w:b/>
                <w:color w:val="000000"/>
              </w:rPr>
            </w:pPr>
            <w:r w:rsidRPr="002C7E42">
              <w:rPr>
                <w:rFonts w:ascii="Times New Roman" w:eastAsia="Calibri" w:hAnsi="Times New Roman" w:cs="Times New Roman"/>
                <w:b/>
                <w:color w:val="000000"/>
              </w:rPr>
              <w:t>(6)  A delegáltak visszahívásáról az őket megválasztani jogosult testület egyszerű többséggel dönt, bármely képviselő vagy választmányi tag indítványára. Sikertelen visszahívási indítvány esetén, visszahívásra legközelebb a következő küldöttgyűlési vagy választmányi ülésen kerülhet sor.</w:t>
            </w:r>
          </w:p>
          <w:p w:rsidR="001D4169" w:rsidRPr="002C7E42" w:rsidRDefault="001D4169" w:rsidP="00E23985">
            <w:pPr>
              <w:spacing w:line="100" w:lineRule="atLeast"/>
              <w:jc w:val="both"/>
              <w:rPr>
                <w:rFonts w:ascii="Times New Roman" w:eastAsia="Calibri" w:hAnsi="Times New Roman" w:cs="Times New Roman"/>
                <w:b/>
              </w:rPr>
            </w:pPr>
            <w:bookmarkStart w:id="0" w:name="%25252525252525253A1hz"/>
            <w:r w:rsidRPr="002C7E42">
              <w:rPr>
                <w:rFonts w:ascii="Times New Roman" w:eastAsia="Calibri" w:hAnsi="Times New Roman" w:cs="Times New Roman"/>
                <w:b/>
                <w:color w:val="000000"/>
              </w:rPr>
              <w:t xml:space="preserve">(7)  </w:t>
            </w:r>
            <w:bookmarkEnd w:id="0"/>
            <w:r w:rsidRPr="002C7E42">
              <w:rPr>
                <w:rFonts w:ascii="Times New Roman" w:eastAsia="Calibri" w:hAnsi="Times New Roman" w:cs="Times New Roman"/>
                <w:b/>
                <w:color w:val="000000"/>
              </w:rPr>
              <w:t>Azon testületek esetén, ahol a delegáltnak lehetősége van mandátumának más személyre való átruházására, a delegált és az Önkormányzat elnöke közös írásos nyilatkozatban határoz.</w:t>
            </w:r>
          </w:p>
          <w:p w:rsidR="00E850BB" w:rsidRPr="00E23985" w:rsidRDefault="00E850BB" w:rsidP="00E23985">
            <w:pPr>
              <w:jc w:val="both"/>
              <w:rPr>
                <w:rFonts w:ascii="Times New Roman" w:hAnsi="Times New Roman" w:cs="Times New Roman"/>
                <w:b/>
              </w:rPr>
            </w:pPr>
          </w:p>
        </w:tc>
      </w:tr>
      <w:tr w:rsidR="00E850BB" w:rsidRPr="00E23985" w:rsidTr="008C3A2A">
        <w:tc>
          <w:tcPr>
            <w:tcW w:w="4606" w:type="dxa"/>
          </w:tcPr>
          <w:p w:rsidR="00E850BB" w:rsidRPr="00E850BB" w:rsidRDefault="00E850BB" w:rsidP="00E23985">
            <w:pPr>
              <w:spacing w:before="100" w:beforeAutospacing="1" w:after="100" w:afterAutospacing="1"/>
              <w:jc w:val="both"/>
              <w:outlineLvl w:val="3"/>
              <w:rPr>
                <w:rFonts w:ascii="Times New Roman" w:eastAsia="Times New Roman" w:hAnsi="Times New Roman" w:cs="Times New Roman"/>
                <w:b/>
                <w:bCs/>
                <w:lang w:eastAsia="hu-HU"/>
              </w:rPr>
            </w:pPr>
            <w:r w:rsidRPr="00E850BB">
              <w:rPr>
                <w:rFonts w:ascii="Times New Roman" w:eastAsia="Times New Roman" w:hAnsi="Times New Roman" w:cs="Times New Roman"/>
                <w:b/>
                <w:bCs/>
                <w:lang w:eastAsia="hu-HU"/>
              </w:rPr>
              <w:lastRenderedPageBreak/>
              <w:t>32. §</w:t>
            </w:r>
          </w:p>
          <w:p w:rsidR="00536F7A" w:rsidRDefault="00E850BB" w:rsidP="00E23985">
            <w:pPr>
              <w:jc w:val="both"/>
              <w:rPr>
                <w:rFonts w:ascii="Times New Roman" w:eastAsia="Times New Roman" w:hAnsi="Times New Roman" w:cs="Times New Roman"/>
                <w:lang w:eastAsia="hu-HU"/>
              </w:rPr>
            </w:pPr>
            <w:r w:rsidRPr="00E23985">
              <w:rPr>
                <w:rFonts w:ascii="Times New Roman" w:eastAsia="Times New Roman" w:hAnsi="Times New Roman" w:cs="Times New Roman"/>
                <w:lang w:eastAsia="hu-HU"/>
              </w:rPr>
              <w:t>(1) Az Önkormányzat választási ciklusokban működik; egy ciklus az alakuló Küldöttgyűlésen kezdődik és a következő alakuló Küldöttgyűlésen ér véget. Az alakuló Küldöttgyűlésen áll fel és kezdi meg működését az adott évre megválasztott Küldöttgyűlés, illetve ennek kezdetével szűnik meg az előző Küldöttgyűlés és az általa megválasztott tisztségviselők és delegáltak mandátuma; a záró Küldöttgyűlésen (amelynek meg kell előznie a következő alakuló Küldöttgyűlést) az Önkormányzat tisztségviselői beszámolnak éves munkájukról. Amelyik tisztségviselőnek nem fogadják el a záró beszámolóját, azt a következő alakuló Küldöttgyűlésen csak kétharmados többséggel lehet tisztségviselőnek megválasztani. Ez a rendelkezés felülírja a tisztségviselők választásáról szóló 36. § egyszerű többségről szóló részét.</w:t>
            </w:r>
          </w:p>
          <w:p w:rsidR="00536F7A" w:rsidRDefault="00E850BB" w:rsidP="00E23985">
            <w:pPr>
              <w:jc w:val="both"/>
              <w:rPr>
                <w:rFonts w:ascii="Times New Roman" w:eastAsia="Times New Roman" w:hAnsi="Times New Roman" w:cs="Times New Roman"/>
                <w:lang w:eastAsia="hu-HU"/>
              </w:rPr>
            </w:pPr>
            <w:r w:rsidRPr="00E23985">
              <w:rPr>
                <w:rFonts w:ascii="Times New Roman" w:eastAsia="Times New Roman" w:hAnsi="Times New Roman" w:cs="Times New Roman"/>
                <w:lang w:eastAsia="hu-HU"/>
              </w:rPr>
              <w:t>(2) Ha egy tisztségviselő mandátuma bármilyen okból megszűnik, 4 héten belül be kell számolnia a tisztség megszűnéséig végzett munkájáról. Ennek el nem készítése vagy el nem fogadása esetén a leköszönő tisztségviselőkkel megegyező szankció érvényes rájuk.</w:t>
            </w:r>
          </w:p>
          <w:p w:rsidR="00536F7A" w:rsidRDefault="00E850BB" w:rsidP="00E23985">
            <w:pPr>
              <w:jc w:val="both"/>
              <w:rPr>
                <w:rFonts w:ascii="Times New Roman" w:eastAsia="Times New Roman" w:hAnsi="Times New Roman" w:cs="Times New Roman"/>
                <w:lang w:eastAsia="hu-HU"/>
              </w:rPr>
            </w:pPr>
            <w:r w:rsidRPr="00E23985">
              <w:rPr>
                <w:rFonts w:ascii="Times New Roman" w:eastAsia="Times New Roman" w:hAnsi="Times New Roman" w:cs="Times New Roman"/>
                <w:lang w:eastAsia="hu-HU"/>
              </w:rPr>
              <w:t>(3) A záró Küldöttgyűlést minden évben, legkorábban az őszi regisztrációs időszakban kell megtartani.</w:t>
            </w:r>
            <w:r w:rsidRPr="00E23985">
              <w:rPr>
                <w:rFonts w:ascii="Times New Roman" w:eastAsia="Times New Roman" w:hAnsi="Times New Roman" w:cs="Times New Roman"/>
                <w:lang w:eastAsia="hu-HU"/>
              </w:rPr>
              <w:br/>
              <w:t>(4) Az alakuló Küldöttgyűlést minden évben a rendes évi választásokat követően, az őszi szorgalmi időszakban, legkésőbb a szorgalmi időszak harmadik hetének végéig kell megtartani.</w:t>
            </w:r>
            <w:r w:rsidRPr="00E23985">
              <w:rPr>
                <w:rFonts w:ascii="Times New Roman" w:eastAsia="Times New Roman" w:hAnsi="Times New Roman" w:cs="Times New Roman"/>
                <w:lang w:eastAsia="hu-HU"/>
              </w:rPr>
              <w:br/>
              <w:t xml:space="preserve">(5) Ha bármely más tisztségviselő jogviszonya szűnik meg a tavaszi félév záróvizsga-időszakának végén, abszolutórium megszerzése miatt, akkor az elnök a következő alakuló Küldöttgyűlésig megbízottat nevezhet ki a poszt betöltésére. (A megbízott csak az elnök, a </w:t>
            </w:r>
            <w:r w:rsidRPr="00E23985">
              <w:rPr>
                <w:rFonts w:ascii="Times New Roman" w:eastAsia="Times New Roman" w:hAnsi="Times New Roman" w:cs="Times New Roman"/>
                <w:lang w:eastAsia="hu-HU"/>
              </w:rPr>
              <w:lastRenderedPageBreak/>
              <w:t>Küldöttgyűlés és a Választmány döntéseit hajthatja végre.)</w:t>
            </w:r>
          </w:p>
          <w:p w:rsidR="00536F7A" w:rsidRDefault="00E850BB" w:rsidP="00E23985">
            <w:pPr>
              <w:jc w:val="both"/>
              <w:rPr>
                <w:rFonts w:ascii="Times New Roman" w:eastAsia="Times New Roman" w:hAnsi="Times New Roman" w:cs="Times New Roman"/>
                <w:lang w:eastAsia="hu-HU"/>
              </w:rPr>
            </w:pPr>
            <w:r w:rsidRPr="00E23985">
              <w:rPr>
                <w:rFonts w:ascii="Times New Roman" w:eastAsia="Times New Roman" w:hAnsi="Times New Roman" w:cs="Times New Roman"/>
                <w:lang w:eastAsia="hu-HU"/>
              </w:rPr>
              <w:t>(6) A képviselő-választás rendjéről az Alapszabály melléklete rendelkezik.</w:t>
            </w:r>
          </w:p>
          <w:p w:rsidR="00536F7A" w:rsidRDefault="00E850BB" w:rsidP="00E23985">
            <w:pPr>
              <w:jc w:val="both"/>
              <w:rPr>
                <w:rFonts w:ascii="Times New Roman" w:eastAsia="Times New Roman" w:hAnsi="Times New Roman" w:cs="Times New Roman"/>
                <w:lang w:eastAsia="hu-HU"/>
              </w:rPr>
            </w:pPr>
            <w:r w:rsidRPr="00E23985">
              <w:rPr>
                <w:rFonts w:ascii="Times New Roman" w:eastAsia="Times New Roman" w:hAnsi="Times New Roman" w:cs="Times New Roman"/>
                <w:lang w:eastAsia="hu-HU"/>
              </w:rPr>
              <w:t>(7) Az Önkormányzat Küldöttgyűlésének rendes ülését – nem számítva a záró, illetve az alakuló Küldöttgyűlést - minden félévben legalább kétszer össze kell hívni.</w:t>
            </w:r>
          </w:p>
          <w:p w:rsidR="00E850BB" w:rsidRPr="00E23985" w:rsidRDefault="00E850BB" w:rsidP="00E23985">
            <w:pPr>
              <w:jc w:val="both"/>
              <w:rPr>
                <w:rFonts w:ascii="Times New Roman" w:hAnsi="Times New Roman" w:cs="Times New Roman"/>
                <w:b/>
              </w:rPr>
            </w:pPr>
            <w:r w:rsidRPr="00E23985">
              <w:rPr>
                <w:rFonts w:ascii="Times New Roman" w:eastAsia="Times New Roman" w:hAnsi="Times New Roman" w:cs="Times New Roman"/>
                <w:lang w:eastAsia="hu-HU"/>
              </w:rPr>
              <w:t>(8) A Küldöttgyűlések között a Választmány üléseit a szorgalmi időszakban legalább kéthetente egyszer, a vizsgaidőszakban szükség szerint, de legalább egyszer össze kell hívni.</w:t>
            </w:r>
          </w:p>
        </w:tc>
        <w:tc>
          <w:tcPr>
            <w:tcW w:w="4606" w:type="dxa"/>
          </w:tcPr>
          <w:p w:rsidR="001D4169" w:rsidRDefault="001D4169" w:rsidP="00E23985">
            <w:pPr>
              <w:spacing w:line="240" w:lineRule="atLeast"/>
              <w:jc w:val="both"/>
              <w:rPr>
                <w:rFonts w:ascii="Times New Roman" w:eastAsia="Calibri" w:hAnsi="Times New Roman" w:cs="Times New Roman"/>
                <w:b/>
              </w:rPr>
            </w:pPr>
            <w:r w:rsidRPr="00E23985">
              <w:rPr>
                <w:rFonts w:ascii="Times New Roman" w:eastAsia="Calibri" w:hAnsi="Times New Roman" w:cs="Times New Roman"/>
                <w:b/>
              </w:rPr>
              <w:lastRenderedPageBreak/>
              <w:t>32. §</w:t>
            </w:r>
          </w:p>
          <w:p w:rsidR="002C7E42" w:rsidRPr="00E23985" w:rsidRDefault="002C7E42" w:rsidP="00E23985">
            <w:pPr>
              <w:spacing w:line="240" w:lineRule="atLeast"/>
              <w:jc w:val="both"/>
              <w:rPr>
                <w:rFonts w:ascii="Times New Roman" w:eastAsia="Calibri" w:hAnsi="Times New Roman" w:cs="Times New Roman"/>
                <w:color w:val="000000"/>
              </w:rPr>
            </w:pPr>
          </w:p>
          <w:p w:rsidR="001D4169" w:rsidRPr="00E23985" w:rsidRDefault="001D4169" w:rsidP="00E23985">
            <w:pPr>
              <w:spacing w:line="100" w:lineRule="atLeast"/>
              <w:jc w:val="both"/>
              <w:rPr>
                <w:rFonts w:ascii="Times New Roman" w:eastAsia="Calibri" w:hAnsi="Times New Roman" w:cs="Times New Roman"/>
                <w:color w:val="000000"/>
              </w:rPr>
            </w:pPr>
            <w:r w:rsidRPr="00E23985">
              <w:rPr>
                <w:rFonts w:ascii="Times New Roman" w:eastAsia="Calibri" w:hAnsi="Times New Roman" w:cs="Times New Roman"/>
                <w:color w:val="000000"/>
              </w:rPr>
              <w:t>(1) Az Önkormányzat választási ciklusokban működik; egy ciklus az alakuló küldöttgyűlési ülésen kezdődik és a következő alakuló küldöttgyűlési ülésen ér véget. Az adott ciklusra megválasztott Küldöttgyűlés az alakuló Küldöttgyűlési ülésen áll fel és kezdi meg működését, illetve ennek kezdetével szűnik meg az előző Küldöttgyűlés és az általa megválasztott tisztségviselők és delegáltak mandátuma; a záró küldöttgyűlési ülésen (amelynek meg kell előznie a következő alakuló küldöttgyűlési ülést) az Önkormányzat tisztségviselői beszámolnak éves munkájukról. Amelyik tisztségviselőnek nem fogadják el a záró beszámolóját, azt a következő alakuló küldöttgyűlési ülésen csak kétharmados többséggel lehet tisztségviselőnek megválasztani. Ez a rendelkezés felülírja a tisztségviselők választásáról szóló 36. § egyszerű többségről szóló részét.</w:t>
            </w:r>
          </w:p>
          <w:p w:rsidR="00536F7A" w:rsidRDefault="001D4169" w:rsidP="00E23985">
            <w:pPr>
              <w:spacing w:line="100" w:lineRule="atLeast"/>
              <w:jc w:val="both"/>
              <w:rPr>
                <w:rFonts w:ascii="Times New Roman" w:eastAsia="Calibri" w:hAnsi="Times New Roman" w:cs="Times New Roman"/>
                <w:color w:val="000000"/>
              </w:rPr>
            </w:pPr>
            <w:r w:rsidRPr="00E23985">
              <w:rPr>
                <w:rFonts w:ascii="Times New Roman" w:eastAsia="Calibri" w:hAnsi="Times New Roman" w:cs="Times New Roman"/>
                <w:color w:val="000000"/>
              </w:rPr>
              <w:t>(2) Ha egy tisztségviselő mandátuma bármilyen okból megszűnik, 4 héten belül be kell számolnia a tisztség megszűnéséig végzett munkájáról. Ennek el nem készítése vagy el nem fogadása esetén a leköszönő tisztségviselőkkel megegyező szankció érvényes rájuk.</w:t>
            </w:r>
          </w:p>
          <w:p w:rsidR="001D4169" w:rsidRPr="00536F7A" w:rsidRDefault="001D4169" w:rsidP="00E23985">
            <w:pPr>
              <w:spacing w:line="100" w:lineRule="atLeast"/>
              <w:jc w:val="both"/>
              <w:rPr>
                <w:rFonts w:ascii="Times New Roman" w:eastAsia="Calibri" w:hAnsi="Times New Roman" w:cs="Times New Roman"/>
                <w:b/>
                <w:color w:val="000000"/>
              </w:rPr>
            </w:pPr>
            <w:r w:rsidRPr="00E23985">
              <w:rPr>
                <w:rFonts w:ascii="Times New Roman" w:eastAsia="Calibri" w:hAnsi="Times New Roman" w:cs="Times New Roman"/>
                <w:color w:val="000000"/>
              </w:rPr>
              <w:t xml:space="preserve">(3) A záró </w:t>
            </w:r>
            <w:r w:rsidR="00536F7A" w:rsidRPr="00536F7A">
              <w:rPr>
                <w:rFonts w:ascii="Times New Roman" w:eastAsia="Times New Roman" w:hAnsi="Times New Roman" w:cs="Times New Roman"/>
                <w:strike/>
                <w:lang w:eastAsia="hu-HU"/>
              </w:rPr>
              <w:t>Küldöttgyűlést</w:t>
            </w:r>
            <w:r w:rsidR="00536F7A" w:rsidRPr="00E23985">
              <w:rPr>
                <w:rFonts w:ascii="Times New Roman" w:eastAsia="Times New Roman" w:hAnsi="Times New Roman" w:cs="Times New Roman"/>
                <w:lang w:eastAsia="hu-HU"/>
              </w:rPr>
              <w:t xml:space="preserve"> </w:t>
            </w:r>
            <w:r w:rsidRPr="00536F7A">
              <w:rPr>
                <w:rFonts w:ascii="Times New Roman" w:eastAsia="Calibri" w:hAnsi="Times New Roman" w:cs="Times New Roman"/>
                <w:b/>
                <w:color w:val="000000"/>
              </w:rPr>
              <w:t>küldöttgyűlési ülést</w:t>
            </w:r>
            <w:r w:rsidRPr="00E23985">
              <w:rPr>
                <w:rFonts w:ascii="Times New Roman" w:eastAsia="Calibri" w:hAnsi="Times New Roman" w:cs="Times New Roman"/>
                <w:color w:val="000000"/>
              </w:rPr>
              <w:t xml:space="preserve"> minden évben, </w:t>
            </w:r>
            <w:r w:rsidR="00536F7A" w:rsidRPr="00536F7A">
              <w:rPr>
                <w:rFonts w:ascii="Times New Roman" w:eastAsia="Times New Roman" w:hAnsi="Times New Roman" w:cs="Times New Roman"/>
                <w:strike/>
                <w:lang w:eastAsia="hu-HU"/>
              </w:rPr>
              <w:t xml:space="preserve">legkorábban az őszi regisztrációs időszakban </w:t>
            </w:r>
            <w:proofErr w:type="gramStart"/>
            <w:r w:rsidR="00536F7A" w:rsidRPr="00536F7A">
              <w:rPr>
                <w:rFonts w:ascii="Times New Roman" w:eastAsia="Times New Roman" w:hAnsi="Times New Roman" w:cs="Times New Roman"/>
                <w:strike/>
                <w:lang w:eastAsia="hu-HU"/>
              </w:rPr>
              <w:t>kell</w:t>
            </w:r>
            <w:proofErr w:type="gramEnd"/>
            <w:r w:rsidR="00536F7A" w:rsidRPr="00536F7A">
              <w:rPr>
                <w:rFonts w:ascii="Times New Roman" w:eastAsia="Times New Roman" w:hAnsi="Times New Roman" w:cs="Times New Roman"/>
                <w:strike/>
                <w:lang w:eastAsia="hu-HU"/>
              </w:rPr>
              <w:t xml:space="preserve"> megtartani</w:t>
            </w:r>
            <w:r w:rsidR="00536F7A">
              <w:rPr>
                <w:rFonts w:ascii="Times New Roman" w:eastAsia="Times New Roman" w:hAnsi="Times New Roman" w:cs="Times New Roman"/>
                <w:lang w:eastAsia="hu-HU"/>
              </w:rPr>
              <w:t xml:space="preserve"> </w:t>
            </w:r>
            <w:r w:rsidRPr="00536F7A">
              <w:rPr>
                <w:rFonts w:ascii="Times New Roman" w:eastAsia="Calibri" w:hAnsi="Times New Roman" w:cs="Times New Roman"/>
                <w:b/>
                <w:color w:val="000000"/>
              </w:rPr>
              <w:t>az alakuló Küldöttgyűlést legfeljebb egy héttel megelőzően kell megtartani.</w:t>
            </w:r>
          </w:p>
          <w:p w:rsidR="001D4169" w:rsidRDefault="001D4169" w:rsidP="00E23985">
            <w:pPr>
              <w:spacing w:line="100" w:lineRule="atLeast"/>
              <w:jc w:val="both"/>
              <w:rPr>
                <w:rFonts w:ascii="Times New Roman" w:eastAsia="Calibri" w:hAnsi="Times New Roman" w:cs="Times New Roman"/>
                <w:color w:val="000000"/>
              </w:rPr>
            </w:pPr>
            <w:r w:rsidRPr="00E23985">
              <w:rPr>
                <w:rFonts w:ascii="Times New Roman" w:eastAsia="Calibri" w:hAnsi="Times New Roman" w:cs="Times New Roman"/>
                <w:color w:val="000000"/>
              </w:rPr>
              <w:t xml:space="preserve">(4) Az alakuló </w:t>
            </w:r>
            <w:r w:rsidR="00536F7A" w:rsidRPr="00536F7A">
              <w:rPr>
                <w:rFonts w:ascii="Times New Roman" w:eastAsia="Times New Roman" w:hAnsi="Times New Roman" w:cs="Times New Roman"/>
                <w:strike/>
                <w:lang w:eastAsia="hu-HU"/>
              </w:rPr>
              <w:t>Küldöttgyűlést</w:t>
            </w:r>
            <w:r w:rsidR="00536F7A" w:rsidRPr="00E23985">
              <w:rPr>
                <w:rFonts w:ascii="Times New Roman" w:eastAsia="Times New Roman" w:hAnsi="Times New Roman" w:cs="Times New Roman"/>
                <w:lang w:eastAsia="hu-HU"/>
              </w:rPr>
              <w:t xml:space="preserve"> </w:t>
            </w:r>
            <w:r w:rsidRPr="00536F7A">
              <w:rPr>
                <w:rFonts w:ascii="Times New Roman" w:eastAsia="Calibri" w:hAnsi="Times New Roman" w:cs="Times New Roman"/>
                <w:b/>
                <w:color w:val="000000"/>
              </w:rPr>
              <w:t>küldöttgyűlési ülést</w:t>
            </w:r>
            <w:r w:rsidRPr="00E23985">
              <w:rPr>
                <w:rFonts w:ascii="Times New Roman" w:eastAsia="Calibri" w:hAnsi="Times New Roman" w:cs="Times New Roman"/>
                <w:color w:val="000000"/>
              </w:rPr>
              <w:t xml:space="preserve"> minden évben </w:t>
            </w:r>
            <w:r w:rsidR="00536F7A" w:rsidRPr="00536F7A">
              <w:rPr>
                <w:rFonts w:ascii="Times New Roman" w:eastAsia="Times New Roman" w:hAnsi="Times New Roman" w:cs="Times New Roman"/>
                <w:strike/>
                <w:lang w:eastAsia="hu-HU"/>
              </w:rPr>
              <w:t>a rendes évi választásokat követően, az őszi szorgalmi időszakban, legkésőbb</w:t>
            </w:r>
            <w:r w:rsidR="00536F7A" w:rsidRPr="00E23985">
              <w:rPr>
                <w:rFonts w:ascii="Times New Roman" w:eastAsia="Times New Roman" w:hAnsi="Times New Roman" w:cs="Times New Roman"/>
                <w:lang w:eastAsia="hu-HU"/>
              </w:rPr>
              <w:t xml:space="preserve"> </w:t>
            </w:r>
            <w:r w:rsidRPr="00536F7A">
              <w:rPr>
                <w:rFonts w:ascii="Times New Roman" w:eastAsia="Calibri" w:hAnsi="Times New Roman" w:cs="Times New Roman"/>
                <w:b/>
                <w:color w:val="000000"/>
              </w:rPr>
              <w:t>a tavaszi félévi választások után</w:t>
            </w:r>
            <w:r w:rsidRPr="00E23985">
              <w:rPr>
                <w:rFonts w:ascii="Times New Roman" w:eastAsia="Calibri" w:hAnsi="Times New Roman" w:cs="Times New Roman"/>
                <w:color w:val="000000"/>
              </w:rPr>
              <w:t>, legkésőbb a szorgalmi időszak harmadik hetéig kell megtartani.</w:t>
            </w:r>
          </w:p>
          <w:p w:rsidR="00536F7A" w:rsidRPr="00536F7A" w:rsidRDefault="00536F7A" w:rsidP="00E23985">
            <w:pPr>
              <w:spacing w:line="100" w:lineRule="atLeast"/>
              <w:jc w:val="both"/>
              <w:rPr>
                <w:rFonts w:ascii="Times New Roman" w:eastAsia="Calibri" w:hAnsi="Times New Roman" w:cs="Times New Roman"/>
                <w:strike/>
                <w:color w:val="000000"/>
              </w:rPr>
            </w:pPr>
            <w:r w:rsidRPr="00536F7A">
              <w:rPr>
                <w:rFonts w:ascii="Times New Roman" w:eastAsia="Times New Roman" w:hAnsi="Times New Roman" w:cs="Times New Roman"/>
                <w:strike/>
                <w:lang w:eastAsia="hu-HU"/>
              </w:rPr>
              <w:t>(5) Ha bármely más tisztségviselő jogviszonya szűnik meg a tavaszi félév záróvizsga-</w:t>
            </w:r>
            <w:r w:rsidRPr="00536F7A">
              <w:rPr>
                <w:rFonts w:ascii="Times New Roman" w:eastAsia="Times New Roman" w:hAnsi="Times New Roman" w:cs="Times New Roman"/>
                <w:strike/>
                <w:lang w:eastAsia="hu-HU"/>
              </w:rPr>
              <w:lastRenderedPageBreak/>
              <w:t>időszakának végén, abszolutórium megszerzése miatt, akkor az elnök a következő alakuló Küldöttgyűlésig megbízottat nevezhet ki a poszt betöltésére. (A megbízott csak az elnök, a Küldöttgyűlés és a Választmány döntéseit hajthatja végre.)</w:t>
            </w:r>
          </w:p>
          <w:p w:rsidR="001D4169" w:rsidRPr="00536F7A" w:rsidRDefault="001D4169" w:rsidP="00536F7A">
            <w:pPr>
              <w:spacing w:line="100" w:lineRule="atLeast"/>
              <w:ind w:left="30"/>
              <w:jc w:val="both"/>
              <w:rPr>
                <w:rFonts w:ascii="Times New Roman" w:eastAsia="Calibri" w:hAnsi="Times New Roman" w:cs="Times New Roman"/>
                <w:b/>
                <w:color w:val="000000"/>
              </w:rPr>
            </w:pPr>
            <w:r w:rsidRPr="00536F7A">
              <w:rPr>
                <w:rFonts w:ascii="Times New Roman" w:eastAsia="Calibri" w:hAnsi="Times New Roman" w:cs="Times New Roman"/>
                <w:b/>
                <w:color w:val="000000"/>
              </w:rPr>
              <w:t>(5) Ha egy tisztségviselői poszt (kivéve az Ellenőrző Bizottság esetén) nincs betöltve, akkor az elnök megbízott tisztségviselőt nevezhet ki a következő küldöttgyűlési ülésig. A megbízott tisztségviselő feladatai megegyeznek a tisztségviselő Alapszabályban leírt feladataival, kivéve a delegáltságokat. A delegáltságokról a Küldöttgyűlés, vagy a Küldöttgyűlés felhatalmazása esetén a Választmány dönt. A megbízott tisztségviselőnek döntési jogköre nincs, azt az elnök, a Választmány és a Küldöttgyűlés gyakorolja. A megbízott tisztségviselőre nem vonatkoznak a 30. § rendelkezései.</w:t>
            </w:r>
          </w:p>
          <w:p w:rsidR="00536F7A" w:rsidRPr="00536F7A" w:rsidRDefault="00536F7A" w:rsidP="00536F7A">
            <w:pPr>
              <w:jc w:val="both"/>
              <w:rPr>
                <w:rFonts w:ascii="Times New Roman" w:eastAsia="Times New Roman" w:hAnsi="Times New Roman" w:cs="Times New Roman"/>
                <w:strike/>
                <w:lang w:eastAsia="hu-HU"/>
              </w:rPr>
            </w:pPr>
            <w:r w:rsidRPr="00536F7A">
              <w:rPr>
                <w:rFonts w:ascii="Times New Roman" w:eastAsia="Times New Roman" w:hAnsi="Times New Roman" w:cs="Times New Roman"/>
                <w:strike/>
                <w:lang w:eastAsia="hu-HU"/>
              </w:rPr>
              <w:t>(6) A képviselő-választás rendjéről az Alapszabály melléklete rendelkezik.</w:t>
            </w:r>
          </w:p>
          <w:p w:rsidR="001D4169" w:rsidRPr="00E23985" w:rsidRDefault="00536F7A" w:rsidP="00E23985">
            <w:pPr>
              <w:spacing w:line="100" w:lineRule="atLeast"/>
              <w:jc w:val="both"/>
              <w:rPr>
                <w:rFonts w:ascii="Times New Roman" w:eastAsia="Calibri" w:hAnsi="Times New Roman" w:cs="Times New Roman"/>
                <w:color w:val="000000"/>
              </w:rPr>
            </w:pPr>
            <w:r w:rsidRPr="00536F7A">
              <w:rPr>
                <w:rFonts w:ascii="Times New Roman" w:eastAsia="Calibri" w:hAnsi="Times New Roman" w:cs="Times New Roman"/>
                <w:strike/>
                <w:color w:val="000000"/>
              </w:rPr>
              <w:t>(7)</w:t>
            </w:r>
            <w:r>
              <w:rPr>
                <w:rFonts w:ascii="Times New Roman" w:eastAsia="Calibri" w:hAnsi="Times New Roman" w:cs="Times New Roman"/>
                <w:color w:val="000000"/>
              </w:rPr>
              <w:t xml:space="preserve"> </w:t>
            </w:r>
            <w:r w:rsidR="001D4169" w:rsidRPr="00536F7A">
              <w:rPr>
                <w:rFonts w:ascii="Times New Roman" w:eastAsia="Calibri" w:hAnsi="Times New Roman" w:cs="Times New Roman"/>
                <w:b/>
                <w:color w:val="000000"/>
              </w:rPr>
              <w:t>(6)</w:t>
            </w:r>
            <w:r w:rsidR="001D4169" w:rsidRPr="00E23985">
              <w:rPr>
                <w:rFonts w:ascii="Times New Roman" w:eastAsia="Calibri" w:hAnsi="Times New Roman" w:cs="Times New Roman"/>
                <w:color w:val="000000"/>
              </w:rPr>
              <w:t xml:space="preserve"> Az Önkormányzat Küldöttgyűlésének rendes ülését - nem számítva a záró, illetve az alakuló küldöttgyűlési ülést - minden félévben legalább kétszer össze kell hívni.</w:t>
            </w:r>
          </w:p>
          <w:p w:rsidR="001D4169" w:rsidRPr="00E23985" w:rsidRDefault="001D4169" w:rsidP="00E23985">
            <w:pPr>
              <w:spacing w:line="100" w:lineRule="atLeast"/>
              <w:jc w:val="both"/>
              <w:rPr>
                <w:rFonts w:ascii="Times New Roman" w:eastAsia="Calibri" w:hAnsi="Times New Roman" w:cs="Times New Roman"/>
                <w:color w:val="000000"/>
              </w:rPr>
            </w:pPr>
            <w:r w:rsidRPr="00E23985">
              <w:rPr>
                <w:rFonts w:ascii="Times New Roman" w:eastAsia="Calibri" w:hAnsi="Times New Roman" w:cs="Times New Roman"/>
                <w:color w:val="000000"/>
              </w:rPr>
              <w:t>(7)</w:t>
            </w:r>
            <w:r w:rsidR="00536F7A">
              <w:rPr>
                <w:rFonts w:ascii="Times New Roman" w:eastAsia="Calibri" w:hAnsi="Times New Roman" w:cs="Times New Roman"/>
                <w:color w:val="000000"/>
              </w:rPr>
              <w:t xml:space="preserve"> </w:t>
            </w:r>
            <w:r w:rsidRPr="00E23985">
              <w:rPr>
                <w:rFonts w:ascii="Times New Roman" w:eastAsia="Calibri" w:hAnsi="Times New Roman" w:cs="Times New Roman"/>
                <w:color w:val="000000"/>
              </w:rPr>
              <w:t xml:space="preserve">A </w:t>
            </w:r>
            <w:r w:rsidR="00536F7A" w:rsidRPr="00536F7A">
              <w:rPr>
                <w:rFonts w:ascii="Times New Roman" w:eastAsia="Times New Roman" w:hAnsi="Times New Roman" w:cs="Times New Roman"/>
                <w:strike/>
                <w:lang w:eastAsia="hu-HU"/>
              </w:rPr>
              <w:t>Küldöttgyűlések</w:t>
            </w:r>
            <w:r w:rsidR="00536F7A" w:rsidRPr="00E23985">
              <w:rPr>
                <w:rFonts w:ascii="Times New Roman" w:eastAsia="Times New Roman" w:hAnsi="Times New Roman" w:cs="Times New Roman"/>
                <w:lang w:eastAsia="hu-HU"/>
              </w:rPr>
              <w:t xml:space="preserve"> </w:t>
            </w:r>
            <w:r w:rsidRPr="00536F7A">
              <w:rPr>
                <w:rFonts w:ascii="Times New Roman" w:eastAsia="Calibri" w:hAnsi="Times New Roman" w:cs="Times New Roman"/>
                <w:b/>
                <w:color w:val="000000"/>
              </w:rPr>
              <w:t>küldöttgyűlési ülések</w:t>
            </w:r>
            <w:r w:rsidRPr="00E23985">
              <w:rPr>
                <w:rFonts w:ascii="Times New Roman" w:eastAsia="Calibri" w:hAnsi="Times New Roman" w:cs="Times New Roman"/>
                <w:color w:val="000000"/>
              </w:rPr>
              <w:t xml:space="preserve"> között a Választmány üléseit a szorgalmi időszakban legalább kéthetente egyszer, a vizsgaidőszakban szükség szerint, de legalább egyszer össze kell hívni.</w:t>
            </w:r>
          </w:p>
          <w:p w:rsidR="001D4169" w:rsidRPr="00536F7A" w:rsidRDefault="001D4169" w:rsidP="00E23985">
            <w:pPr>
              <w:spacing w:line="100" w:lineRule="atLeast"/>
              <w:ind w:left="30" w:hanging="15"/>
              <w:jc w:val="both"/>
              <w:rPr>
                <w:rFonts w:ascii="Times New Roman" w:eastAsia="Calibri" w:hAnsi="Times New Roman" w:cs="Times New Roman"/>
                <w:b/>
              </w:rPr>
            </w:pPr>
            <w:r w:rsidRPr="00536F7A">
              <w:rPr>
                <w:rFonts w:ascii="Times New Roman" w:eastAsia="Calibri" w:hAnsi="Times New Roman" w:cs="Times New Roman"/>
                <w:b/>
                <w:color w:val="000000"/>
              </w:rPr>
              <w:t>(8) A doktorandusz szakterületen megválasztott képviselőkre az (1) úgy módosul, hogy a doktorandusz szakterület újonnan megválasztott képviselőinek mandátuma az őszi doktorandusz választás eredményének kihirdetésével kezdődik, az előző választáson keletkezett mandátumok pedig a kihirdetéssel szűnnek meg.</w:t>
            </w:r>
          </w:p>
          <w:p w:rsidR="00E850BB" w:rsidRPr="00E23985" w:rsidRDefault="00E850BB" w:rsidP="00E23985">
            <w:pPr>
              <w:jc w:val="both"/>
              <w:rPr>
                <w:rFonts w:ascii="Times New Roman" w:hAnsi="Times New Roman" w:cs="Times New Roman"/>
                <w:b/>
              </w:rPr>
            </w:pPr>
          </w:p>
        </w:tc>
      </w:tr>
      <w:tr w:rsidR="00E850BB" w:rsidRPr="00E23985" w:rsidTr="008C3A2A">
        <w:tc>
          <w:tcPr>
            <w:tcW w:w="4606" w:type="dxa"/>
          </w:tcPr>
          <w:p w:rsidR="00E850BB" w:rsidRPr="00E850BB" w:rsidRDefault="00E850BB" w:rsidP="00E23985">
            <w:pPr>
              <w:spacing w:before="100" w:beforeAutospacing="1" w:after="100" w:afterAutospacing="1"/>
              <w:jc w:val="both"/>
              <w:outlineLvl w:val="3"/>
              <w:rPr>
                <w:rFonts w:ascii="Times New Roman" w:eastAsia="Times New Roman" w:hAnsi="Times New Roman" w:cs="Times New Roman"/>
                <w:b/>
                <w:bCs/>
                <w:lang w:eastAsia="hu-HU"/>
              </w:rPr>
            </w:pPr>
            <w:r w:rsidRPr="00E850BB">
              <w:rPr>
                <w:rFonts w:ascii="Times New Roman" w:eastAsia="Times New Roman" w:hAnsi="Times New Roman" w:cs="Times New Roman"/>
                <w:b/>
                <w:bCs/>
                <w:lang w:eastAsia="hu-HU"/>
              </w:rPr>
              <w:lastRenderedPageBreak/>
              <w:t>33. § Tisztségviselők választása</w:t>
            </w:r>
          </w:p>
          <w:p w:rsidR="00E850BB" w:rsidRPr="00E23985" w:rsidRDefault="00E850BB" w:rsidP="00E23985">
            <w:pPr>
              <w:jc w:val="both"/>
              <w:rPr>
                <w:rFonts w:ascii="Times New Roman" w:hAnsi="Times New Roman" w:cs="Times New Roman"/>
                <w:b/>
              </w:rPr>
            </w:pPr>
            <w:r w:rsidRPr="00E23985">
              <w:rPr>
                <w:rFonts w:ascii="Times New Roman" w:eastAsia="Times New Roman" w:hAnsi="Times New Roman" w:cs="Times New Roman"/>
                <w:lang w:eastAsia="hu-HU"/>
              </w:rPr>
              <w:t>A tisztségviselők megválasztását az Alapszabály vonatkozó rendelkezései szerint a Választmány vagy a Küldöttgyűlés végzi. Minden tisztségviselő megválasztása azonos rendben, titkos szavazással történik.</w:t>
            </w:r>
          </w:p>
        </w:tc>
        <w:tc>
          <w:tcPr>
            <w:tcW w:w="4606" w:type="dxa"/>
          </w:tcPr>
          <w:p w:rsidR="001D4169" w:rsidRPr="00E23985" w:rsidRDefault="001D4169" w:rsidP="00E23985">
            <w:pPr>
              <w:spacing w:line="240" w:lineRule="atLeast"/>
              <w:jc w:val="both"/>
              <w:rPr>
                <w:rFonts w:ascii="Times New Roman" w:eastAsia="Calibri" w:hAnsi="Times New Roman" w:cs="Times New Roman"/>
              </w:rPr>
            </w:pPr>
            <w:r w:rsidRPr="00E23985">
              <w:rPr>
                <w:rFonts w:ascii="Times New Roman" w:eastAsia="Calibri" w:hAnsi="Times New Roman" w:cs="Times New Roman"/>
                <w:b/>
              </w:rPr>
              <w:t>33. § Tisztségviselők választása</w:t>
            </w:r>
          </w:p>
          <w:p w:rsidR="001D4169" w:rsidRPr="00E23985" w:rsidRDefault="001D4169" w:rsidP="00E23985">
            <w:pPr>
              <w:spacing w:line="100" w:lineRule="atLeast"/>
              <w:jc w:val="both"/>
              <w:rPr>
                <w:rFonts w:ascii="Times New Roman" w:eastAsia="Calibri" w:hAnsi="Times New Roman" w:cs="Times New Roman"/>
                <w:color w:val="000000"/>
              </w:rPr>
            </w:pPr>
            <w:r w:rsidRPr="00E23985">
              <w:rPr>
                <w:rFonts w:ascii="Times New Roman" w:eastAsia="Calibri" w:hAnsi="Times New Roman" w:cs="Times New Roman"/>
              </w:rPr>
              <w:br/>
            </w:r>
            <w:r w:rsidRPr="00536F7A">
              <w:rPr>
                <w:rFonts w:ascii="Times New Roman" w:eastAsia="Calibri" w:hAnsi="Times New Roman" w:cs="Times New Roman"/>
                <w:b/>
              </w:rPr>
              <w:t xml:space="preserve">(1) </w:t>
            </w:r>
            <w:r w:rsidRPr="00E23985">
              <w:rPr>
                <w:rFonts w:ascii="Times New Roman" w:eastAsia="Calibri" w:hAnsi="Times New Roman" w:cs="Times New Roman"/>
                <w:color w:val="000000"/>
              </w:rPr>
              <w:t xml:space="preserve">A tisztségviselők megválasztását az Alapszabály vonatkozó rendelkezései szerint a Választmány vagy a Küldöttgyűlés végzi. A tisztségviselők megválasztása azonos rendben, titkos szavazással történik, </w:t>
            </w:r>
            <w:r w:rsidRPr="00536F7A">
              <w:rPr>
                <w:rFonts w:ascii="Times New Roman" w:eastAsia="Calibri" w:hAnsi="Times New Roman" w:cs="Times New Roman"/>
                <w:b/>
                <w:color w:val="000000"/>
              </w:rPr>
              <w:t xml:space="preserve">kivéve az Ellenőrző Bizottság tagjait és a szakterületi koordinátorokat. </w:t>
            </w:r>
          </w:p>
          <w:p w:rsidR="001D4169" w:rsidRPr="00536F7A" w:rsidRDefault="001D4169" w:rsidP="00E23985">
            <w:pPr>
              <w:spacing w:line="100" w:lineRule="atLeast"/>
              <w:jc w:val="both"/>
              <w:rPr>
                <w:rFonts w:ascii="Times New Roman" w:eastAsia="Calibri" w:hAnsi="Times New Roman" w:cs="Times New Roman"/>
                <w:b/>
              </w:rPr>
            </w:pPr>
            <w:r w:rsidRPr="00536F7A">
              <w:rPr>
                <w:rFonts w:ascii="Times New Roman" w:eastAsia="Calibri" w:hAnsi="Times New Roman" w:cs="Times New Roman"/>
                <w:b/>
                <w:color w:val="000000"/>
              </w:rPr>
              <w:t>(2) A szakterületi koordinátorok esetében a tisztségviselők megválasztásának rendjét kell alkalmazni, kivéve a jelöltállításnál.</w:t>
            </w:r>
          </w:p>
          <w:p w:rsidR="00E850BB" w:rsidRPr="00E23985" w:rsidRDefault="00E850BB" w:rsidP="00E23985">
            <w:pPr>
              <w:jc w:val="both"/>
              <w:rPr>
                <w:rFonts w:ascii="Times New Roman" w:hAnsi="Times New Roman" w:cs="Times New Roman"/>
                <w:b/>
              </w:rPr>
            </w:pPr>
          </w:p>
        </w:tc>
      </w:tr>
      <w:tr w:rsidR="00E850BB" w:rsidRPr="00E23985" w:rsidTr="008C3A2A">
        <w:tc>
          <w:tcPr>
            <w:tcW w:w="4606" w:type="dxa"/>
          </w:tcPr>
          <w:p w:rsidR="00E850BB" w:rsidRPr="00E850BB" w:rsidRDefault="00E850BB" w:rsidP="00E23985">
            <w:pPr>
              <w:spacing w:before="100" w:beforeAutospacing="1" w:after="100" w:afterAutospacing="1"/>
              <w:jc w:val="both"/>
              <w:outlineLvl w:val="3"/>
              <w:rPr>
                <w:rFonts w:ascii="Times New Roman" w:eastAsia="Times New Roman" w:hAnsi="Times New Roman" w:cs="Times New Roman"/>
                <w:b/>
                <w:bCs/>
                <w:lang w:eastAsia="hu-HU"/>
              </w:rPr>
            </w:pPr>
            <w:r w:rsidRPr="00E850BB">
              <w:rPr>
                <w:rFonts w:ascii="Times New Roman" w:eastAsia="Times New Roman" w:hAnsi="Times New Roman" w:cs="Times New Roman"/>
                <w:b/>
                <w:bCs/>
                <w:lang w:eastAsia="hu-HU"/>
              </w:rPr>
              <w:t>34. § Jelöltállítás</w:t>
            </w:r>
          </w:p>
          <w:p w:rsidR="00536F7A" w:rsidRDefault="00E850BB" w:rsidP="00E23985">
            <w:pPr>
              <w:jc w:val="both"/>
              <w:rPr>
                <w:rFonts w:ascii="Times New Roman" w:eastAsia="Times New Roman" w:hAnsi="Times New Roman" w:cs="Times New Roman"/>
                <w:lang w:eastAsia="hu-HU"/>
              </w:rPr>
            </w:pPr>
            <w:r w:rsidRPr="00E23985">
              <w:rPr>
                <w:rFonts w:ascii="Times New Roman" w:eastAsia="Times New Roman" w:hAnsi="Times New Roman" w:cs="Times New Roman"/>
                <w:lang w:eastAsia="hu-HU"/>
              </w:rPr>
              <w:lastRenderedPageBreak/>
              <w:t>(1) Jelöltet a Választmány vagy a Küldöttgyűlés tanácskozási vagy szavazati jogú tagja állíthat.</w:t>
            </w:r>
            <w:r w:rsidRPr="00E23985">
              <w:rPr>
                <w:rFonts w:ascii="Times New Roman" w:eastAsia="Times New Roman" w:hAnsi="Times New Roman" w:cs="Times New Roman"/>
                <w:lang w:eastAsia="hu-HU"/>
              </w:rPr>
              <w:br/>
              <w:t>(2) A jelöltnek nyilatkoznia kell, a jelölés elfogadásáról. Ez történhet az ülésen, szóban, illetve előzetesen, írásban, amikor az illető az elnöknek eljuttatott nyilatkozatában jelzi, hogy jelölése esetén elfogadja-e a jelölést.</w:t>
            </w:r>
          </w:p>
          <w:p w:rsidR="00E850BB" w:rsidRPr="00E23985" w:rsidRDefault="00E850BB" w:rsidP="00E23985">
            <w:pPr>
              <w:jc w:val="both"/>
              <w:rPr>
                <w:rFonts w:ascii="Times New Roman" w:hAnsi="Times New Roman" w:cs="Times New Roman"/>
                <w:b/>
              </w:rPr>
            </w:pPr>
            <w:r w:rsidRPr="00E23985">
              <w:rPr>
                <w:rFonts w:ascii="Times New Roman" w:eastAsia="Times New Roman" w:hAnsi="Times New Roman" w:cs="Times New Roman"/>
                <w:lang w:eastAsia="hu-HU"/>
              </w:rPr>
              <w:t>(3) Tisztségviselő tisztségviselőnek nem jelölhető.</w:t>
            </w:r>
          </w:p>
        </w:tc>
        <w:tc>
          <w:tcPr>
            <w:tcW w:w="4606" w:type="dxa"/>
          </w:tcPr>
          <w:p w:rsidR="001D4169" w:rsidRPr="00E23985" w:rsidRDefault="001D4169" w:rsidP="00E23985">
            <w:pPr>
              <w:spacing w:line="240" w:lineRule="atLeast"/>
              <w:jc w:val="both"/>
              <w:rPr>
                <w:rFonts w:ascii="Times New Roman" w:eastAsia="Calibri" w:hAnsi="Times New Roman" w:cs="Times New Roman"/>
              </w:rPr>
            </w:pPr>
            <w:r w:rsidRPr="00E23985">
              <w:rPr>
                <w:rFonts w:ascii="Times New Roman" w:eastAsia="Calibri" w:hAnsi="Times New Roman" w:cs="Times New Roman"/>
                <w:b/>
              </w:rPr>
              <w:lastRenderedPageBreak/>
              <w:t>34. § Jelöltállítás</w:t>
            </w:r>
          </w:p>
          <w:p w:rsidR="001D4169" w:rsidRPr="00536F7A" w:rsidRDefault="001D4169" w:rsidP="00E23985">
            <w:pPr>
              <w:spacing w:line="100" w:lineRule="atLeast"/>
              <w:jc w:val="both"/>
              <w:rPr>
                <w:rFonts w:ascii="Times New Roman" w:eastAsia="Calibri" w:hAnsi="Times New Roman" w:cs="Times New Roman"/>
                <w:b/>
                <w:color w:val="000000"/>
              </w:rPr>
            </w:pPr>
            <w:r w:rsidRPr="00E23985">
              <w:rPr>
                <w:rFonts w:ascii="Times New Roman" w:eastAsia="Calibri" w:hAnsi="Times New Roman" w:cs="Times New Roman"/>
              </w:rPr>
              <w:br/>
            </w:r>
            <w:r w:rsidRPr="00E23985">
              <w:rPr>
                <w:rFonts w:ascii="Times New Roman" w:eastAsia="Calibri" w:hAnsi="Times New Roman" w:cs="Times New Roman"/>
                <w:color w:val="000000"/>
              </w:rPr>
              <w:lastRenderedPageBreak/>
              <w:t>(1) Jelöltet a Választmány vagy a Küldöttgyűlés tanácskozási vagy szavazati jogú tagja állíthat</w:t>
            </w:r>
            <w:r w:rsidRPr="00536F7A">
              <w:rPr>
                <w:rFonts w:ascii="Times New Roman" w:eastAsia="Calibri" w:hAnsi="Times New Roman" w:cs="Times New Roman"/>
                <w:b/>
                <w:color w:val="000000"/>
              </w:rPr>
              <w:t>. A szakterületi koordinátorok tisztségére csak az illetékes szakterületi bizottság állíthat jelöltet.</w:t>
            </w:r>
          </w:p>
          <w:p w:rsidR="00536F7A" w:rsidRDefault="001D4169" w:rsidP="00E23985">
            <w:pPr>
              <w:spacing w:line="100" w:lineRule="atLeast"/>
              <w:jc w:val="both"/>
              <w:rPr>
                <w:rFonts w:ascii="Times New Roman" w:eastAsia="Calibri" w:hAnsi="Times New Roman" w:cs="Times New Roman"/>
                <w:color w:val="000000"/>
              </w:rPr>
            </w:pPr>
            <w:r w:rsidRPr="00E23985">
              <w:rPr>
                <w:rFonts w:ascii="Times New Roman" w:eastAsia="Calibri" w:hAnsi="Times New Roman" w:cs="Times New Roman"/>
                <w:color w:val="000000"/>
              </w:rPr>
              <w:t>(2)</w:t>
            </w:r>
            <w:r w:rsidR="00536F7A">
              <w:rPr>
                <w:rFonts w:ascii="Times New Roman" w:eastAsia="Calibri" w:hAnsi="Times New Roman" w:cs="Times New Roman"/>
                <w:color w:val="000000"/>
              </w:rPr>
              <w:t xml:space="preserve"> </w:t>
            </w:r>
            <w:r w:rsidRPr="00E23985">
              <w:rPr>
                <w:rFonts w:ascii="Times New Roman" w:eastAsia="Calibri" w:hAnsi="Times New Roman" w:cs="Times New Roman"/>
                <w:color w:val="000000"/>
              </w:rPr>
              <w:t>A jelöltnek nyilatkoznia kell, a jelölés elfogadásáról. Ez történhet az ülésen, szóban, illetve előzetesen, írásban, amikor az illető az elnökne</w:t>
            </w:r>
            <w:bookmarkStart w:id="1" w:name="_GoBack"/>
            <w:bookmarkEnd w:id="1"/>
            <w:r w:rsidRPr="00E23985">
              <w:rPr>
                <w:rFonts w:ascii="Times New Roman" w:eastAsia="Calibri" w:hAnsi="Times New Roman" w:cs="Times New Roman"/>
                <w:color w:val="000000"/>
              </w:rPr>
              <w:t>k eljuttatott nyilatkozatában jelzi, hogy jelölése esetén elfogadja-e a jelölést.</w:t>
            </w:r>
          </w:p>
          <w:p w:rsidR="001D4169" w:rsidRPr="00536F7A" w:rsidRDefault="001D4169" w:rsidP="00E23985">
            <w:pPr>
              <w:spacing w:line="100" w:lineRule="atLeast"/>
              <w:jc w:val="both"/>
              <w:rPr>
                <w:rFonts w:ascii="Times New Roman" w:eastAsia="Calibri" w:hAnsi="Times New Roman" w:cs="Times New Roman"/>
                <w:b/>
                <w:color w:val="000000"/>
              </w:rPr>
            </w:pPr>
            <w:r w:rsidRPr="00536F7A">
              <w:rPr>
                <w:rFonts w:ascii="Times New Roman" w:eastAsia="Calibri" w:hAnsi="Times New Roman" w:cs="Times New Roman"/>
                <w:b/>
                <w:color w:val="000000"/>
              </w:rPr>
              <w:t>(3) Jelölni csak olyan személyt lehet, aki a küldöttgyűlési ülés előtt 48 órával pályázatot nyújtott be az adott tisztségre és azt a képviselőknek elektronikusan eljuttatta. Különösen indokolt esetben a Küldöttgyűlés négyötödös többséggel pályázatot be nem nyújtott jelöltet is állíthat.</w:t>
            </w:r>
          </w:p>
          <w:p w:rsidR="001D4169" w:rsidRPr="00E23985" w:rsidRDefault="00536F7A" w:rsidP="00E23985">
            <w:pPr>
              <w:spacing w:line="100" w:lineRule="atLeast"/>
              <w:jc w:val="both"/>
              <w:rPr>
                <w:rFonts w:ascii="Times New Roman" w:eastAsia="Calibri" w:hAnsi="Times New Roman" w:cs="Times New Roman"/>
              </w:rPr>
            </w:pPr>
            <w:r w:rsidRPr="00536F7A">
              <w:rPr>
                <w:rFonts w:ascii="Times New Roman" w:eastAsia="Calibri" w:hAnsi="Times New Roman" w:cs="Times New Roman"/>
                <w:strike/>
                <w:color w:val="000000"/>
              </w:rPr>
              <w:t>(3)</w:t>
            </w:r>
            <w:r>
              <w:rPr>
                <w:rFonts w:ascii="Times New Roman" w:eastAsia="Calibri" w:hAnsi="Times New Roman" w:cs="Times New Roman"/>
                <w:color w:val="000000"/>
              </w:rPr>
              <w:t xml:space="preserve"> </w:t>
            </w:r>
            <w:r w:rsidR="001D4169" w:rsidRPr="00536F7A">
              <w:rPr>
                <w:rFonts w:ascii="Times New Roman" w:eastAsia="Calibri" w:hAnsi="Times New Roman" w:cs="Times New Roman"/>
                <w:b/>
                <w:color w:val="000000"/>
              </w:rPr>
              <w:t>(4)</w:t>
            </w:r>
            <w:r w:rsidR="001D4169" w:rsidRPr="00E23985">
              <w:rPr>
                <w:rFonts w:ascii="Times New Roman" w:eastAsia="Calibri" w:hAnsi="Times New Roman" w:cs="Times New Roman"/>
                <w:color w:val="000000"/>
              </w:rPr>
              <w:t xml:space="preserve"> </w:t>
            </w:r>
            <w:r w:rsidRPr="00536F7A">
              <w:rPr>
                <w:rFonts w:ascii="Times New Roman" w:eastAsia="Times New Roman" w:hAnsi="Times New Roman" w:cs="Times New Roman"/>
                <w:strike/>
                <w:lang w:eastAsia="hu-HU"/>
              </w:rPr>
              <w:t>Tisztségviselő tisztségviselőnek nem jelölhető.</w:t>
            </w:r>
            <w:r>
              <w:rPr>
                <w:rFonts w:ascii="Times New Roman" w:eastAsia="Times New Roman" w:hAnsi="Times New Roman" w:cs="Times New Roman"/>
                <w:lang w:eastAsia="hu-HU"/>
              </w:rPr>
              <w:t xml:space="preserve"> </w:t>
            </w:r>
            <w:r w:rsidR="001D4169" w:rsidRPr="00536F7A">
              <w:rPr>
                <w:rFonts w:ascii="Times New Roman" w:eastAsia="Calibri" w:hAnsi="Times New Roman" w:cs="Times New Roman"/>
                <w:b/>
                <w:color w:val="000000"/>
              </w:rPr>
              <w:t>Tisztségviselő tisztségviselőnek csak abban az esetben jelölhető, ha az aktuális tisztségéről olyan hatállyal lemond, hogy a jelenlegi tisztsége megszűnik, mielőtt az új tisztségviselői mandátuma hatályba lép. A lemondás akkor is hatályba lép, ha más jelölt kerül megválasztásra.</w:t>
            </w:r>
          </w:p>
          <w:p w:rsidR="00E850BB" w:rsidRPr="00E23985" w:rsidRDefault="00E850BB" w:rsidP="00E23985">
            <w:pPr>
              <w:jc w:val="both"/>
              <w:rPr>
                <w:rFonts w:ascii="Times New Roman" w:hAnsi="Times New Roman" w:cs="Times New Roman"/>
                <w:b/>
              </w:rPr>
            </w:pPr>
          </w:p>
        </w:tc>
      </w:tr>
      <w:tr w:rsidR="00E850BB" w:rsidRPr="00E23985" w:rsidTr="008C3A2A">
        <w:tc>
          <w:tcPr>
            <w:tcW w:w="4606" w:type="dxa"/>
          </w:tcPr>
          <w:p w:rsidR="00E850BB" w:rsidRPr="00E850BB" w:rsidRDefault="00E850BB" w:rsidP="00E23985">
            <w:pPr>
              <w:spacing w:before="100" w:beforeAutospacing="1" w:after="100" w:afterAutospacing="1"/>
              <w:jc w:val="both"/>
              <w:outlineLvl w:val="3"/>
              <w:rPr>
                <w:rFonts w:ascii="Times New Roman" w:eastAsia="Times New Roman" w:hAnsi="Times New Roman" w:cs="Times New Roman"/>
                <w:b/>
                <w:bCs/>
                <w:lang w:eastAsia="hu-HU"/>
              </w:rPr>
            </w:pPr>
            <w:r w:rsidRPr="00E850BB">
              <w:rPr>
                <w:rFonts w:ascii="Times New Roman" w:eastAsia="Times New Roman" w:hAnsi="Times New Roman" w:cs="Times New Roman"/>
                <w:b/>
                <w:bCs/>
                <w:lang w:eastAsia="hu-HU"/>
              </w:rPr>
              <w:lastRenderedPageBreak/>
              <w:t>35. § A jelöltek meghallgatása</w:t>
            </w:r>
          </w:p>
          <w:p w:rsidR="00E850BB" w:rsidRPr="00E23985" w:rsidRDefault="00E850BB" w:rsidP="00E23985">
            <w:pPr>
              <w:jc w:val="both"/>
              <w:rPr>
                <w:rFonts w:ascii="Times New Roman" w:hAnsi="Times New Roman" w:cs="Times New Roman"/>
                <w:b/>
              </w:rPr>
            </w:pPr>
            <w:r w:rsidRPr="00E23985">
              <w:rPr>
                <w:rFonts w:ascii="Times New Roman" w:eastAsia="Times New Roman" w:hAnsi="Times New Roman" w:cs="Times New Roman"/>
                <w:lang w:eastAsia="hu-HU"/>
              </w:rPr>
              <w:t>A jelöltek a szavazás előtt egymás távollétében röviden ismertetik elképzeléseiket a poszt betöltéséről, majd távollétükben a Választmány vagy a Küldöttgyűlés vitát folytat a jelöltek alkalmasságáról. Jelen paragrafus szabályozása alól a tisztségviselőt megválasztó testület kétharmados szavazással hozott határozata mellett lehet eltérni.</w:t>
            </w:r>
          </w:p>
        </w:tc>
        <w:tc>
          <w:tcPr>
            <w:tcW w:w="4606" w:type="dxa"/>
          </w:tcPr>
          <w:p w:rsidR="001D4169" w:rsidRPr="00E23985" w:rsidRDefault="001D4169" w:rsidP="00E23985">
            <w:pPr>
              <w:spacing w:line="240" w:lineRule="atLeast"/>
              <w:jc w:val="both"/>
              <w:rPr>
                <w:rFonts w:ascii="Times New Roman" w:eastAsia="Calibri" w:hAnsi="Times New Roman" w:cs="Times New Roman"/>
              </w:rPr>
            </w:pPr>
            <w:r w:rsidRPr="00E23985">
              <w:rPr>
                <w:rFonts w:ascii="Times New Roman" w:eastAsia="Calibri" w:hAnsi="Times New Roman" w:cs="Times New Roman"/>
                <w:b/>
              </w:rPr>
              <w:t>35. § A jelöltek meghallgatása</w:t>
            </w:r>
          </w:p>
          <w:p w:rsidR="001D4169" w:rsidRPr="00E23985" w:rsidRDefault="001D4169" w:rsidP="00E23985">
            <w:pPr>
              <w:spacing w:line="100" w:lineRule="atLeast"/>
              <w:jc w:val="both"/>
              <w:rPr>
                <w:rFonts w:ascii="Times New Roman" w:eastAsia="Calibri" w:hAnsi="Times New Roman" w:cs="Times New Roman"/>
              </w:rPr>
            </w:pPr>
            <w:r w:rsidRPr="00E23985">
              <w:rPr>
                <w:rFonts w:ascii="Times New Roman" w:eastAsia="Calibri" w:hAnsi="Times New Roman" w:cs="Times New Roman"/>
              </w:rPr>
              <w:br/>
            </w:r>
            <w:r w:rsidRPr="00E23985">
              <w:rPr>
                <w:rFonts w:ascii="Times New Roman" w:eastAsia="Calibri" w:hAnsi="Times New Roman" w:cs="Times New Roman"/>
                <w:color w:val="000000"/>
              </w:rPr>
              <w:t>A jelöltek a szavazás előtt egymás távollétében röviden ismertetik elképzeléseiket a poszt betöltéséről, majd távollétükben a Választmány vagy a Küldöttgyűlés vitát folytat a jelöltek alkalmasságáról. Jelen paragrafus szabályozása alól a tisztségviselőt megválasztó testület kétharmados szavazással hozott határozata mellett lehet eltérni.</w:t>
            </w:r>
          </w:p>
          <w:p w:rsidR="00E850BB" w:rsidRPr="00E23985" w:rsidRDefault="00E850BB" w:rsidP="00E23985">
            <w:pPr>
              <w:jc w:val="both"/>
              <w:rPr>
                <w:rFonts w:ascii="Times New Roman" w:hAnsi="Times New Roman" w:cs="Times New Roman"/>
                <w:b/>
              </w:rPr>
            </w:pPr>
          </w:p>
        </w:tc>
      </w:tr>
      <w:tr w:rsidR="00E850BB" w:rsidRPr="00E23985" w:rsidTr="008C3A2A">
        <w:tc>
          <w:tcPr>
            <w:tcW w:w="4606" w:type="dxa"/>
          </w:tcPr>
          <w:p w:rsidR="00E850BB" w:rsidRPr="00E850BB" w:rsidRDefault="00E850BB" w:rsidP="00E23985">
            <w:pPr>
              <w:spacing w:before="100" w:beforeAutospacing="1" w:after="100" w:afterAutospacing="1"/>
              <w:jc w:val="both"/>
              <w:outlineLvl w:val="3"/>
              <w:rPr>
                <w:rFonts w:ascii="Times New Roman" w:eastAsia="Times New Roman" w:hAnsi="Times New Roman" w:cs="Times New Roman"/>
                <w:b/>
                <w:bCs/>
                <w:lang w:eastAsia="hu-HU"/>
              </w:rPr>
            </w:pPr>
            <w:r w:rsidRPr="00E850BB">
              <w:rPr>
                <w:rFonts w:ascii="Times New Roman" w:eastAsia="Times New Roman" w:hAnsi="Times New Roman" w:cs="Times New Roman"/>
                <w:b/>
                <w:bCs/>
                <w:lang w:eastAsia="hu-HU"/>
              </w:rPr>
              <w:t>36. § A szavazás</w:t>
            </w:r>
          </w:p>
          <w:p w:rsidR="00536F7A" w:rsidRDefault="00E850BB" w:rsidP="00E23985">
            <w:pPr>
              <w:jc w:val="both"/>
              <w:rPr>
                <w:rFonts w:ascii="Times New Roman" w:eastAsia="Times New Roman" w:hAnsi="Times New Roman" w:cs="Times New Roman"/>
                <w:lang w:eastAsia="hu-HU"/>
              </w:rPr>
            </w:pPr>
            <w:r w:rsidRPr="00E23985">
              <w:rPr>
                <w:rFonts w:ascii="Times New Roman" w:eastAsia="Times New Roman" w:hAnsi="Times New Roman" w:cs="Times New Roman"/>
                <w:lang w:eastAsia="hu-HU"/>
              </w:rPr>
              <w:t xml:space="preserve">(1) A tisztségviselők megválasztása minden esetben egyenként, titkosan történik; az egyes szavazások azonban történhetnek egy szavazólapon. Ebben az esetben a szavazólapon egyenként fel kell tüntetni, hogy a szavazó melyik tisztségviselőre melyik személyt kívánja megválasztani. Ha egy vagy több posztra csak egy jelölt van, akkor az adott </w:t>
            </w:r>
            <w:proofErr w:type="gramStart"/>
            <w:r w:rsidRPr="00E23985">
              <w:rPr>
                <w:rFonts w:ascii="Times New Roman" w:eastAsia="Times New Roman" w:hAnsi="Times New Roman" w:cs="Times New Roman"/>
                <w:lang w:eastAsia="hu-HU"/>
              </w:rPr>
              <w:t>jelölt(</w:t>
            </w:r>
            <w:proofErr w:type="spellStart"/>
            <w:proofErr w:type="gramEnd"/>
            <w:r w:rsidRPr="00E23985">
              <w:rPr>
                <w:rFonts w:ascii="Times New Roman" w:eastAsia="Times New Roman" w:hAnsi="Times New Roman" w:cs="Times New Roman"/>
                <w:lang w:eastAsia="hu-HU"/>
              </w:rPr>
              <w:t>ek</w:t>
            </w:r>
            <w:proofErr w:type="spellEnd"/>
            <w:r w:rsidRPr="00E23985">
              <w:rPr>
                <w:rFonts w:ascii="Times New Roman" w:eastAsia="Times New Roman" w:hAnsi="Times New Roman" w:cs="Times New Roman"/>
                <w:lang w:eastAsia="hu-HU"/>
              </w:rPr>
              <w:t>) elfogadását egy "igen" szavazattal is lehet jelezni. Ha valaki egyik jelöltet sem tartja alkalmasnak, nem szavazatot adhat le. Az egyértelműen nem azonosítható szavazólapok érvénytelen szavazatnak minősülnek.</w:t>
            </w:r>
          </w:p>
          <w:p w:rsidR="00536F7A" w:rsidRDefault="00E850BB" w:rsidP="00E23985">
            <w:pPr>
              <w:jc w:val="both"/>
              <w:rPr>
                <w:rFonts w:ascii="Times New Roman" w:eastAsia="Times New Roman" w:hAnsi="Times New Roman" w:cs="Times New Roman"/>
                <w:lang w:eastAsia="hu-HU"/>
              </w:rPr>
            </w:pPr>
            <w:r w:rsidRPr="00E23985">
              <w:rPr>
                <w:rFonts w:ascii="Times New Roman" w:eastAsia="Times New Roman" w:hAnsi="Times New Roman" w:cs="Times New Roman"/>
                <w:lang w:eastAsia="hu-HU"/>
              </w:rPr>
              <w:t xml:space="preserve">(2) Egy jelölt esetén a tisztségviselő választás legfeljebb három fordulóból áll. Az első fordulóban a tisztségviselő megválasztásához kétharmados többség kell. Amennyiben a </w:t>
            </w:r>
            <w:r w:rsidRPr="00E23985">
              <w:rPr>
                <w:rFonts w:ascii="Times New Roman" w:eastAsia="Times New Roman" w:hAnsi="Times New Roman" w:cs="Times New Roman"/>
                <w:lang w:eastAsia="hu-HU"/>
              </w:rPr>
              <w:lastRenderedPageBreak/>
              <w:t>tisztségviselő megválasztása sikertelen második fordulót kell tartani, ahol szintén kétharmados többség kell a megválasztásához. Amennyiben ez is sikertelen harmadik fordulót kell tartani, ahol egyszerű többséggel is megválasztható. A 35. § rendelkezéseit csak az első két forduló esetén kötelező alkalmazni.</w:t>
            </w:r>
          </w:p>
          <w:p w:rsidR="00536F7A" w:rsidRDefault="00E850BB" w:rsidP="00E23985">
            <w:pPr>
              <w:jc w:val="both"/>
              <w:rPr>
                <w:rFonts w:ascii="Times New Roman" w:eastAsia="Times New Roman" w:hAnsi="Times New Roman" w:cs="Times New Roman"/>
                <w:lang w:eastAsia="hu-HU"/>
              </w:rPr>
            </w:pPr>
            <w:r w:rsidRPr="00E23985">
              <w:rPr>
                <w:rFonts w:ascii="Times New Roman" w:eastAsia="Times New Roman" w:hAnsi="Times New Roman" w:cs="Times New Roman"/>
                <w:lang w:eastAsia="hu-HU"/>
              </w:rPr>
              <w:t>(3) Két jelölt esetén a tisztségviselő választás legfeljebb három fordulóból áll. Az első fordulóban a kétharmados többséget kapott jelölt kerül megválasztásra. Amennyiben egyik jelölt sem éri el a kétharmados többséget második fordulót kell tartani. A második fordulóban a kétharmados többséget kapott jelölt kerül megválasztásra. Amennyiben egyik jelölt sem éri el a kétharmados többséget, úgy harmadik fordulót kell tartani, ahol az egyszerű többséget kapott jelölt kerül megválasztásra. A 35. § rendelkezéseit csak az első két forduló esetén kötelező alkalmazni.</w:t>
            </w:r>
          </w:p>
          <w:p w:rsidR="00536F7A" w:rsidRDefault="00E850BB" w:rsidP="00E23985">
            <w:pPr>
              <w:jc w:val="both"/>
              <w:rPr>
                <w:rFonts w:ascii="Times New Roman" w:eastAsia="Times New Roman" w:hAnsi="Times New Roman" w:cs="Times New Roman"/>
                <w:lang w:eastAsia="hu-HU"/>
              </w:rPr>
            </w:pPr>
            <w:r w:rsidRPr="00E23985">
              <w:rPr>
                <w:rFonts w:ascii="Times New Roman" w:eastAsia="Times New Roman" w:hAnsi="Times New Roman" w:cs="Times New Roman"/>
                <w:lang w:eastAsia="hu-HU"/>
              </w:rPr>
              <w:t>(4) Kettőnél több jelölt esetén a választás legfeljebb öt fordulóból áll. Az első fordulóban a kettő legtöbb szavazatot kapott jelölt kerül be a második fordulóba. A második fordulóban a kétharmados többséget kapott jelölt kerül megválasztásra. Amennyiben egyik jelölt sem kap kétharmados többséget, úgy a 34. § alapján újra jelölteket kell állítani. Amennyiben egy jelölt van az új jelöltállítás után, úgy a 35. § (2) bekezdés rendelkezéseit kötelező alkalmazni. Amennyiben két jelölt van az új jelöltállítás után, úgy a 35. § (3) bekezdés rendelkezéseit kötelező alkalmazni. Ha az új jelöltállítás után is több mint két jelölt van, úgy harmadik fordulót kell tartani, ahonnan a két legtöbb szavazatot kapott jelölt kerül be a negyedik fordulóba. A negyedik fordulóban a kétharmados többséget kapott jelölt kerül megválasztásra. Amennyiben egyik jelölt sem éri el a kétharmados többséget úgy ötödik fordulót kell tartani, ahol az egyszerű többséget kapott jelölt kerül megválasztásra. A 35. § rendelkezéseit csak az első négy forduló esetén kötelező alkalmazni.</w:t>
            </w:r>
          </w:p>
          <w:p w:rsidR="00536F7A" w:rsidRDefault="00E850BB" w:rsidP="00E23985">
            <w:pPr>
              <w:jc w:val="both"/>
              <w:rPr>
                <w:rFonts w:ascii="Times New Roman" w:eastAsia="Times New Roman" w:hAnsi="Times New Roman" w:cs="Times New Roman"/>
                <w:lang w:eastAsia="hu-HU"/>
              </w:rPr>
            </w:pPr>
            <w:r w:rsidRPr="00E23985">
              <w:rPr>
                <w:rFonts w:ascii="Times New Roman" w:eastAsia="Times New Roman" w:hAnsi="Times New Roman" w:cs="Times New Roman"/>
                <w:lang w:eastAsia="hu-HU"/>
              </w:rPr>
              <w:t>(5) A Kuratórium elnökének és titkárának megválasztásának menetére a tisztségviselők választásának menetére vonatkozó szabályokat kell megfelelően alkalmazni.</w:t>
            </w:r>
          </w:p>
          <w:p w:rsidR="00536F7A" w:rsidRDefault="00E850BB" w:rsidP="00E23985">
            <w:pPr>
              <w:jc w:val="both"/>
              <w:rPr>
                <w:rFonts w:ascii="Times New Roman" w:eastAsia="Times New Roman" w:hAnsi="Times New Roman" w:cs="Times New Roman"/>
                <w:lang w:eastAsia="hu-HU"/>
              </w:rPr>
            </w:pPr>
            <w:r w:rsidRPr="00E23985">
              <w:rPr>
                <w:rFonts w:ascii="Times New Roman" w:eastAsia="Times New Roman" w:hAnsi="Times New Roman" w:cs="Times New Roman"/>
                <w:lang w:eastAsia="hu-HU"/>
              </w:rPr>
              <w:t>(6) Eredménytelen választás esetén</w:t>
            </w:r>
          </w:p>
          <w:p w:rsidR="00E850BB" w:rsidRPr="00E23985" w:rsidRDefault="00E850BB" w:rsidP="00E23985">
            <w:pPr>
              <w:jc w:val="both"/>
              <w:rPr>
                <w:rFonts w:ascii="Times New Roman" w:hAnsi="Times New Roman" w:cs="Times New Roman"/>
                <w:b/>
              </w:rPr>
            </w:pPr>
            <w:r w:rsidRPr="00E23985">
              <w:rPr>
                <w:rFonts w:ascii="Times New Roman" w:eastAsia="Times New Roman" w:hAnsi="Times New Roman" w:cs="Times New Roman"/>
                <w:lang w:eastAsia="hu-HU"/>
              </w:rPr>
              <w:t>(a) ha az adott posztra csak a Küldöttgyűlés választhat tisztségviselőt, akkor 8 napon belül rendes Küldöttgyűlést kell összehívni, ahol a Küldöttgyűlés dönthet az Alapszabály módosításáról, vagy új választást tarthat;</w:t>
            </w:r>
            <w:r w:rsidRPr="00E23985">
              <w:rPr>
                <w:rFonts w:ascii="Times New Roman" w:eastAsia="Times New Roman" w:hAnsi="Times New Roman" w:cs="Times New Roman"/>
                <w:lang w:eastAsia="hu-HU"/>
              </w:rPr>
              <w:br/>
              <w:t xml:space="preserve">(b) ha az adott posztra a Választmány állíthat tisztségviselőt, választmányi ülést kell </w:t>
            </w:r>
            <w:r w:rsidRPr="00E23985">
              <w:rPr>
                <w:rFonts w:ascii="Times New Roman" w:eastAsia="Times New Roman" w:hAnsi="Times New Roman" w:cs="Times New Roman"/>
                <w:lang w:eastAsia="hu-HU"/>
              </w:rPr>
              <w:lastRenderedPageBreak/>
              <w:t>összehívni, ahol új kísérlet történik a poszt betöltésére. Amennyiben ez eredménytelen, rendes Küldöttgyűlést kell összehívni, ahol a Küldöttgyűlés dönthet arról, hogy a poszt betöltetlen maradjon.</w:t>
            </w:r>
            <w:r w:rsidRPr="00E23985">
              <w:rPr>
                <w:rFonts w:ascii="Times New Roman" w:eastAsia="Times New Roman" w:hAnsi="Times New Roman" w:cs="Times New Roman"/>
                <w:lang w:eastAsia="hu-HU"/>
              </w:rPr>
              <w:br/>
              <w:t>(7) Amennyiben az elnök megválasztása eredménytelen, a Küldöttgyűlés köteles szótöbbséggel ügyvivő elnököt kijelölni, és megjelölni a következő Küldöttgyűlés időpontját.</w:t>
            </w:r>
            <w:r w:rsidRPr="00E23985">
              <w:rPr>
                <w:rFonts w:ascii="Times New Roman" w:eastAsia="Times New Roman" w:hAnsi="Times New Roman" w:cs="Times New Roman"/>
                <w:lang w:eastAsia="hu-HU"/>
              </w:rPr>
              <w:br/>
              <w:t>(8) A tisztségviselő mandátumának megszűnése után köteles a megválasztott tisztségviselőnek a lezárt és függő ügyeket, a tevékenységhez szükséges információkat átadni, az átadásról jegyzőkönyvet készíteni, valamint azt 15 napon belül eljuttatni az egyetem és a Kar vezetéséhez.</w:t>
            </w:r>
          </w:p>
        </w:tc>
        <w:tc>
          <w:tcPr>
            <w:tcW w:w="4606" w:type="dxa"/>
          </w:tcPr>
          <w:p w:rsidR="001D4169" w:rsidRPr="00E23985" w:rsidRDefault="001D4169" w:rsidP="00E23985">
            <w:pPr>
              <w:spacing w:line="240" w:lineRule="atLeast"/>
              <w:jc w:val="both"/>
              <w:rPr>
                <w:rFonts w:ascii="Times New Roman" w:eastAsia="Calibri" w:hAnsi="Times New Roman" w:cs="Times New Roman"/>
              </w:rPr>
            </w:pPr>
            <w:r w:rsidRPr="00E23985">
              <w:rPr>
                <w:rFonts w:ascii="Times New Roman" w:eastAsia="Calibri" w:hAnsi="Times New Roman" w:cs="Times New Roman"/>
                <w:b/>
              </w:rPr>
              <w:lastRenderedPageBreak/>
              <w:t>36. § A szavazás</w:t>
            </w:r>
          </w:p>
          <w:p w:rsidR="001D4169" w:rsidRPr="00E23985" w:rsidRDefault="001D4169" w:rsidP="00E23985">
            <w:pPr>
              <w:spacing w:line="100" w:lineRule="atLeast"/>
              <w:jc w:val="both"/>
              <w:rPr>
                <w:rFonts w:ascii="Times New Roman" w:eastAsia="Calibri" w:hAnsi="Times New Roman" w:cs="Times New Roman"/>
                <w:color w:val="000000"/>
              </w:rPr>
            </w:pPr>
            <w:r w:rsidRPr="00E23985">
              <w:rPr>
                <w:rFonts w:ascii="Times New Roman" w:eastAsia="Calibri" w:hAnsi="Times New Roman" w:cs="Times New Roman"/>
              </w:rPr>
              <w:br/>
            </w:r>
            <w:r w:rsidRPr="00E23985">
              <w:rPr>
                <w:rFonts w:ascii="Times New Roman" w:eastAsia="Calibri" w:hAnsi="Times New Roman" w:cs="Times New Roman"/>
                <w:color w:val="000000"/>
              </w:rPr>
              <w:t xml:space="preserve">(1) A tisztségviselők megválasztása minden esetben egyenként, titkosan történik; az egyes szavazások azonban történhetnek egy szavazólapon. Ebben az esetben a szavazólapon egyenként fel kell tüntetni, hogy a szavazó melyik posztra melyik személyt kívánja megválasztani. Ha egy vagy több posztra csak egy jelölt van, akkor az adott </w:t>
            </w:r>
            <w:proofErr w:type="gramStart"/>
            <w:r w:rsidRPr="00E23985">
              <w:rPr>
                <w:rFonts w:ascii="Times New Roman" w:eastAsia="Calibri" w:hAnsi="Times New Roman" w:cs="Times New Roman"/>
                <w:color w:val="000000"/>
              </w:rPr>
              <w:t>jelölt(</w:t>
            </w:r>
            <w:proofErr w:type="spellStart"/>
            <w:proofErr w:type="gramEnd"/>
            <w:r w:rsidRPr="00E23985">
              <w:rPr>
                <w:rFonts w:ascii="Times New Roman" w:eastAsia="Calibri" w:hAnsi="Times New Roman" w:cs="Times New Roman"/>
                <w:color w:val="000000"/>
              </w:rPr>
              <w:t>ek</w:t>
            </w:r>
            <w:proofErr w:type="spellEnd"/>
            <w:r w:rsidRPr="00E23985">
              <w:rPr>
                <w:rFonts w:ascii="Times New Roman" w:eastAsia="Calibri" w:hAnsi="Times New Roman" w:cs="Times New Roman"/>
                <w:color w:val="000000"/>
              </w:rPr>
              <w:t>) elfogadását egy "igen" szavazattal is lehet jelezni. Ha valaki egyik jelöltet sem tartja alkalmasnak, nem szavazatot adhat le. Az egyértelműen nem azonosítható szavazólapok érvénytelen szavazatnak minősülnek.</w:t>
            </w:r>
          </w:p>
          <w:p w:rsidR="001D4169" w:rsidRPr="00E23985" w:rsidRDefault="001D4169" w:rsidP="00E23985">
            <w:pPr>
              <w:spacing w:line="100" w:lineRule="atLeast"/>
              <w:jc w:val="both"/>
              <w:rPr>
                <w:rFonts w:ascii="Times New Roman" w:eastAsia="Calibri" w:hAnsi="Times New Roman" w:cs="Times New Roman"/>
                <w:color w:val="000000"/>
              </w:rPr>
            </w:pPr>
            <w:r w:rsidRPr="00E23985">
              <w:rPr>
                <w:rFonts w:ascii="Times New Roman" w:eastAsia="Calibri" w:hAnsi="Times New Roman" w:cs="Times New Roman"/>
                <w:color w:val="000000"/>
              </w:rPr>
              <w:t xml:space="preserve">(2) Egy jelölt esetén a tisztségviselő-választás legfeljebb három fordulóból áll. Az első fordulóban a tisztségviselő megválasztásához kétharmados többség kell. Amennyiben a </w:t>
            </w:r>
            <w:r w:rsidRPr="00E23985">
              <w:rPr>
                <w:rFonts w:ascii="Times New Roman" w:eastAsia="Calibri" w:hAnsi="Times New Roman" w:cs="Times New Roman"/>
                <w:color w:val="000000"/>
              </w:rPr>
              <w:lastRenderedPageBreak/>
              <w:t>tisztségviselő megválasztása sikertelen, második fordulót kell tartani, ahol szintén kétharmados többség kell a megválasztásához. Amennyiben ez is sikertelen harmadik fordulót kell tartani, ahol egyszerű többséggel is megválasztható. A 35. § rendelkezéseit csak az első két forduló esetén kötelező alkalmazni.</w:t>
            </w:r>
          </w:p>
          <w:p w:rsidR="001D4169" w:rsidRPr="00E23985" w:rsidRDefault="001D4169" w:rsidP="00E23985">
            <w:pPr>
              <w:spacing w:line="100" w:lineRule="atLeast"/>
              <w:jc w:val="both"/>
              <w:rPr>
                <w:rFonts w:ascii="Times New Roman" w:eastAsia="Calibri" w:hAnsi="Times New Roman" w:cs="Times New Roman"/>
                <w:color w:val="000000"/>
              </w:rPr>
            </w:pPr>
            <w:r w:rsidRPr="00E23985">
              <w:rPr>
                <w:rFonts w:ascii="Times New Roman" w:eastAsia="Calibri" w:hAnsi="Times New Roman" w:cs="Times New Roman"/>
                <w:color w:val="000000"/>
              </w:rPr>
              <w:t>(3) Két jelölt esetén a tisztségviselő-választás legfeljebb három fordulóból áll. Az első fordulóban a kétharmados többséget kapott jelölt kerül megválasztásra. Amennyiben egyik jelölt sem éri el a kétharmados többséget, második fordulót kell tartani. A második fordulóban a kétharmados többséget kapott jelölt kerül megválasztásra. Amennyiben egyik jelölt sem éri el a kétharmados többséget, úgy harmadik fordulót kell tartani, ahol az egyszerű többséget kapott jelölt kerül megválasztásra. A 35. § rendelkezéseit csak az első két forduló esetén kötelező alkalmazni.</w:t>
            </w:r>
          </w:p>
          <w:p w:rsidR="001D4169" w:rsidRPr="00E23985" w:rsidRDefault="001D4169" w:rsidP="00E23985">
            <w:pPr>
              <w:spacing w:line="100" w:lineRule="atLeast"/>
              <w:jc w:val="both"/>
              <w:rPr>
                <w:rFonts w:ascii="Times New Roman" w:eastAsia="Calibri" w:hAnsi="Times New Roman" w:cs="Times New Roman"/>
                <w:color w:val="000000"/>
              </w:rPr>
            </w:pPr>
            <w:r w:rsidRPr="00E23985">
              <w:rPr>
                <w:rFonts w:ascii="Times New Roman" w:eastAsia="Calibri" w:hAnsi="Times New Roman" w:cs="Times New Roman"/>
                <w:color w:val="000000"/>
              </w:rPr>
              <w:t xml:space="preserve">(4) Kettőnél több jelölt esetén a választás legfeljebb öt fordulóból áll. Az első fordulóban a kettő legtöbb szavazatot kapott jelölt kerül be a második fordulóba. A második fordulóban a kétharmados többséget kapott jelölt kerül megválasztásra. Amennyiben egyik jelölt sem kap kétharmados többséget, úgy a 34. § alapján újra jelölteket kell állítani. Amennyiben egy jelölt van az új jelöltállítás után, úgy a 36. § (2) bekezdés rendelkezéseit kötelező alkalmazni. Amennyiben két jelölt van az új jelöltállítás után, úgy a 36. § (3) bekezdés rendelkezéseit kötelező alkalmazni. Ha az új jelöltállítás után is több mint két jelölt van, úgy harmadik fordulót kell tartani, ahonnan a két legtöbb szavazatot kapott jelölt kerül be a negyedik fordulóba. A negyedik fordulóban a kétharmados többséget kapott jelölt kerül megválasztásra. Amennyiben egyik jelölt sem éri el a kétharmados többséget úgy ötödik fordulót kell tartani, ahol az egyszerű többséget kapott jelölt kerül megválasztásra. A 35. § rendelkezéseit csak az első négy forduló esetén kötelező alkalmazni. </w:t>
            </w:r>
            <w:r w:rsidRPr="00536F7A">
              <w:rPr>
                <w:rFonts w:ascii="Times New Roman" w:eastAsia="Calibri" w:hAnsi="Times New Roman" w:cs="Times New Roman"/>
                <w:b/>
                <w:color w:val="000000"/>
              </w:rPr>
              <w:t xml:space="preserve">Amennyiben bármelyik forduló során az egyik jelölt megszerzi a leadott szavazatok kétharmadát, megválasztásra </w:t>
            </w:r>
            <w:proofErr w:type="gramStart"/>
            <w:r w:rsidRPr="00536F7A">
              <w:rPr>
                <w:rFonts w:ascii="Times New Roman" w:eastAsia="Calibri" w:hAnsi="Times New Roman" w:cs="Times New Roman"/>
                <w:b/>
                <w:color w:val="000000"/>
              </w:rPr>
              <w:t>kerül</w:t>
            </w:r>
            <w:proofErr w:type="gramEnd"/>
            <w:r w:rsidRPr="00536F7A">
              <w:rPr>
                <w:rFonts w:ascii="Times New Roman" w:eastAsia="Calibri" w:hAnsi="Times New Roman" w:cs="Times New Roman"/>
                <w:b/>
                <w:color w:val="000000"/>
              </w:rPr>
              <w:t xml:space="preserve"> és nem kell további fordulókat tartani.</w:t>
            </w:r>
          </w:p>
          <w:p w:rsidR="001D4169" w:rsidRPr="00536F7A" w:rsidRDefault="001D4169" w:rsidP="00E23985">
            <w:pPr>
              <w:spacing w:line="100" w:lineRule="atLeast"/>
              <w:jc w:val="both"/>
              <w:rPr>
                <w:rFonts w:ascii="Times New Roman" w:eastAsia="Calibri" w:hAnsi="Times New Roman" w:cs="Times New Roman"/>
                <w:b/>
                <w:color w:val="000000"/>
              </w:rPr>
            </w:pPr>
            <w:r w:rsidRPr="00E23985">
              <w:rPr>
                <w:rFonts w:ascii="Times New Roman" w:eastAsia="Calibri" w:hAnsi="Times New Roman" w:cs="Times New Roman"/>
                <w:color w:val="000000"/>
              </w:rPr>
              <w:t>(</w:t>
            </w:r>
            <w:r w:rsidRPr="00536F7A">
              <w:rPr>
                <w:rFonts w:ascii="Times New Roman" w:eastAsia="Calibri" w:hAnsi="Times New Roman" w:cs="Times New Roman"/>
                <w:b/>
                <w:color w:val="000000"/>
              </w:rPr>
              <w:t>5) Az Ellenőrző Bizottság megválasztása:</w:t>
            </w:r>
          </w:p>
          <w:p w:rsidR="001D4169" w:rsidRPr="00536F7A" w:rsidRDefault="001D4169" w:rsidP="00E23985">
            <w:pPr>
              <w:spacing w:line="100" w:lineRule="atLeast"/>
              <w:jc w:val="both"/>
              <w:rPr>
                <w:rFonts w:ascii="Times New Roman" w:eastAsia="Calibri" w:hAnsi="Times New Roman" w:cs="Times New Roman"/>
                <w:b/>
                <w:color w:val="000000"/>
              </w:rPr>
            </w:pPr>
            <w:r w:rsidRPr="00536F7A">
              <w:rPr>
                <w:rFonts w:ascii="Times New Roman" w:eastAsia="Calibri" w:hAnsi="Times New Roman" w:cs="Times New Roman"/>
                <w:b/>
                <w:color w:val="000000"/>
              </w:rPr>
              <w:t xml:space="preserve">(a)  </w:t>
            </w:r>
            <w:proofErr w:type="gramStart"/>
            <w:r w:rsidRPr="00536F7A">
              <w:rPr>
                <w:rFonts w:ascii="Times New Roman" w:eastAsia="Calibri" w:hAnsi="Times New Roman" w:cs="Times New Roman"/>
                <w:b/>
                <w:color w:val="000000"/>
              </w:rPr>
              <w:t>A</w:t>
            </w:r>
            <w:proofErr w:type="gramEnd"/>
            <w:r w:rsidRPr="00536F7A">
              <w:rPr>
                <w:rFonts w:ascii="Times New Roman" w:eastAsia="Calibri" w:hAnsi="Times New Roman" w:cs="Times New Roman"/>
                <w:b/>
                <w:color w:val="000000"/>
              </w:rPr>
              <w:t xml:space="preserve"> jelölte(</w:t>
            </w:r>
            <w:proofErr w:type="spellStart"/>
            <w:r w:rsidRPr="00536F7A">
              <w:rPr>
                <w:rFonts w:ascii="Times New Roman" w:eastAsia="Calibri" w:hAnsi="Times New Roman" w:cs="Times New Roman"/>
                <w:b/>
                <w:color w:val="000000"/>
              </w:rPr>
              <w:t>ke</w:t>
            </w:r>
            <w:proofErr w:type="spellEnd"/>
            <w:r w:rsidRPr="00536F7A">
              <w:rPr>
                <w:rFonts w:ascii="Times New Roman" w:eastAsia="Calibri" w:hAnsi="Times New Roman" w:cs="Times New Roman"/>
                <w:b/>
                <w:color w:val="000000"/>
              </w:rPr>
              <w:t>)t egyenként meg kell hallgatni a többi jelölt távollétében, majd vitát kell folytatni minden jelölt távollétében.</w:t>
            </w:r>
          </w:p>
          <w:p w:rsidR="001D4169" w:rsidRPr="00536F7A" w:rsidRDefault="001D4169" w:rsidP="00E23985">
            <w:pPr>
              <w:spacing w:line="100" w:lineRule="atLeast"/>
              <w:jc w:val="both"/>
              <w:rPr>
                <w:rFonts w:ascii="Times New Roman" w:eastAsia="Calibri" w:hAnsi="Times New Roman" w:cs="Times New Roman"/>
                <w:b/>
                <w:color w:val="000000"/>
              </w:rPr>
            </w:pPr>
            <w:r w:rsidRPr="00536F7A">
              <w:rPr>
                <w:rFonts w:ascii="Times New Roman" w:eastAsia="Calibri" w:hAnsi="Times New Roman" w:cs="Times New Roman"/>
                <w:b/>
                <w:color w:val="000000"/>
              </w:rPr>
              <w:t>(b) Ezután titkos szavazás során minden képviselő legfeljebb annyi személyre adhatja le szavazatát, amennyi betöltetlen tisztség van az Ellenőrző Bizottságban.</w:t>
            </w:r>
          </w:p>
          <w:p w:rsidR="001D4169" w:rsidRPr="00536F7A" w:rsidRDefault="001D4169" w:rsidP="00E23985">
            <w:pPr>
              <w:spacing w:line="100" w:lineRule="atLeast"/>
              <w:jc w:val="both"/>
              <w:rPr>
                <w:rFonts w:ascii="Times New Roman" w:eastAsia="Calibri" w:hAnsi="Times New Roman" w:cs="Times New Roman"/>
                <w:b/>
                <w:color w:val="000000"/>
              </w:rPr>
            </w:pPr>
            <w:r w:rsidRPr="00536F7A">
              <w:rPr>
                <w:rFonts w:ascii="Times New Roman" w:eastAsia="Calibri" w:hAnsi="Times New Roman" w:cs="Times New Roman"/>
                <w:b/>
                <w:color w:val="000000"/>
              </w:rPr>
              <w:lastRenderedPageBreak/>
              <w:t xml:space="preserve">(c) </w:t>
            </w:r>
            <w:proofErr w:type="gramStart"/>
            <w:r w:rsidRPr="00536F7A">
              <w:rPr>
                <w:rFonts w:ascii="Times New Roman" w:eastAsia="Calibri" w:hAnsi="Times New Roman" w:cs="Times New Roman"/>
                <w:b/>
                <w:color w:val="000000"/>
              </w:rPr>
              <w:t>A</w:t>
            </w:r>
            <w:proofErr w:type="gramEnd"/>
            <w:r w:rsidRPr="00536F7A">
              <w:rPr>
                <w:rFonts w:ascii="Times New Roman" w:eastAsia="Calibri" w:hAnsi="Times New Roman" w:cs="Times New Roman"/>
                <w:b/>
                <w:color w:val="000000"/>
              </w:rPr>
              <w:t xml:space="preserve"> kétharmados többséget szerzett jelölt(</w:t>
            </w:r>
            <w:proofErr w:type="spellStart"/>
            <w:r w:rsidRPr="00536F7A">
              <w:rPr>
                <w:rFonts w:ascii="Times New Roman" w:eastAsia="Calibri" w:hAnsi="Times New Roman" w:cs="Times New Roman"/>
                <w:b/>
                <w:color w:val="000000"/>
              </w:rPr>
              <w:t>ek</w:t>
            </w:r>
            <w:proofErr w:type="spellEnd"/>
            <w:r w:rsidRPr="00536F7A">
              <w:rPr>
                <w:rFonts w:ascii="Times New Roman" w:eastAsia="Calibri" w:hAnsi="Times New Roman" w:cs="Times New Roman"/>
                <w:b/>
                <w:color w:val="000000"/>
              </w:rPr>
              <w:t>) megválasztásra kerül(</w:t>
            </w:r>
            <w:proofErr w:type="spellStart"/>
            <w:r w:rsidRPr="00536F7A">
              <w:rPr>
                <w:rFonts w:ascii="Times New Roman" w:eastAsia="Calibri" w:hAnsi="Times New Roman" w:cs="Times New Roman"/>
                <w:b/>
                <w:color w:val="000000"/>
              </w:rPr>
              <w:t>nek</w:t>
            </w:r>
            <w:proofErr w:type="spellEnd"/>
            <w:r w:rsidRPr="00536F7A">
              <w:rPr>
                <w:rFonts w:ascii="Times New Roman" w:eastAsia="Calibri" w:hAnsi="Times New Roman" w:cs="Times New Roman"/>
                <w:b/>
                <w:color w:val="000000"/>
              </w:rPr>
              <w:t>).</w:t>
            </w:r>
          </w:p>
          <w:p w:rsidR="001D4169" w:rsidRPr="00536F7A" w:rsidRDefault="001D4169" w:rsidP="00E23985">
            <w:pPr>
              <w:spacing w:line="100" w:lineRule="atLeast"/>
              <w:jc w:val="both"/>
              <w:rPr>
                <w:rFonts w:ascii="Times New Roman" w:eastAsia="Calibri" w:hAnsi="Times New Roman" w:cs="Times New Roman"/>
                <w:b/>
                <w:color w:val="000000"/>
              </w:rPr>
            </w:pPr>
            <w:r w:rsidRPr="00536F7A">
              <w:rPr>
                <w:rFonts w:ascii="Times New Roman" w:eastAsia="Calibri" w:hAnsi="Times New Roman" w:cs="Times New Roman"/>
                <w:b/>
                <w:color w:val="000000"/>
              </w:rPr>
              <w:t>(d) Amennyiben marad betöltetlen tisztség az Ellenőrző Bizottságban, a választás a jelöltállítástól újrakezdődik. A választást az (a)-(c) bekezdéssel azonos módon kell lefolytatni.</w:t>
            </w:r>
          </w:p>
          <w:p w:rsidR="001D4169" w:rsidRPr="00536F7A" w:rsidRDefault="001D4169" w:rsidP="00E23985">
            <w:pPr>
              <w:spacing w:line="100" w:lineRule="atLeast"/>
              <w:jc w:val="both"/>
              <w:rPr>
                <w:rFonts w:ascii="Times New Roman" w:eastAsia="Calibri" w:hAnsi="Times New Roman" w:cs="Times New Roman"/>
                <w:b/>
              </w:rPr>
            </w:pPr>
            <w:r w:rsidRPr="00536F7A">
              <w:rPr>
                <w:rFonts w:ascii="Times New Roman" w:eastAsia="Calibri" w:hAnsi="Times New Roman" w:cs="Times New Roman"/>
                <w:b/>
                <w:color w:val="000000"/>
              </w:rPr>
              <w:t>(e) Amennyiben marad betöltetlen tisztség az Ellenőrző Bizottságban, harmadik fordulót kell tartani, ahol a második fordulóban legalább a képviselők egyharmada által támogatott jelöltek közül lehet választani. A választást az (a)-(b) bekezdéssel azonos módon kell lefolytatni. A Bizottság helyeit a jelöltek által megszerzett szavazatok sorrendjében kell feltölteni, azok közül, akik egyszerű többséget szereztek.</w:t>
            </w:r>
          </w:p>
          <w:p w:rsidR="001D4169" w:rsidRPr="00E23985" w:rsidRDefault="00536F7A" w:rsidP="00E23985">
            <w:pPr>
              <w:spacing w:line="100" w:lineRule="atLeast"/>
              <w:jc w:val="both"/>
              <w:rPr>
                <w:rFonts w:ascii="Times New Roman" w:eastAsia="Calibri" w:hAnsi="Times New Roman" w:cs="Times New Roman"/>
                <w:color w:val="000000"/>
              </w:rPr>
            </w:pPr>
            <w:r w:rsidRPr="00536F7A">
              <w:rPr>
                <w:rFonts w:ascii="Times New Roman" w:eastAsia="Calibri" w:hAnsi="Times New Roman" w:cs="Times New Roman"/>
                <w:strike/>
                <w:color w:val="000000"/>
              </w:rPr>
              <w:t>(5)</w:t>
            </w:r>
            <w:r>
              <w:rPr>
                <w:rFonts w:ascii="Times New Roman" w:eastAsia="Calibri" w:hAnsi="Times New Roman" w:cs="Times New Roman"/>
                <w:color w:val="000000"/>
              </w:rPr>
              <w:t xml:space="preserve"> </w:t>
            </w:r>
            <w:r w:rsidR="001D4169" w:rsidRPr="00536F7A">
              <w:rPr>
                <w:rFonts w:ascii="Times New Roman" w:eastAsia="Calibri" w:hAnsi="Times New Roman" w:cs="Times New Roman"/>
                <w:b/>
                <w:color w:val="000000"/>
              </w:rPr>
              <w:t>(6)</w:t>
            </w:r>
            <w:r w:rsidR="001D4169" w:rsidRPr="00E23985">
              <w:rPr>
                <w:rFonts w:ascii="Times New Roman" w:eastAsia="Calibri" w:hAnsi="Times New Roman" w:cs="Times New Roman"/>
                <w:color w:val="000000"/>
              </w:rPr>
              <w:t xml:space="preserve"> A Kuratórium elnökének és titkárának megválasztásának menetére a tisztségviselők választásának menetére vonatkozó szabályokat kell megfelelően alkalmazni.</w:t>
            </w:r>
          </w:p>
          <w:p w:rsidR="001D4169" w:rsidRPr="00E23985" w:rsidRDefault="00536F7A" w:rsidP="00E23985">
            <w:pPr>
              <w:spacing w:line="100" w:lineRule="atLeast"/>
              <w:jc w:val="both"/>
              <w:rPr>
                <w:rFonts w:ascii="Times New Roman" w:eastAsia="Calibri" w:hAnsi="Times New Roman" w:cs="Times New Roman"/>
                <w:color w:val="000000"/>
              </w:rPr>
            </w:pPr>
            <w:r w:rsidRPr="00536F7A">
              <w:rPr>
                <w:rFonts w:ascii="Times New Roman" w:eastAsia="Calibri" w:hAnsi="Times New Roman" w:cs="Times New Roman"/>
                <w:strike/>
                <w:color w:val="000000"/>
              </w:rPr>
              <w:t>(6)</w:t>
            </w:r>
            <w:r>
              <w:rPr>
                <w:rFonts w:ascii="Times New Roman" w:eastAsia="Calibri" w:hAnsi="Times New Roman" w:cs="Times New Roman"/>
                <w:color w:val="000000"/>
              </w:rPr>
              <w:t xml:space="preserve"> </w:t>
            </w:r>
            <w:r w:rsidR="001D4169" w:rsidRPr="00536F7A">
              <w:rPr>
                <w:rFonts w:ascii="Times New Roman" w:eastAsia="Calibri" w:hAnsi="Times New Roman" w:cs="Times New Roman"/>
                <w:b/>
                <w:color w:val="000000"/>
              </w:rPr>
              <w:t>(7)</w:t>
            </w:r>
            <w:r w:rsidR="001D4169" w:rsidRPr="00E23985">
              <w:rPr>
                <w:rFonts w:ascii="Times New Roman" w:eastAsia="Calibri" w:hAnsi="Times New Roman" w:cs="Times New Roman"/>
                <w:color w:val="000000"/>
              </w:rPr>
              <w:t xml:space="preserve"> Eredménytelen választás esetén</w:t>
            </w:r>
          </w:p>
          <w:p w:rsidR="001D4169" w:rsidRPr="00E23985" w:rsidRDefault="001D4169" w:rsidP="00E23985">
            <w:pPr>
              <w:spacing w:line="100" w:lineRule="atLeast"/>
              <w:jc w:val="both"/>
              <w:rPr>
                <w:rFonts w:ascii="Times New Roman" w:eastAsia="Calibri" w:hAnsi="Times New Roman" w:cs="Times New Roman"/>
                <w:color w:val="000000"/>
              </w:rPr>
            </w:pPr>
            <w:r w:rsidRPr="00E23985">
              <w:rPr>
                <w:rFonts w:ascii="Times New Roman" w:eastAsia="Calibri" w:hAnsi="Times New Roman" w:cs="Times New Roman"/>
                <w:color w:val="000000"/>
              </w:rPr>
              <w:t xml:space="preserve">(a) ha az adott tisztségviselő megválasztásáról csak a Küldöttgyűlés rendelkezhet, akkor 8 napon belül rendes küldöttgyűlési ülést kell összehívni, </w:t>
            </w:r>
          </w:p>
          <w:p w:rsidR="001D4169" w:rsidRPr="00E23985" w:rsidRDefault="001D4169" w:rsidP="00E23985">
            <w:pPr>
              <w:spacing w:line="100" w:lineRule="atLeast"/>
              <w:jc w:val="both"/>
              <w:rPr>
                <w:rFonts w:ascii="Times New Roman" w:eastAsia="Calibri" w:hAnsi="Times New Roman" w:cs="Times New Roman"/>
                <w:color w:val="000000"/>
              </w:rPr>
            </w:pPr>
            <w:r w:rsidRPr="00E23985">
              <w:rPr>
                <w:rFonts w:ascii="Times New Roman" w:eastAsia="Calibri" w:hAnsi="Times New Roman" w:cs="Times New Roman"/>
                <w:color w:val="000000"/>
              </w:rPr>
              <w:t>(b) ha az adott tisztség betöltéséről a Választmány is rendelkezhet, legkésőbb a küldöttgyűlési ülést követő második választmányi ülésen napirendre kell venni a tisztség betöltését. Amennyiben ez eredménytelen a Választmány nem rendelkezhet a tisztség betöltéséről és a következő küldöttgyűlési ülésen napirendre kell venni, ahol a Küldöttgyűlés dönthet arról, hogy a tisztség betöltetlen maradjon.</w:t>
            </w:r>
          </w:p>
          <w:p w:rsidR="001D4169" w:rsidRPr="00536F7A" w:rsidRDefault="00536F7A" w:rsidP="00E23985">
            <w:pPr>
              <w:spacing w:line="100" w:lineRule="atLeast"/>
              <w:jc w:val="both"/>
              <w:rPr>
                <w:rFonts w:ascii="Times New Roman" w:eastAsia="Calibri" w:hAnsi="Times New Roman" w:cs="Times New Roman"/>
                <w:b/>
                <w:color w:val="000000"/>
              </w:rPr>
            </w:pPr>
            <w:r w:rsidRPr="00536F7A">
              <w:rPr>
                <w:rFonts w:ascii="Times New Roman" w:eastAsia="Calibri" w:hAnsi="Times New Roman" w:cs="Times New Roman"/>
                <w:strike/>
                <w:color w:val="000000"/>
              </w:rPr>
              <w:t>(7)</w:t>
            </w:r>
            <w:r>
              <w:rPr>
                <w:rFonts w:ascii="Times New Roman" w:eastAsia="Calibri" w:hAnsi="Times New Roman" w:cs="Times New Roman"/>
                <w:color w:val="000000"/>
              </w:rPr>
              <w:t xml:space="preserve"> </w:t>
            </w:r>
            <w:r w:rsidR="001D4169" w:rsidRPr="00536F7A">
              <w:rPr>
                <w:rFonts w:ascii="Times New Roman" w:eastAsia="Calibri" w:hAnsi="Times New Roman" w:cs="Times New Roman"/>
                <w:b/>
                <w:color w:val="000000"/>
              </w:rPr>
              <w:t>(8)</w:t>
            </w:r>
            <w:r w:rsidR="001D4169" w:rsidRPr="00E23985">
              <w:rPr>
                <w:rFonts w:ascii="Times New Roman" w:eastAsia="Calibri" w:hAnsi="Times New Roman" w:cs="Times New Roman"/>
                <w:color w:val="000000"/>
              </w:rPr>
              <w:t xml:space="preserve"> Amennyiben az elnök megválasztása eredménytelen, a Küldöttgyűlés köteles szótöbbséggel ügyvivő elnököt kijelölni, és megjelölni a következő </w:t>
            </w:r>
            <w:r w:rsidRPr="00536F7A">
              <w:rPr>
                <w:rFonts w:ascii="Times New Roman" w:eastAsia="Calibri" w:hAnsi="Times New Roman" w:cs="Times New Roman"/>
                <w:strike/>
                <w:color w:val="000000"/>
              </w:rPr>
              <w:t>Küldöttgyűlés</w:t>
            </w:r>
            <w:r>
              <w:rPr>
                <w:rFonts w:ascii="Times New Roman" w:eastAsia="Calibri" w:hAnsi="Times New Roman" w:cs="Times New Roman"/>
                <w:color w:val="000000"/>
              </w:rPr>
              <w:t xml:space="preserve"> </w:t>
            </w:r>
            <w:r w:rsidR="001D4169" w:rsidRPr="00536F7A">
              <w:rPr>
                <w:rFonts w:ascii="Times New Roman" w:eastAsia="Calibri" w:hAnsi="Times New Roman" w:cs="Times New Roman"/>
                <w:b/>
                <w:color w:val="000000"/>
              </w:rPr>
              <w:t>küldöttgyűlési ülés</w:t>
            </w:r>
            <w:r w:rsidR="001D4169" w:rsidRPr="00E23985">
              <w:rPr>
                <w:rFonts w:ascii="Times New Roman" w:eastAsia="Calibri" w:hAnsi="Times New Roman" w:cs="Times New Roman"/>
                <w:color w:val="000000"/>
              </w:rPr>
              <w:t xml:space="preserve"> időpontját. </w:t>
            </w:r>
            <w:r w:rsidR="001D4169" w:rsidRPr="00536F7A">
              <w:rPr>
                <w:rFonts w:ascii="Times New Roman" w:eastAsia="Calibri" w:hAnsi="Times New Roman" w:cs="Times New Roman"/>
                <w:b/>
                <w:color w:val="000000"/>
              </w:rPr>
              <w:t xml:space="preserve">Ennek a küldöttgyűlési ülésnek a helyszínét és napirendjét az ügyvivő elnök határozza meg, azzal a megkötéssel, hogy az elnök választását napirendre kell tűzni. Az ügyvivő elnök az elnöki tisztséggel megegyező jogokkal rendelkezik, az elnök tisztségénél fogva történő delegáltságait is </w:t>
            </w:r>
            <w:proofErr w:type="gramStart"/>
            <w:r w:rsidR="001D4169" w:rsidRPr="00536F7A">
              <w:rPr>
                <w:rFonts w:ascii="Times New Roman" w:eastAsia="Calibri" w:hAnsi="Times New Roman" w:cs="Times New Roman"/>
                <w:b/>
                <w:color w:val="000000"/>
              </w:rPr>
              <w:t>ellátja</w:t>
            </w:r>
            <w:proofErr w:type="gramEnd"/>
            <w:r w:rsidR="001D4169" w:rsidRPr="00536F7A">
              <w:rPr>
                <w:rFonts w:ascii="Times New Roman" w:eastAsia="Calibri" w:hAnsi="Times New Roman" w:cs="Times New Roman"/>
                <w:b/>
                <w:color w:val="000000"/>
              </w:rPr>
              <w:t xml:space="preserve"> és az Önkormányzat jelöli azokba a testületekbe, amelyekbe az elnök tisztsége alapján az Önkormányzat jelöltje. Az ügyvivő elnök mandátuma az elnök megválasztásával szűnik meg.</w:t>
            </w:r>
          </w:p>
          <w:p w:rsidR="001D4169" w:rsidRPr="00E23985" w:rsidRDefault="00536F7A" w:rsidP="00E23985">
            <w:pPr>
              <w:spacing w:line="100" w:lineRule="atLeast"/>
              <w:jc w:val="both"/>
              <w:rPr>
                <w:rFonts w:ascii="Times New Roman" w:eastAsia="Calibri" w:hAnsi="Times New Roman" w:cs="Times New Roman"/>
              </w:rPr>
            </w:pPr>
            <w:r>
              <w:rPr>
                <w:rFonts w:ascii="Times New Roman" w:eastAsia="Calibri" w:hAnsi="Times New Roman" w:cs="Times New Roman"/>
                <w:color w:val="000000"/>
              </w:rPr>
              <w:t>(</w:t>
            </w:r>
            <w:r w:rsidRPr="00536F7A">
              <w:rPr>
                <w:rFonts w:ascii="Times New Roman" w:eastAsia="Calibri" w:hAnsi="Times New Roman" w:cs="Times New Roman"/>
                <w:strike/>
                <w:color w:val="000000"/>
              </w:rPr>
              <w:t>8)</w:t>
            </w:r>
            <w:r>
              <w:rPr>
                <w:rFonts w:ascii="Times New Roman" w:eastAsia="Calibri" w:hAnsi="Times New Roman" w:cs="Times New Roman"/>
                <w:color w:val="000000"/>
              </w:rPr>
              <w:t xml:space="preserve"> </w:t>
            </w:r>
            <w:r w:rsidR="001D4169" w:rsidRPr="00536F7A">
              <w:rPr>
                <w:rFonts w:ascii="Times New Roman" w:eastAsia="Calibri" w:hAnsi="Times New Roman" w:cs="Times New Roman"/>
                <w:b/>
                <w:color w:val="000000"/>
              </w:rPr>
              <w:t xml:space="preserve">(9) </w:t>
            </w:r>
            <w:r w:rsidR="001D4169" w:rsidRPr="00E23985">
              <w:rPr>
                <w:rFonts w:ascii="Times New Roman" w:eastAsia="Calibri" w:hAnsi="Times New Roman" w:cs="Times New Roman"/>
                <w:color w:val="000000"/>
              </w:rPr>
              <w:t xml:space="preserve">A tisztségviselő mandátumának megszűnése után köteles a megválasztott </w:t>
            </w:r>
            <w:r w:rsidR="001D4169" w:rsidRPr="00E23985">
              <w:rPr>
                <w:rFonts w:ascii="Times New Roman" w:eastAsia="Calibri" w:hAnsi="Times New Roman" w:cs="Times New Roman"/>
                <w:color w:val="000000"/>
              </w:rPr>
              <w:lastRenderedPageBreak/>
              <w:t>tisztségviselőnek a lezárt és függő ügyeket, a tevékenységhez szükséges információkat átadni</w:t>
            </w:r>
            <w:r>
              <w:rPr>
                <w:rFonts w:ascii="Times New Roman" w:eastAsia="Calibri" w:hAnsi="Times New Roman" w:cs="Times New Roman"/>
                <w:color w:val="000000"/>
              </w:rPr>
              <w:t xml:space="preserve">, </w:t>
            </w:r>
            <w:r w:rsidRPr="00536F7A">
              <w:rPr>
                <w:rFonts w:ascii="Times New Roman" w:eastAsia="Times New Roman" w:hAnsi="Times New Roman" w:cs="Times New Roman"/>
                <w:strike/>
                <w:lang w:eastAsia="hu-HU"/>
              </w:rPr>
              <w:t>az átadásról jegyzőkönyvet készíteni, valamint azt 15 napon belül eljuttatni az egyetem és a Kar vezetéséhez</w:t>
            </w:r>
            <w:r w:rsidRPr="00E23985">
              <w:rPr>
                <w:rFonts w:ascii="Times New Roman" w:eastAsia="Times New Roman" w:hAnsi="Times New Roman" w:cs="Times New Roman"/>
                <w:lang w:eastAsia="hu-HU"/>
              </w:rPr>
              <w:t>.</w:t>
            </w:r>
            <w:r w:rsidR="001D4169" w:rsidRPr="00E23985">
              <w:rPr>
                <w:rFonts w:ascii="Times New Roman" w:eastAsia="Calibri" w:hAnsi="Times New Roman" w:cs="Times New Roman"/>
                <w:color w:val="000000"/>
              </w:rPr>
              <w:t xml:space="preserve"> </w:t>
            </w:r>
            <w:r w:rsidR="001D4169" w:rsidRPr="00536F7A">
              <w:rPr>
                <w:rFonts w:ascii="Times New Roman" w:eastAsia="Calibri" w:hAnsi="Times New Roman" w:cs="Times New Roman"/>
                <w:b/>
                <w:color w:val="000000"/>
              </w:rPr>
              <w:t>Az elnök és az elnökhelyettesek esetében az átadásról jegyzőkönyvet kell készíteni a mindenkori vonatkozó rektori utasítás szerint.</w:t>
            </w:r>
          </w:p>
          <w:p w:rsidR="00E850BB" w:rsidRPr="00E23985" w:rsidRDefault="00E850BB" w:rsidP="00E23985">
            <w:pPr>
              <w:jc w:val="both"/>
              <w:rPr>
                <w:rFonts w:ascii="Times New Roman" w:hAnsi="Times New Roman" w:cs="Times New Roman"/>
                <w:b/>
              </w:rPr>
            </w:pPr>
          </w:p>
        </w:tc>
      </w:tr>
      <w:tr w:rsidR="00E850BB" w:rsidRPr="00E23985" w:rsidTr="008C3A2A">
        <w:tc>
          <w:tcPr>
            <w:tcW w:w="4606" w:type="dxa"/>
          </w:tcPr>
          <w:p w:rsidR="00E850BB" w:rsidRPr="00E850BB" w:rsidRDefault="00E850BB" w:rsidP="00E23985">
            <w:pPr>
              <w:spacing w:before="100" w:beforeAutospacing="1" w:after="100" w:afterAutospacing="1"/>
              <w:jc w:val="both"/>
              <w:outlineLvl w:val="3"/>
              <w:rPr>
                <w:rFonts w:ascii="Times New Roman" w:eastAsia="Times New Roman" w:hAnsi="Times New Roman" w:cs="Times New Roman"/>
                <w:b/>
                <w:bCs/>
                <w:lang w:eastAsia="hu-HU"/>
              </w:rPr>
            </w:pPr>
            <w:r w:rsidRPr="00E850BB">
              <w:rPr>
                <w:rFonts w:ascii="Times New Roman" w:eastAsia="Times New Roman" w:hAnsi="Times New Roman" w:cs="Times New Roman"/>
                <w:b/>
                <w:bCs/>
                <w:lang w:eastAsia="hu-HU"/>
              </w:rPr>
              <w:lastRenderedPageBreak/>
              <w:t>37. § Delegáltak választása</w:t>
            </w:r>
          </w:p>
          <w:p w:rsidR="00536F7A" w:rsidRDefault="00E850BB" w:rsidP="00E23985">
            <w:pPr>
              <w:jc w:val="both"/>
              <w:rPr>
                <w:rFonts w:ascii="Times New Roman" w:eastAsia="Times New Roman" w:hAnsi="Times New Roman" w:cs="Times New Roman"/>
                <w:lang w:eastAsia="hu-HU"/>
              </w:rPr>
            </w:pPr>
            <w:r w:rsidRPr="00E23985">
              <w:rPr>
                <w:rFonts w:ascii="Times New Roman" w:eastAsia="Times New Roman" w:hAnsi="Times New Roman" w:cs="Times New Roman"/>
                <w:lang w:eastAsia="hu-HU"/>
              </w:rPr>
              <w:t>(1) Delegáltak választása esetén a jelöltállítás kérdésében a 34. § rendelkezéseit kell alkalmazni.</w:t>
            </w:r>
            <w:r w:rsidRPr="00E23985">
              <w:rPr>
                <w:rFonts w:ascii="Times New Roman" w:eastAsia="Times New Roman" w:hAnsi="Times New Roman" w:cs="Times New Roman"/>
                <w:lang w:eastAsia="hu-HU"/>
              </w:rPr>
              <w:br/>
              <w:t>(2) A jelölteket a 35. § alapján csak akkor kell meghallgatni, ha ezt legalább egy képviselő kéri.</w:t>
            </w:r>
          </w:p>
          <w:p w:rsidR="00536F7A" w:rsidRDefault="00E850BB" w:rsidP="00E23985">
            <w:pPr>
              <w:jc w:val="both"/>
              <w:rPr>
                <w:rFonts w:ascii="Times New Roman" w:eastAsia="Times New Roman" w:hAnsi="Times New Roman" w:cs="Times New Roman"/>
                <w:lang w:eastAsia="hu-HU"/>
              </w:rPr>
            </w:pPr>
            <w:r w:rsidRPr="00E23985">
              <w:rPr>
                <w:rFonts w:ascii="Times New Roman" w:eastAsia="Times New Roman" w:hAnsi="Times New Roman" w:cs="Times New Roman"/>
                <w:lang w:eastAsia="hu-HU"/>
              </w:rPr>
              <w:t>(3) Ha egy bizottságba csak egy tagot lehet delegálni, a delegáltak megválasztására a tisztségviselők megválasztására vonatkozó 36. § (2) rendelkezéseit kell alkalmazni.</w:t>
            </w:r>
          </w:p>
          <w:p w:rsidR="00C946C1" w:rsidRDefault="00E850BB" w:rsidP="00E23985">
            <w:pPr>
              <w:jc w:val="both"/>
              <w:rPr>
                <w:rFonts w:ascii="Times New Roman" w:eastAsia="Times New Roman" w:hAnsi="Times New Roman" w:cs="Times New Roman"/>
                <w:lang w:eastAsia="hu-HU"/>
              </w:rPr>
            </w:pPr>
            <w:r w:rsidRPr="00E23985">
              <w:rPr>
                <w:rFonts w:ascii="Times New Roman" w:eastAsia="Times New Roman" w:hAnsi="Times New Roman" w:cs="Times New Roman"/>
                <w:lang w:eastAsia="hu-HU"/>
              </w:rPr>
              <w:t>(4) Ha egy bizottságba több tagot lehet delegálni, akkor a jelöltekről listán kell szavazni. A támogató szavazatok száma alapján sorrendbe állított jelöltek közül, a bizottságba delegálható tagok számának megfelelően a legtöbb szavazatot kapott jelöltek kerülnek delegálásra.</w:t>
            </w:r>
            <w:r w:rsidRPr="00E23985">
              <w:rPr>
                <w:rFonts w:ascii="Times New Roman" w:eastAsia="Times New Roman" w:hAnsi="Times New Roman" w:cs="Times New Roman"/>
                <w:lang w:eastAsia="hu-HU"/>
              </w:rPr>
              <w:br/>
              <w:t>(5) Ha két soron következő jelölt ugyanannyi szavazatot kapott, és mindkettőjük megválasztásával a Küldöttgyűlés túllépi a bizottságba delegálható tagok számát, új fordulót kell tartani. Ebben a fordulóban már csak az ezekre az azonos számú szavazatot kapott jelöltekre lehet szavazni, a bizottságba a legtöbb szavazatot kapott jelöltek kerülnek be. Ha így sem sikerül a kérdést eldönteni, újabb szavazási fordulókat kell tartani, amelybe mindig az azonos számú szavazatot betöltött jelöltek kerülnek be. Amennyiben két egymás után következő választási fordulóba pontosan ugyanazon jelöltek kerülnek be, és a kérdést a második fordulóban sem sikerül eldönteni, a választást ered</w:t>
            </w:r>
            <w:r w:rsidR="00C946C1">
              <w:rPr>
                <w:rFonts w:ascii="Times New Roman" w:eastAsia="Times New Roman" w:hAnsi="Times New Roman" w:cs="Times New Roman"/>
                <w:lang w:eastAsia="hu-HU"/>
              </w:rPr>
              <w:t>ménytelennek kell nyilvánítani.</w:t>
            </w:r>
          </w:p>
          <w:p w:rsidR="00C946C1" w:rsidRDefault="00E850BB" w:rsidP="00E23985">
            <w:pPr>
              <w:jc w:val="both"/>
              <w:rPr>
                <w:rFonts w:ascii="Times New Roman" w:eastAsia="Times New Roman" w:hAnsi="Times New Roman" w:cs="Times New Roman"/>
                <w:lang w:eastAsia="hu-HU"/>
              </w:rPr>
            </w:pPr>
            <w:r w:rsidRPr="00E23985">
              <w:rPr>
                <w:rFonts w:ascii="Times New Roman" w:eastAsia="Times New Roman" w:hAnsi="Times New Roman" w:cs="Times New Roman"/>
                <w:lang w:eastAsia="hu-HU"/>
              </w:rPr>
              <w:t>(6) A Kuratórium és a Felügyelő Bizottság tagjainak megválasztására a delegáltak megválasztására vonatkozó szabályokat kell megfelelően alkalmazni.</w:t>
            </w:r>
          </w:p>
          <w:p w:rsidR="00C946C1" w:rsidRDefault="00E850BB" w:rsidP="00E23985">
            <w:pPr>
              <w:jc w:val="both"/>
              <w:rPr>
                <w:rFonts w:ascii="Times New Roman" w:eastAsia="Times New Roman" w:hAnsi="Times New Roman" w:cs="Times New Roman"/>
                <w:lang w:eastAsia="hu-HU"/>
              </w:rPr>
            </w:pPr>
            <w:r w:rsidRPr="00E23985">
              <w:rPr>
                <w:rFonts w:ascii="Times New Roman" w:eastAsia="Times New Roman" w:hAnsi="Times New Roman" w:cs="Times New Roman"/>
                <w:lang w:eastAsia="hu-HU"/>
              </w:rPr>
              <w:t>(7) Az EHÖK Küldöttgyűlésének doktorandusz tagját a Küldöttgyűlés delegálja.</w:t>
            </w:r>
          </w:p>
          <w:p w:rsidR="00E850BB" w:rsidRPr="00E23985" w:rsidRDefault="00E850BB" w:rsidP="00E23985">
            <w:pPr>
              <w:jc w:val="both"/>
              <w:rPr>
                <w:rFonts w:ascii="Times New Roman" w:hAnsi="Times New Roman" w:cs="Times New Roman"/>
                <w:b/>
              </w:rPr>
            </w:pPr>
            <w:r w:rsidRPr="00E23985">
              <w:rPr>
                <w:rFonts w:ascii="Times New Roman" w:eastAsia="Times New Roman" w:hAnsi="Times New Roman" w:cs="Times New Roman"/>
                <w:lang w:eastAsia="hu-HU"/>
              </w:rPr>
              <w:t>(8) Azon delegáltságokat melyekről 11-29. §§ rendelkeznek, a Küldöttgyűlés jelöltállítás és szavazás nélkül tudomásul veszi.</w:t>
            </w:r>
          </w:p>
        </w:tc>
        <w:tc>
          <w:tcPr>
            <w:tcW w:w="4606" w:type="dxa"/>
          </w:tcPr>
          <w:p w:rsidR="001D4169" w:rsidRPr="00E23985" w:rsidRDefault="001D4169" w:rsidP="00E23985">
            <w:pPr>
              <w:spacing w:line="240" w:lineRule="atLeast"/>
              <w:jc w:val="both"/>
              <w:rPr>
                <w:rFonts w:ascii="Times New Roman" w:eastAsia="Calibri" w:hAnsi="Times New Roman" w:cs="Times New Roman"/>
              </w:rPr>
            </w:pPr>
            <w:r w:rsidRPr="00E23985">
              <w:rPr>
                <w:rFonts w:ascii="Times New Roman" w:eastAsia="Calibri" w:hAnsi="Times New Roman" w:cs="Times New Roman"/>
                <w:b/>
              </w:rPr>
              <w:t>37. § Delegáltak választása</w:t>
            </w:r>
          </w:p>
          <w:p w:rsidR="001D4169" w:rsidRPr="00E23985" w:rsidRDefault="001D4169" w:rsidP="00E23985">
            <w:pPr>
              <w:spacing w:line="100" w:lineRule="atLeast"/>
              <w:jc w:val="both"/>
              <w:rPr>
                <w:rFonts w:ascii="Times New Roman" w:eastAsia="Calibri" w:hAnsi="Times New Roman" w:cs="Times New Roman"/>
                <w:color w:val="000000"/>
              </w:rPr>
            </w:pPr>
            <w:r w:rsidRPr="00E23985">
              <w:rPr>
                <w:rFonts w:ascii="Times New Roman" w:eastAsia="Calibri" w:hAnsi="Times New Roman" w:cs="Times New Roman"/>
              </w:rPr>
              <w:br/>
            </w:r>
            <w:r w:rsidRPr="00E23985">
              <w:rPr>
                <w:rFonts w:ascii="Times New Roman" w:eastAsia="Calibri" w:hAnsi="Times New Roman" w:cs="Times New Roman"/>
                <w:color w:val="000000"/>
              </w:rPr>
              <w:t>(1) Delegáltak választása esetén a jelöltállítás kérdésében a 34. § rendelkezéseit kell alkalmazni.</w:t>
            </w:r>
          </w:p>
          <w:p w:rsidR="001D4169" w:rsidRPr="00E23985" w:rsidRDefault="001D4169" w:rsidP="00E23985">
            <w:pPr>
              <w:spacing w:line="100" w:lineRule="atLeast"/>
              <w:jc w:val="both"/>
              <w:rPr>
                <w:rFonts w:ascii="Times New Roman" w:eastAsia="Calibri" w:hAnsi="Times New Roman" w:cs="Times New Roman"/>
                <w:color w:val="000000"/>
              </w:rPr>
            </w:pPr>
            <w:r w:rsidRPr="00E23985">
              <w:rPr>
                <w:rFonts w:ascii="Times New Roman" w:eastAsia="Calibri" w:hAnsi="Times New Roman" w:cs="Times New Roman"/>
                <w:color w:val="000000"/>
              </w:rPr>
              <w:t>(2) A jelölteket a 35. § alapján csak akkor kell meghallgatni, ha ezt legalább egy</w:t>
            </w:r>
            <w:r w:rsidR="00536F7A" w:rsidRPr="00E23985">
              <w:rPr>
                <w:rFonts w:ascii="Times New Roman" w:eastAsia="Times New Roman" w:hAnsi="Times New Roman" w:cs="Times New Roman"/>
                <w:lang w:eastAsia="hu-HU"/>
              </w:rPr>
              <w:t xml:space="preserve"> </w:t>
            </w:r>
            <w:r w:rsidR="00536F7A" w:rsidRPr="00536F7A">
              <w:rPr>
                <w:rFonts w:ascii="Times New Roman" w:eastAsia="Times New Roman" w:hAnsi="Times New Roman" w:cs="Times New Roman"/>
                <w:strike/>
                <w:lang w:eastAsia="hu-HU"/>
              </w:rPr>
              <w:t>képviselő</w:t>
            </w:r>
            <w:r w:rsidRPr="00E23985">
              <w:rPr>
                <w:rFonts w:ascii="Times New Roman" w:eastAsia="Calibri" w:hAnsi="Times New Roman" w:cs="Times New Roman"/>
                <w:color w:val="000000"/>
              </w:rPr>
              <w:t xml:space="preserve"> </w:t>
            </w:r>
            <w:r w:rsidRPr="00536F7A">
              <w:rPr>
                <w:rFonts w:ascii="Times New Roman" w:eastAsia="Calibri" w:hAnsi="Times New Roman" w:cs="Times New Roman"/>
                <w:b/>
                <w:color w:val="000000"/>
              </w:rPr>
              <w:t>szavazati jogú tag</w:t>
            </w:r>
            <w:r w:rsidRPr="00E23985">
              <w:rPr>
                <w:rFonts w:ascii="Times New Roman" w:eastAsia="Calibri" w:hAnsi="Times New Roman" w:cs="Times New Roman"/>
                <w:color w:val="000000"/>
              </w:rPr>
              <w:t xml:space="preserve"> kéri.</w:t>
            </w:r>
          </w:p>
          <w:p w:rsidR="001D4169" w:rsidRPr="00E23985" w:rsidRDefault="001D4169" w:rsidP="00E23985">
            <w:pPr>
              <w:spacing w:line="100" w:lineRule="atLeast"/>
              <w:jc w:val="both"/>
              <w:rPr>
                <w:rFonts w:ascii="Times New Roman" w:eastAsia="Calibri" w:hAnsi="Times New Roman" w:cs="Times New Roman"/>
                <w:color w:val="000000"/>
              </w:rPr>
            </w:pPr>
            <w:r w:rsidRPr="00E23985">
              <w:rPr>
                <w:rFonts w:ascii="Times New Roman" w:eastAsia="Calibri" w:hAnsi="Times New Roman" w:cs="Times New Roman"/>
                <w:color w:val="000000"/>
              </w:rPr>
              <w:t>(3) Ha egy bizottságba csak egy tagot lehet delegálni, a delegáltak megválasztására a tisztségviselők megválasztására vonatkozó 36. § (2) rendelkezéseit kell alkalmazni.</w:t>
            </w:r>
          </w:p>
          <w:p w:rsidR="001D4169" w:rsidRPr="00E23985" w:rsidRDefault="001D4169" w:rsidP="00E23985">
            <w:pPr>
              <w:spacing w:line="100" w:lineRule="atLeast"/>
              <w:jc w:val="both"/>
              <w:rPr>
                <w:rFonts w:ascii="Times New Roman" w:eastAsia="Calibri" w:hAnsi="Times New Roman" w:cs="Times New Roman"/>
                <w:color w:val="000000"/>
              </w:rPr>
            </w:pPr>
            <w:r w:rsidRPr="00E23985">
              <w:rPr>
                <w:rFonts w:ascii="Times New Roman" w:eastAsia="Calibri" w:hAnsi="Times New Roman" w:cs="Times New Roman"/>
                <w:color w:val="000000"/>
              </w:rPr>
              <w:t>(4) Ha egy bizottságba több tagot lehet delegálni, akkor a jelöltekről listán kell szavazni. A támogató szavazatok száma alapján sorrendbe állított jelöltek közül, a bizottságba delegálható tagok számának megfelelően a legtöbb szavazatot kapott jelöltek kerülnek delegálásra.</w:t>
            </w:r>
          </w:p>
          <w:p w:rsidR="001D4169" w:rsidRDefault="001D4169" w:rsidP="00E23985">
            <w:pPr>
              <w:spacing w:line="100" w:lineRule="atLeast"/>
              <w:jc w:val="both"/>
              <w:rPr>
                <w:rFonts w:ascii="Times New Roman" w:eastAsia="Calibri" w:hAnsi="Times New Roman" w:cs="Times New Roman"/>
                <w:color w:val="000000"/>
              </w:rPr>
            </w:pPr>
            <w:r w:rsidRPr="00E23985">
              <w:rPr>
                <w:rFonts w:ascii="Times New Roman" w:eastAsia="Calibri" w:hAnsi="Times New Roman" w:cs="Times New Roman"/>
                <w:color w:val="000000"/>
              </w:rPr>
              <w:t>(5) Ha két soron következő jelölt ugyanannyi szavazatot kapott, és mindkettőjük megválasztásával a Küldöttgyűlés túllépi a bizottságba delegálható tagok számát, új fordulót kell tartani. Ebben a fordulóban már csak az ezekre az azonos számú szavazatot kapott jelöltekre lehet szavazni, a bizottságba a legtöbb szavazatot kapott jelöltek kerülnek be. Ha így sem sikerül a kérdést eldönteni, újabb szavazási fordulókat kell tartani, amelybe mindig az azonos számú szavazatot betöltött jelöltek kerülnek be. Amennyiben két egymás után következő választási fordulóba pontosan ugyanazon jelöltek kerülnek be, és a kérdést a második fordulóban sem sikerül eldönteni, a választást eredménytelennek kell nyilvánítani.</w:t>
            </w:r>
          </w:p>
          <w:p w:rsidR="00C946C1" w:rsidRPr="00C946C1" w:rsidRDefault="00C946C1" w:rsidP="00C946C1">
            <w:pPr>
              <w:jc w:val="both"/>
              <w:rPr>
                <w:rFonts w:ascii="Times New Roman" w:eastAsia="Times New Roman" w:hAnsi="Times New Roman" w:cs="Times New Roman"/>
                <w:strike/>
                <w:lang w:eastAsia="hu-HU"/>
              </w:rPr>
            </w:pPr>
            <w:r w:rsidRPr="00C946C1">
              <w:rPr>
                <w:rFonts w:ascii="Times New Roman" w:eastAsia="Times New Roman" w:hAnsi="Times New Roman" w:cs="Times New Roman"/>
                <w:strike/>
                <w:lang w:eastAsia="hu-HU"/>
              </w:rPr>
              <w:t>(6) A Kuratórium és a Felügyelő Bizottság tagjainak megválasztására a delegáltak megválasztására vonatkozó szabályokat kell megfelelően alkalmazni.</w:t>
            </w:r>
          </w:p>
          <w:p w:rsidR="00C946C1" w:rsidRDefault="00C946C1" w:rsidP="00E23985">
            <w:pPr>
              <w:spacing w:line="100" w:lineRule="atLeast"/>
              <w:jc w:val="both"/>
              <w:rPr>
                <w:rFonts w:ascii="Times New Roman" w:eastAsia="Calibri" w:hAnsi="Times New Roman" w:cs="Times New Roman"/>
                <w:color w:val="000000"/>
              </w:rPr>
            </w:pPr>
            <w:r w:rsidRPr="00C946C1">
              <w:rPr>
                <w:rFonts w:ascii="Times New Roman" w:eastAsia="Calibri" w:hAnsi="Times New Roman" w:cs="Times New Roman"/>
                <w:strike/>
                <w:color w:val="000000"/>
              </w:rPr>
              <w:t>(7)</w:t>
            </w:r>
            <w:r>
              <w:rPr>
                <w:rFonts w:ascii="Times New Roman" w:eastAsia="Calibri" w:hAnsi="Times New Roman" w:cs="Times New Roman"/>
                <w:color w:val="000000"/>
              </w:rPr>
              <w:t xml:space="preserve"> </w:t>
            </w:r>
            <w:r w:rsidR="001D4169" w:rsidRPr="00C946C1">
              <w:rPr>
                <w:rFonts w:ascii="Times New Roman" w:eastAsia="Calibri" w:hAnsi="Times New Roman" w:cs="Times New Roman"/>
                <w:b/>
                <w:color w:val="000000"/>
              </w:rPr>
              <w:t>(6)</w:t>
            </w:r>
            <w:r w:rsidR="001D4169" w:rsidRPr="00E23985">
              <w:rPr>
                <w:rFonts w:ascii="Times New Roman" w:eastAsia="Calibri" w:hAnsi="Times New Roman" w:cs="Times New Roman"/>
                <w:color w:val="000000"/>
              </w:rPr>
              <w:t xml:space="preserve"> Az EHÖK Küldöttgyűlésének doktorandusz tagját a Küldöttgyűlés delegálja.</w:t>
            </w:r>
          </w:p>
          <w:p w:rsidR="001D4169" w:rsidRPr="00C946C1" w:rsidRDefault="00C946C1" w:rsidP="00E23985">
            <w:pPr>
              <w:spacing w:line="100" w:lineRule="atLeast"/>
              <w:jc w:val="both"/>
              <w:rPr>
                <w:rFonts w:ascii="Times New Roman" w:eastAsia="Calibri" w:hAnsi="Times New Roman" w:cs="Times New Roman"/>
                <w:b/>
                <w:color w:val="000000"/>
              </w:rPr>
            </w:pPr>
            <w:r w:rsidRPr="00C946C1">
              <w:rPr>
                <w:rFonts w:ascii="Times New Roman" w:eastAsia="Calibri" w:hAnsi="Times New Roman" w:cs="Times New Roman"/>
                <w:strike/>
                <w:color w:val="000000"/>
              </w:rPr>
              <w:t>(8)</w:t>
            </w:r>
            <w:r>
              <w:rPr>
                <w:rFonts w:ascii="Times New Roman" w:eastAsia="Calibri" w:hAnsi="Times New Roman" w:cs="Times New Roman"/>
                <w:color w:val="000000"/>
              </w:rPr>
              <w:t xml:space="preserve"> </w:t>
            </w:r>
            <w:r w:rsidR="001D4169" w:rsidRPr="00C946C1">
              <w:rPr>
                <w:rFonts w:ascii="Times New Roman" w:eastAsia="Calibri" w:hAnsi="Times New Roman" w:cs="Times New Roman"/>
                <w:b/>
                <w:color w:val="000000"/>
              </w:rPr>
              <w:t>(7)</w:t>
            </w:r>
            <w:r w:rsidR="001D4169" w:rsidRPr="00E23985">
              <w:rPr>
                <w:rFonts w:ascii="Times New Roman" w:eastAsia="Calibri" w:hAnsi="Times New Roman" w:cs="Times New Roman"/>
                <w:color w:val="000000"/>
              </w:rPr>
              <w:t xml:space="preserve"> Azon delegáltságokat melyekről 11-29. §§ rendelkeznek, a Küldöttgyűlés jelöltállítás és szavazás nélkül tudomásul veszi. </w:t>
            </w:r>
            <w:r w:rsidR="001D4169" w:rsidRPr="00C946C1">
              <w:rPr>
                <w:rFonts w:ascii="Times New Roman" w:eastAsia="Calibri" w:hAnsi="Times New Roman" w:cs="Times New Roman"/>
                <w:b/>
                <w:color w:val="000000"/>
              </w:rPr>
              <w:t xml:space="preserve">A delegáltság alapjául szolgáló tisztség megszűnése esetén a delegáltságokból történő visszahívást is szavazás nélkül tudomásul veszi a </w:t>
            </w:r>
            <w:r w:rsidR="001D4169" w:rsidRPr="00C946C1">
              <w:rPr>
                <w:rFonts w:ascii="Times New Roman" w:eastAsia="Calibri" w:hAnsi="Times New Roman" w:cs="Times New Roman"/>
                <w:b/>
                <w:color w:val="000000"/>
              </w:rPr>
              <w:lastRenderedPageBreak/>
              <w:t>Küldöttgyűlés.</w:t>
            </w:r>
          </w:p>
          <w:p w:rsidR="00E850BB" w:rsidRPr="00E23985" w:rsidRDefault="00E850BB" w:rsidP="00E23985">
            <w:pPr>
              <w:jc w:val="both"/>
              <w:rPr>
                <w:rFonts w:ascii="Times New Roman" w:hAnsi="Times New Roman" w:cs="Times New Roman"/>
                <w:b/>
              </w:rPr>
            </w:pPr>
          </w:p>
        </w:tc>
      </w:tr>
      <w:tr w:rsidR="00E850BB" w:rsidRPr="00E23985" w:rsidTr="008C3A2A">
        <w:tc>
          <w:tcPr>
            <w:tcW w:w="4606" w:type="dxa"/>
          </w:tcPr>
          <w:p w:rsidR="00E850BB" w:rsidRPr="00E850BB" w:rsidRDefault="00E850BB" w:rsidP="00E23985">
            <w:pPr>
              <w:spacing w:before="100" w:beforeAutospacing="1" w:after="100" w:afterAutospacing="1"/>
              <w:jc w:val="both"/>
              <w:outlineLvl w:val="3"/>
              <w:rPr>
                <w:rFonts w:ascii="Times New Roman" w:eastAsia="Times New Roman" w:hAnsi="Times New Roman" w:cs="Times New Roman"/>
                <w:b/>
                <w:bCs/>
                <w:lang w:eastAsia="hu-HU"/>
              </w:rPr>
            </w:pPr>
            <w:r w:rsidRPr="00E850BB">
              <w:rPr>
                <w:rFonts w:ascii="Times New Roman" w:eastAsia="Times New Roman" w:hAnsi="Times New Roman" w:cs="Times New Roman"/>
                <w:b/>
                <w:bCs/>
                <w:lang w:eastAsia="hu-HU"/>
              </w:rPr>
              <w:lastRenderedPageBreak/>
              <w:t>38. § Lemondás</w:t>
            </w:r>
          </w:p>
          <w:p w:rsidR="00E850BB" w:rsidRPr="00E23985" w:rsidRDefault="00E850BB" w:rsidP="00E23985">
            <w:pPr>
              <w:jc w:val="both"/>
              <w:rPr>
                <w:rFonts w:ascii="Times New Roman" w:hAnsi="Times New Roman" w:cs="Times New Roman"/>
                <w:b/>
              </w:rPr>
            </w:pPr>
            <w:r w:rsidRPr="00E23985">
              <w:rPr>
                <w:rFonts w:ascii="Times New Roman" w:eastAsia="Times New Roman" w:hAnsi="Times New Roman" w:cs="Times New Roman"/>
                <w:lang w:eastAsia="hu-HU"/>
              </w:rPr>
              <w:t xml:space="preserve">Amennyiben egy tisztségviselő, vagy delegált munkáját nem kívánja többé ellátni, </w:t>
            </w:r>
            <w:proofErr w:type="gramStart"/>
            <w:r w:rsidRPr="00E23985">
              <w:rPr>
                <w:rFonts w:ascii="Times New Roman" w:eastAsia="Times New Roman" w:hAnsi="Times New Roman" w:cs="Times New Roman"/>
                <w:lang w:eastAsia="hu-HU"/>
              </w:rPr>
              <w:t>ezen</w:t>
            </w:r>
            <w:proofErr w:type="gramEnd"/>
            <w:r w:rsidRPr="00E23985">
              <w:rPr>
                <w:rFonts w:ascii="Times New Roman" w:eastAsia="Times New Roman" w:hAnsi="Times New Roman" w:cs="Times New Roman"/>
                <w:lang w:eastAsia="hu-HU"/>
              </w:rPr>
              <w:t xml:space="preserve"> szándékát írásban jeleznie és indokolnia kell a Küldöttgyűlésnek. Amennyiben a lemondó nem kér szavazást, akkor a lemondási nyilatkozatában rögzített időpontban, vagy ennek hiányában a lemondás pillanatában megszűnik a mandátuma. A lemondás miatt megüresedő tisztség vagy delegáltság betöltéséről a Küldöttgyűlés gondoskodik.</w:t>
            </w:r>
          </w:p>
        </w:tc>
        <w:tc>
          <w:tcPr>
            <w:tcW w:w="4606" w:type="dxa"/>
          </w:tcPr>
          <w:p w:rsidR="001D4169" w:rsidRPr="00E23985" w:rsidRDefault="001D4169" w:rsidP="00E23985">
            <w:pPr>
              <w:spacing w:line="240" w:lineRule="atLeast"/>
              <w:jc w:val="both"/>
              <w:rPr>
                <w:rFonts w:ascii="Times New Roman" w:eastAsia="Calibri" w:hAnsi="Times New Roman" w:cs="Times New Roman"/>
                <w:b/>
              </w:rPr>
            </w:pPr>
            <w:r w:rsidRPr="00E23985">
              <w:rPr>
                <w:rFonts w:ascii="Times New Roman" w:eastAsia="Calibri" w:hAnsi="Times New Roman" w:cs="Times New Roman"/>
                <w:b/>
              </w:rPr>
              <w:t>38. § Lemondás</w:t>
            </w:r>
          </w:p>
          <w:p w:rsidR="001D4169" w:rsidRPr="00E23985" w:rsidRDefault="001D4169" w:rsidP="00E23985">
            <w:pPr>
              <w:spacing w:line="240" w:lineRule="atLeast"/>
              <w:jc w:val="both"/>
              <w:rPr>
                <w:rFonts w:ascii="Times New Roman" w:eastAsia="Calibri" w:hAnsi="Times New Roman" w:cs="Times New Roman"/>
                <w:b/>
              </w:rPr>
            </w:pPr>
          </w:p>
          <w:p w:rsidR="001D4169" w:rsidRPr="00E23985" w:rsidRDefault="001D4169" w:rsidP="00E23985">
            <w:pPr>
              <w:spacing w:line="100" w:lineRule="atLeast"/>
              <w:jc w:val="both"/>
              <w:rPr>
                <w:rFonts w:ascii="Times New Roman" w:eastAsia="Calibri" w:hAnsi="Times New Roman" w:cs="Times New Roman"/>
                <w:color w:val="000000"/>
              </w:rPr>
            </w:pPr>
            <w:r w:rsidRPr="00C946C1">
              <w:rPr>
                <w:rFonts w:ascii="Times New Roman" w:eastAsia="Calibri" w:hAnsi="Times New Roman" w:cs="Times New Roman"/>
                <w:b/>
                <w:color w:val="000000"/>
              </w:rPr>
              <w:t>(1)</w:t>
            </w:r>
            <w:r w:rsidRPr="00E23985">
              <w:rPr>
                <w:rFonts w:ascii="Times New Roman" w:eastAsia="Calibri" w:hAnsi="Times New Roman" w:cs="Times New Roman"/>
                <w:color w:val="000000"/>
              </w:rPr>
              <w:t xml:space="preserve">  Amennyiben egy tisztségviselő, vagy delegált a munkáját nem kívánja többé ellátni, </w:t>
            </w:r>
            <w:proofErr w:type="gramStart"/>
            <w:r w:rsidRPr="00E23985">
              <w:rPr>
                <w:rFonts w:ascii="Times New Roman" w:eastAsia="Calibri" w:hAnsi="Times New Roman" w:cs="Times New Roman"/>
                <w:color w:val="000000"/>
              </w:rPr>
              <w:t>ezen</w:t>
            </w:r>
            <w:proofErr w:type="gramEnd"/>
            <w:r w:rsidRPr="00E23985">
              <w:rPr>
                <w:rFonts w:ascii="Times New Roman" w:eastAsia="Calibri" w:hAnsi="Times New Roman" w:cs="Times New Roman"/>
                <w:color w:val="000000"/>
              </w:rPr>
              <w:t xml:space="preserve"> szándékát </w:t>
            </w:r>
            <w:r w:rsidR="00C946C1" w:rsidRPr="00C946C1">
              <w:rPr>
                <w:rFonts w:ascii="Times New Roman" w:eastAsia="Times New Roman" w:hAnsi="Times New Roman" w:cs="Times New Roman"/>
                <w:strike/>
                <w:lang w:eastAsia="hu-HU"/>
              </w:rPr>
              <w:t>írásban jeleznie és indokolnia kell a Küldöttgyűlésnek</w:t>
            </w:r>
            <w:r w:rsidR="00C946C1" w:rsidRPr="00E23985">
              <w:rPr>
                <w:rFonts w:ascii="Times New Roman" w:eastAsia="Calibri" w:hAnsi="Times New Roman" w:cs="Times New Roman"/>
                <w:color w:val="000000"/>
              </w:rPr>
              <w:t xml:space="preserve"> </w:t>
            </w:r>
            <w:r w:rsidRPr="00C946C1">
              <w:rPr>
                <w:rFonts w:ascii="Times New Roman" w:eastAsia="Calibri" w:hAnsi="Times New Roman" w:cs="Times New Roman"/>
                <w:b/>
                <w:color w:val="000000"/>
              </w:rPr>
              <w:t>az őt megválasztó testületnek írásban vagy e testület ülésén a helyszínen, szóban jeleznie  kell.</w:t>
            </w:r>
            <w:r w:rsidR="00C946C1">
              <w:rPr>
                <w:rFonts w:ascii="Times New Roman" w:eastAsia="Calibri" w:hAnsi="Times New Roman" w:cs="Times New Roman"/>
                <w:color w:val="000000"/>
              </w:rPr>
              <w:t xml:space="preserve"> </w:t>
            </w:r>
            <w:r w:rsidRPr="00E23985">
              <w:rPr>
                <w:rFonts w:ascii="Times New Roman" w:eastAsia="Calibri" w:hAnsi="Times New Roman" w:cs="Times New Roman"/>
                <w:color w:val="000000"/>
              </w:rPr>
              <w:t xml:space="preserve">Amennyiben a lemondó nem kér szavazást, akkor a lemondási nyilatkozatában rögzített időpontban, vagy ennek hiányában a lemondás pillanatában megszűnik a mandátuma. A lemondás miatt megüresedő tisztség betöltéséről a Küldöttgyűlés, </w:t>
            </w:r>
            <w:r w:rsidRPr="00C946C1">
              <w:rPr>
                <w:rFonts w:ascii="Times New Roman" w:eastAsia="Calibri" w:hAnsi="Times New Roman" w:cs="Times New Roman"/>
                <w:b/>
                <w:color w:val="000000"/>
              </w:rPr>
              <w:t>a delegáltság betöltéséről a delegáló testület</w:t>
            </w:r>
            <w:r w:rsidRPr="00E23985">
              <w:rPr>
                <w:rFonts w:ascii="Times New Roman" w:eastAsia="Calibri" w:hAnsi="Times New Roman" w:cs="Times New Roman"/>
                <w:color w:val="000000"/>
              </w:rPr>
              <w:t xml:space="preserve"> gondoskodik.</w:t>
            </w:r>
          </w:p>
          <w:p w:rsidR="001D4169" w:rsidRPr="00C946C1" w:rsidRDefault="001D4169" w:rsidP="00E23985">
            <w:pPr>
              <w:spacing w:line="100" w:lineRule="atLeast"/>
              <w:jc w:val="both"/>
              <w:rPr>
                <w:rFonts w:ascii="Times New Roman" w:eastAsia="Calibri" w:hAnsi="Times New Roman" w:cs="Times New Roman"/>
                <w:b/>
              </w:rPr>
            </w:pPr>
            <w:r w:rsidRPr="00C946C1">
              <w:rPr>
                <w:rFonts w:ascii="Times New Roman" w:eastAsia="Calibri" w:hAnsi="Times New Roman" w:cs="Times New Roman"/>
                <w:b/>
                <w:color w:val="000000"/>
              </w:rPr>
              <w:t xml:space="preserve">(2) Amennyiben egy képviselő le kíván mondani mandátumáról, </w:t>
            </w:r>
            <w:proofErr w:type="gramStart"/>
            <w:r w:rsidRPr="00C946C1">
              <w:rPr>
                <w:rFonts w:ascii="Times New Roman" w:eastAsia="Calibri" w:hAnsi="Times New Roman" w:cs="Times New Roman"/>
                <w:b/>
                <w:color w:val="000000"/>
              </w:rPr>
              <w:t>ezen</w:t>
            </w:r>
            <w:proofErr w:type="gramEnd"/>
            <w:r w:rsidRPr="00C946C1">
              <w:rPr>
                <w:rFonts w:ascii="Times New Roman" w:eastAsia="Calibri" w:hAnsi="Times New Roman" w:cs="Times New Roman"/>
                <w:b/>
                <w:color w:val="000000"/>
              </w:rPr>
              <w:t xml:space="preserve"> szándékát a Küldöttgyűlés felé írásban jeleznie kell.</w:t>
            </w:r>
          </w:p>
          <w:p w:rsidR="001D4169" w:rsidRPr="00E23985" w:rsidRDefault="001D4169" w:rsidP="00E23985">
            <w:pPr>
              <w:spacing w:line="100" w:lineRule="atLeast"/>
              <w:jc w:val="both"/>
              <w:rPr>
                <w:rFonts w:ascii="Times New Roman" w:eastAsia="Calibri" w:hAnsi="Times New Roman" w:cs="Times New Roman"/>
              </w:rPr>
            </w:pPr>
          </w:p>
          <w:p w:rsidR="00E850BB" w:rsidRPr="00E23985" w:rsidRDefault="00E850BB" w:rsidP="00E23985">
            <w:pPr>
              <w:jc w:val="both"/>
              <w:rPr>
                <w:rFonts w:ascii="Times New Roman" w:hAnsi="Times New Roman" w:cs="Times New Roman"/>
                <w:b/>
              </w:rPr>
            </w:pPr>
          </w:p>
        </w:tc>
      </w:tr>
      <w:tr w:rsidR="00E850BB" w:rsidRPr="00E23985" w:rsidTr="008C3A2A">
        <w:tc>
          <w:tcPr>
            <w:tcW w:w="4606" w:type="dxa"/>
          </w:tcPr>
          <w:p w:rsidR="00E850BB" w:rsidRPr="00E850BB" w:rsidRDefault="00E850BB" w:rsidP="00E23985">
            <w:pPr>
              <w:spacing w:before="100" w:beforeAutospacing="1" w:after="100" w:afterAutospacing="1"/>
              <w:jc w:val="both"/>
              <w:outlineLvl w:val="3"/>
              <w:rPr>
                <w:rFonts w:ascii="Times New Roman" w:eastAsia="Times New Roman" w:hAnsi="Times New Roman" w:cs="Times New Roman"/>
                <w:b/>
                <w:bCs/>
                <w:lang w:eastAsia="hu-HU"/>
              </w:rPr>
            </w:pPr>
            <w:r w:rsidRPr="00E850BB">
              <w:rPr>
                <w:rFonts w:ascii="Times New Roman" w:eastAsia="Times New Roman" w:hAnsi="Times New Roman" w:cs="Times New Roman"/>
                <w:b/>
                <w:bCs/>
                <w:lang w:eastAsia="hu-HU"/>
              </w:rPr>
              <w:t>39. § A tisztségviselőkkel szemben alkalmazható szankciók</w:t>
            </w:r>
          </w:p>
          <w:p w:rsidR="00C946C1" w:rsidRDefault="00E850BB" w:rsidP="00E23985">
            <w:pPr>
              <w:jc w:val="both"/>
              <w:rPr>
                <w:rFonts w:ascii="Times New Roman" w:eastAsia="Times New Roman" w:hAnsi="Times New Roman" w:cs="Times New Roman"/>
                <w:lang w:eastAsia="hu-HU"/>
              </w:rPr>
            </w:pPr>
            <w:r w:rsidRPr="00E23985">
              <w:rPr>
                <w:rFonts w:ascii="Times New Roman" w:eastAsia="Times New Roman" w:hAnsi="Times New Roman" w:cs="Times New Roman"/>
                <w:lang w:eastAsia="hu-HU"/>
              </w:rPr>
              <w:t>(1) Ha az Önkormányzat tisztségviselőjének munkájával kapcsolatban panasz merül fel, az ügyrendben meghatározott módon, napirendi pontként bármely erre jogosult személy kezdeményezheti a tisztségviselő rendkívüli beszámoltatását a Választmánynál vagy a Küldöttgyűlésnél</w:t>
            </w:r>
            <w:r w:rsidR="00C946C1">
              <w:rPr>
                <w:rFonts w:ascii="Times New Roman" w:eastAsia="Times New Roman" w:hAnsi="Times New Roman" w:cs="Times New Roman"/>
                <w:lang w:eastAsia="hu-HU"/>
              </w:rPr>
              <w:t>.</w:t>
            </w:r>
            <w:r w:rsidRPr="00E23985">
              <w:rPr>
                <w:rFonts w:ascii="Times New Roman" w:eastAsia="Times New Roman" w:hAnsi="Times New Roman" w:cs="Times New Roman"/>
                <w:lang w:eastAsia="hu-HU"/>
              </w:rPr>
              <w:br/>
              <w:t>(2) Ha a rendes vagy rendkívüli beszámolóját a testület nem fogadja el, a tisztségviselő egyhavi ösztöndíját meg kell vonni. Az el nem fogadott beszámolót követő második Választmányon a tisztségviselőnek ismételt beszámolót kell tennie.</w:t>
            </w:r>
          </w:p>
          <w:p w:rsidR="00E850BB" w:rsidRPr="00E23985" w:rsidRDefault="00E850BB" w:rsidP="00E23985">
            <w:pPr>
              <w:jc w:val="both"/>
              <w:rPr>
                <w:rFonts w:ascii="Times New Roman" w:hAnsi="Times New Roman" w:cs="Times New Roman"/>
                <w:b/>
              </w:rPr>
            </w:pPr>
            <w:r w:rsidRPr="00E23985">
              <w:rPr>
                <w:rFonts w:ascii="Times New Roman" w:eastAsia="Times New Roman" w:hAnsi="Times New Roman" w:cs="Times New Roman"/>
                <w:lang w:eastAsia="hu-HU"/>
              </w:rPr>
              <w:t>(3) Ha egy tisztségviselő ösztöndíját egy testület egyszer már megvonta, és az ismételt beszámolót is elutasítja, a testületi ülés vezetője automatikusan javasolni köteles a tisztségviselő felmentését. A felmentés támogatása esetén rendkívüli Küldöttgyűlést kell összehívni, amely kétharmados többséggel dönthet a tisztségviselő felmentéséről. Az ismételt beszámolót el nem fogadó testületi ülés és a felmentésre hivatott testületi ülés között eltelt időszakban a tisztségviselő ösztöndíjának kiutalását fel kell függeszteni.</w:t>
            </w:r>
          </w:p>
        </w:tc>
        <w:tc>
          <w:tcPr>
            <w:tcW w:w="4606" w:type="dxa"/>
          </w:tcPr>
          <w:p w:rsidR="001D4169" w:rsidRPr="00E23985" w:rsidRDefault="001D4169" w:rsidP="00E23985">
            <w:pPr>
              <w:spacing w:line="240" w:lineRule="atLeast"/>
              <w:jc w:val="both"/>
              <w:rPr>
                <w:rFonts w:ascii="Times New Roman" w:eastAsia="Calibri" w:hAnsi="Times New Roman" w:cs="Times New Roman"/>
              </w:rPr>
            </w:pPr>
            <w:r w:rsidRPr="00E23985">
              <w:rPr>
                <w:rFonts w:ascii="Times New Roman" w:eastAsia="Calibri" w:hAnsi="Times New Roman" w:cs="Times New Roman"/>
                <w:b/>
              </w:rPr>
              <w:t>39. § A tisztségviselőkkel szemben alkalmazható szankciók</w:t>
            </w:r>
          </w:p>
          <w:p w:rsidR="001D4169" w:rsidRPr="00E23985" w:rsidRDefault="001D4169" w:rsidP="00E23985">
            <w:pPr>
              <w:spacing w:line="100" w:lineRule="atLeast"/>
              <w:jc w:val="both"/>
              <w:rPr>
                <w:rFonts w:ascii="Times New Roman" w:eastAsia="Calibri" w:hAnsi="Times New Roman" w:cs="Times New Roman"/>
                <w:color w:val="000000"/>
              </w:rPr>
            </w:pPr>
            <w:r w:rsidRPr="00E23985">
              <w:rPr>
                <w:rFonts w:ascii="Times New Roman" w:eastAsia="Calibri" w:hAnsi="Times New Roman" w:cs="Times New Roman"/>
              </w:rPr>
              <w:br/>
            </w:r>
            <w:r w:rsidRPr="00E23985">
              <w:rPr>
                <w:rFonts w:ascii="Times New Roman" w:eastAsia="Calibri" w:hAnsi="Times New Roman" w:cs="Times New Roman"/>
                <w:color w:val="000000"/>
              </w:rPr>
              <w:t>(1) Ha az Önkormányzat tisztségviselőjének munkájával kapcsolatban panasz merül fel, az ügyrendben meghatározott módon, napirendi pontként bármely erre jogosult személy kezdeményezheti a tisztségviselő rendkívüli beszámoltatását a Választmánynál vagy a Küldöttgyűlésnél</w:t>
            </w:r>
            <w:r w:rsidR="00C946C1">
              <w:rPr>
                <w:rFonts w:ascii="Times New Roman" w:eastAsia="Calibri" w:hAnsi="Times New Roman" w:cs="Times New Roman"/>
                <w:color w:val="000000"/>
              </w:rPr>
              <w:t>.</w:t>
            </w:r>
          </w:p>
          <w:p w:rsidR="001D4169" w:rsidRPr="00E23985" w:rsidRDefault="001D4169" w:rsidP="00E23985">
            <w:pPr>
              <w:spacing w:line="100" w:lineRule="atLeast"/>
              <w:jc w:val="both"/>
              <w:rPr>
                <w:rFonts w:ascii="Times New Roman" w:eastAsia="Calibri" w:hAnsi="Times New Roman" w:cs="Times New Roman"/>
                <w:color w:val="000000"/>
              </w:rPr>
            </w:pPr>
            <w:r w:rsidRPr="00E23985">
              <w:rPr>
                <w:rFonts w:ascii="Times New Roman" w:eastAsia="Calibri" w:hAnsi="Times New Roman" w:cs="Times New Roman"/>
                <w:color w:val="000000"/>
              </w:rPr>
              <w:t>(2) Ha a rendes vagy rendkívüli beszámolóját a testület nem fogadja el, a tisztségviselő egyhavi ösztöndíját meg kell vonni. Az el nem fogadott beszámolót követő második</w:t>
            </w:r>
            <w:r w:rsidR="00C946C1" w:rsidRPr="00E23985">
              <w:rPr>
                <w:rFonts w:ascii="Times New Roman" w:eastAsia="Times New Roman" w:hAnsi="Times New Roman" w:cs="Times New Roman"/>
                <w:lang w:eastAsia="hu-HU"/>
              </w:rPr>
              <w:t xml:space="preserve"> </w:t>
            </w:r>
            <w:r w:rsidR="00C946C1" w:rsidRPr="00C946C1">
              <w:rPr>
                <w:rFonts w:ascii="Times New Roman" w:eastAsia="Times New Roman" w:hAnsi="Times New Roman" w:cs="Times New Roman"/>
                <w:strike/>
                <w:lang w:eastAsia="hu-HU"/>
              </w:rPr>
              <w:t>Választmányon</w:t>
            </w:r>
            <w:r w:rsidRPr="00E23985">
              <w:rPr>
                <w:rFonts w:ascii="Times New Roman" w:eastAsia="Calibri" w:hAnsi="Times New Roman" w:cs="Times New Roman"/>
                <w:color w:val="000000"/>
              </w:rPr>
              <w:t xml:space="preserve"> </w:t>
            </w:r>
            <w:r w:rsidRPr="00C946C1">
              <w:rPr>
                <w:rFonts w:ascii="Times New Roman" w:eastAsia="Calibri" w:hAnsi="Times New Roman" w:cs="Times New Roman"/>
                <w:b/>
                <w:color w:val="000000"/>
              </w:rPr>
              <w:t>választmányi ülésen</w:t>
            </w:r>
            <w:r w:rsidRPr="00E23985">
              <w:rPr>
                <w:rFonts w:ascii="Times New Roman" w:eastAsia="Calibri" w:hAnsi="Times New Roman" w:cs="Times New Roman"/>
                <w:color w:val="000000"/>
              </w:rPr>
              <w:t xml:space="preserve"> a tisztségviselőnek ismételt beszámolót kell tennie.</w:t>
            </w:r>
          </w:p>
          <w:p w:rsidR="001D4169" w:rsidRPr="00E23985" w:rsidRDefault="001D4169" w:rsidP="00E23985">
            <w:pPr>
              <w:spacing w:line="100" w:lineRule="atLeast"/>
              <w:jc w:val="both"/>
              <w:rPr>
                <w:rFonts w:ascii="Times New Roman" w:eastAsia="Calibri" w:hAnsi="Times New Roman" w:cs="Times New Roman"/>
                <w:b/>
              </w:rPr>
            </w:pPr>
            <w:r w:rsidRPr="00E23985">
              <w:rPr>
                <w:rFonts w:ascii="Times New Roman" w:eastAsia="Calibri" w:hAnsi="Times New Roman" w:cs="Times New Roman"/>
                <w:color w:val="000000"/>
              </w:rPr>
              <w:t xml:space="preserve">(3) Ha egy tisztségviselő ösztöndíját egy testület egyszer már megvonta, és az ismételt beszámolót is elutasítja, a testületi ülés vezetője automatikusan javasolni köteles a tisztségviselő visszahívását. A visszahívás támogatása esetén rendkívüli </w:t>
            </w:r>
            <w:r w:rsidR="00C946C1" w:rsidRPr="00C946C1">
              <w:rPr>
                <w:rFonts w:ascii="Times New Roman" w:eastAsia="Times New Roman" w:hAnsi="Times New Roman" w:cs="Times New Roman"/>
                <w:strike/>
                <w:lang w:eastAsia="hu-HU"/>
              </w:rPr>
              <w:t>Küldöttgyűlést</w:t>
            </w:r>
            <w:r w:rsidR="00C946C1" w:rsidRPr="00E23985">
              <w:rPr>
                <w:rFonts w:ascii="Times New Roman" w:eastAsia="Times New Roman" w:hAnsi="Times New Roman" w:cs="Times New Roman"/>
                <w:lang w:eastAsia="hu-HU"/>
              </w:rPr>
              <w:t xml:space="preserve"> </w:t>
            </w:r>
            <w:r w:rsidRPr="00C946C1">
              <w:rPr>
                <w:rFonts w:ascii="Times New Roman" w:eastAsia="Calibri" w:hAnsi="Times New Roman" w:cs="Times New Roman"/>
                <w:b/>
                <w:color w:val="000000"/>
              </w:rPr>
              <w:t>küldöttgyűlési ülést</w:t>
            </w:r>
            <w:r w:rsidRPr="00E23985">
              <w:rPr>
                <w:rFonts w:ascii="Times New Roman" w:eastAsia="Calibri" w:hAnsi="Times New Roman" w:cs="Times New Roman"/>
                <w:color w:val="000000"/>
              </w:rPr>
              <w:t xml:space="preserve"> kell összehívni, amely kétharmados többséggel dönthet a tisztségviselő visszahívásáról. Az ismételt beszámolót el nem fogadó testületi ülés és a visszahívásra hivatott testületi ülés között eltelt időszakban a tisztségviselő ösztöndíjának kiutalását fel kell függeszteni.</w:t>
            </w:r>
          </w:p>
          <w:p w:rsidR="00E850BB" w:rsidRPr="00E23985" w:rsidRDefault="00E850BB" w:rsidP="00E23985">
            <w:pPr>
              <w:jc w:val="both"/>
              <w:rPr>
                <w:rFonts w:ascii="Times New Roman" w:hAnsi="Times New Roman" w:cs="Times New Roman"/>
                <w:b/>
              </w:rPr>
            </w:pPr>
          </w:p>
        </w:tc>
      </w:tr>
      <w:tr w:rsidR="00E850BB" w:rsidRPr="00E23985" w:rsidTr="008C3A2A">
        <w:tc>
          <w:tcPr>
            <w:tcW w:w="4606" w:type="dxa"/>
          </w:tcPr>
          <w:p w:rsidR="00E850BB" w:rsidRPr="00E850BB" w:rsidRDefault="00E850BB" w:rsidP="00E23985">
            <w:pPr>
              <w:spacing w:before="100" w:beforeAutospacing="1" w:after="100" w:afterAutospacing="1"/>
              <w:jc w:val="both"/>
              <w:outlineLvl w:val="3"/>
              <w:rPr>
                <w:rFonts w:ascii="Times New Roman" w:eastAsia="Times New Roman" w:hAnsi="Times New Roman" w:cs="Times New Roman"/>
                <w:b/>
                <w:bCs/>
                <w:lang w:eastAsia="hu-HU"/>
              </w:rPr>
            </w:pPr>
            <w:r w:rsidRPr="00E850BB">
              <w:rPr>
                <w:rFonts w:ascii="Times New Roman" w:eastAsia="Times New Roman" w:hAnsi="Times New Roman" w:cs="Times New Roman"/>
                <w:b/>
                <w:bCs/>
                <w:lang w:eastAsia="hu-HU"/>
              </w:rPr>
              <w:t>40. § A képviselőkkel szemben alkalmazható szankciók</w:t>
            </w:r>
          </w:p>
          <w:p w:rsidR="00E850BB" w:rsidRPr="00E23985" w:rsidRDefault="00E850BB" w:rsidP="00E23985">
            <w:pPr>
              <w:jc w:val="both"/>
              <w:rPr>
                <w:rFonts w:ascii="Times New Roman" w:hAnsi="Times New Roman" w:cs="Times New Roman"/>
                <w:b/>
              </w:rPr>
            </w:pPr>
            <w:r w:rsidRPr="00E23985">
              <w:rPr>
                <w:rFonts w:ascii="Times New Roman" w:eastAsia="Times New Roman" w:hAnsi="Times New Roman" w:cs="Times New Roman"/>
                <w:lang w:eastAsia="hu-HU"/>
              </w:rPr>
              <w:t xml:space="preserve">Ha egy képviselő egy cikluson (tanév) belül a </w:t>
            </w:r>
            <w:r w:rsidRPr="00E23985">
              <w:rPr>
                <w:rFonts w:ascii="Times New Roman" w:eastAsia="Times New Roman" w:hAnsi="Times New Roman" w:cs="Times New Roman"/>
                <w:lang w:eastAsia="hu-HU"/>
              </w:rPr>
              <w:lastRenderedPageBreak/>
              <w:t>TTK HÖK Küldöttgyűlésén (rendkívüli Küldöttgyűlés is) kétszer van távol kimentés (kimentést az elnöknél, titkárnál, Ellenőrző Bizottságnál lehet kérni) nélkül, automatikusan, elfogadás nélkül megszűnik a képviselői mandátuma, amely után a helyére történő delegálás szabályait az Alapszabály melléklete tartalmazza. Amennyiben egy képviselő egy cikluson (tanév) belül a TTK HÖK Küldöttgyűlésén (rendkívüli Küldöttgyűlés is) négyszer nem vesz rész (függetlenül attól, hogy írt kimentést), automatikusan, elfogadás nélkül megszűnik a képviselői mandátuma, amely után a helyére történő delegálás szabályait az Alapszabály melléklete tartalmazza.</w:t>
            </w:r>
          </w:p>
        </w:tc>
        <w:tc>
          <w:tcPr>
            <w:tcW w:w="4606" w:type="dxa"/>
          </w:tcPr>
          <w:p w:rsidR="001D4169" w:rsidRPr="00E23985" w:rsidRDefault="001D4169" w:rsidP="00E23985">
            <w:pPr>
              <w:spacing w:line="100" w:lineRule="atLeast"/>
              <w:jc w:val="both"/>
              <w:rPr>
                <w:rFonts w:ascii="Times New Roman" w:eastAsia="Calibri" w:hAnsi="Times New Roman" w:cs="Times New Roman"/>
              </w:rPr>
            </w:pPr>
            <w:r w:rsidRPr="00E23985">
              <w:rPr>
                <w:rFonts w:ascii="Times New Roman" w:eastAsia="Calibri" w:hAnsi="Times New Roman" w:cs="Times New Roman"/>
                <w:b/>
              </w:rPr>
              <w:lastRenderedPageBreak/>
              <w:t>40. § A képviselőkkel szemben alkalmazható szankciók</w:t>
            </w:r>
          </w:p>
          <w:p w:rsidR="001D4169" w:rsidRPr="00E23985" w:rsidRDefault="001D4169" w:rsidP="00E23985">
            <w:pPr>
              <w:spacing w:line="100" w:lineRule="atLeast"/>
              <w:jc w:val="both"/>
              <w:rPr>
                <w:rFonts w:ascii="Times New Roman" w:eastAsia="Calibri" w:hAnsi="Times New Roman" w:cs="Times New Roman"/>
                <w:color w:val="000000"/>
              </w:rPr>
            </w:pPr>
            <w:r w:rsidRPr="00E23985">
              <w:rPr>
                <w:rFonts w:ascii="Times New Roman" w:eastAsia="Calibri" w:hAnsi="Times New Roman" w:cs="Times New Roman"/>
              </w:rPr>
              <w:br/>
            </w:r>
            <w:r w:rsidRPr="00E23985">
              <w:rPr>
                <w:rFonts w:ascii="Times New Roman" w:eastAsia="Calibri" w:hAnsi="Times New Roman" w:cs="Times New Roman"/>
                <w:color w:val="000000"/>
              </w:rPr>
              <w:t xml:space="preserve">Ha egy képviselő egy cikluson (tanév) belül a </w:t>
            </w:r>
            <w:r w:rsidRPr="00E23985">
              <w:rPr>
                <w:rFonts w:ascii="Times New Roman" w:eastAsia="Calibri" w:hAnsi="Times New Roman" w:cs="Times New Roman"/>
                <w:color w:val="000000"/>
              </w:rPr>
              <w:lastRenderedPageBreak/>
              <w:t xml:space="preserve">TTK HÖK </w:t>
            </w:r>
            <w:r w:rsidR="00C946C1" w:rsidRPr="00C946C1">
              <w:rPr>
                <w:rFonts w:ascii="Times New Roman" w:eastAsia="Times New Roman" w:hAnsi="Times New Roman" w:cs="Times New Roman"/>
                <w:strike/>
                <w:lang w:eastAsia="hu-HU"/>
              </w:rPr>
              <w:t>Küldöttgyűlésén</w:t>
            </w:r>
            <w:r w:rsidR="00C946C1" w:rsidRPr="00E23985">
              <w:rPr>
                <w:rFonts w:ascii="Times New Roman" w:eastAsia="Times New Roman" w:hAnsi="Times New Roman" w:cs="Times New Roman"/>
                <w:lang w:eastAsia="hu-HU"/>
              </w:rPr>
              <w:t xml:space="preserve"> </w:t>
            </w:r>
            <w:r w:rsidRPr="00C946C1">
              <w:rPr>
                <w:rFonts w:ascii="Times New Roman" w:eastAsia="Calibri" w:hAnsi="Times New Roman" w:cs="Times New Roman"/>
                <w:b/>
                <w:color w:val="000000"/>
              </w:rPr>
              <w:t>küldöttgyűlési üléséről</w:t>
            </w:r>
            <w:r w:rsidRPr="00E23985">
              <w:rPr>
                <w:rFonts w:ascii="Times New Roman" w:eastAsia="Calibri" w:hAnsi="Times New Roman" w:cs="Times New Roman"/>
                <w:color w:val="000000"/>
              </w:rPr>
              <w:t xml:space="preserve"> (rendkívüli </w:t>
            </w:r>
            <w:r w:rsidR="00C946C1" w:rsidRPr="00C946C1">
              <w:rPr>
                <w:rFonts w:ascii="Times New Roman" w:eastAsia="Times New Roman" w:hAnsi="Times New Roman" w:cs="Times New Roman"/>
                <w:strike/>
                <w:lang w:eastAsia="hu-HU"/>
              </w:rPr>
              <w:t>Küldöttgyűlés</w:t>
            </w:r>
            <w:r w:rsidR="00C946C1" w:rsidRPr="00E23985">
              <w:rPr>
                <w:rFonts w:ascii="Times New Roman" w:eastAsia="Times New Roman" w:hAnsi="Times New Roman" w:cs="Times New Roman"/>
                <w:lang w:eastAsia="hu-HU"/>
              </w:rPr>
              <w:t xml:space="preserve"> </w:t>
            </w:r>
            <w:r w:rsidRPr="00C946C1">
              <w:rPr>
                <w:rFonts w:ascii="Times New Roman" w:eastAsia="Calibri" w:hAnsi="Times New Roman" w:cs="Times New Roman"/>
                <w:b/>
                <w:color w:val="000000"/>
              </w:rPr>
              <w:t>küldöttgyűlési ülés</w:t>
            </w:r>
            <w:r w:rsidRPr="00E23985">
              <w:rPr>
                <w:rFonts w:ascii="Times New Roman" w:eastAsia="Calibri" w:hAnsi="Times New Roman" w:cs="Times New Roman"/>
                <w:color w:val="000000"/>
              </w:rPr>
              <w:t xml:space="preserve"> is) kétszer van távol kimentés (kimentést az elnöknél, titkárnál, Ellenőrző Bizottságnál lehet kérni) nélkül, automatikusan, elfogadás nélkül megszűnik a képviselői mandátuma, amely után a helyére történő delegálás szabályait az Alapszabály melléklete tartalmazza. Amennyiben egy képviselő egy cikluson (tanév) belül a TTK HÖK </w:t>
            </w:r>
            <w:r w:rsidR="00C946C1" w:rsidRPr="00C946C1">
              <w:rPr>
                <w:rFonts w:ascii="Times New Roman" w:eastAsia="Times New Roman" w:hAnsi="Times New Roman" w:cs="Times New Roman"/>
                <w:strike/>
                <w:lang w:eastAsia="hu-HU"/>
              </w:rPr>
              <w:t>Küldöttgyűlésén</w:t>
            </w:r>
            <w:r w:rsidR="00C946C1" w:rsidRPr="00E23985">
              <w:rPr>
                <w:rFonts w:ascii="Times New Roman" w:eastAsia="Times New Roman" w:hAnsi="Times New Roman" w:cs="Times New Roman"/>
                <w:lang w:eastAsia="hu-HU"/>
              </w:rPr>
              <w:t xml:space="preserve"> </w:t>
            </w:r>
            <w:r w:rsidRPr="00C946C1">
              <w:rPr>
                <w:rFonts w:ascii="Times New Roman" w:eastAsia="Calibri" w:hAnsi="Times New Roman" w:cs="Times New Roman"/>
                <w:b/>
                <w:color w:val="000000"/>
              </w:rPr>
              <w:t>küldöttgyűlési ülésén</w:t>
            </w:r>
            <w:r w:rsidRPr="00E23985">
              <w:rPr>
                <w:rFonts w:ascii="Times New Roman" w:eastAsia="Calibri" w:hAnsi="Times New Roman" w:cs="Times New Roman"/>
                <w:color w:val="000000"/>
              </w:rPr>
              <w:t xml:space="preserve"> (rendkívüli </w:t>
            </w:r>
            <w:r w:rsidR="00C946C1" w:rsidRPr="00C946C1">
              <w:rPr>
                <w:rFonts w:ascii="Times New Roman" w:eastAsia="Times New Roman" w:hAnsi="Times New Roman" w:cs="Times New Roman"/>
                <w:strike/>
                <w:lang w:eastAsia="hu-HU"/>
              </w:rPr>
              <w:t>Küldöttgyűlés</w:t>
            </w:r>
            <w:r w:rsidR="00C946C1" w:rsidRPr="00E23985">
              <w:rPr>
                <w:rFonts w:ascii="Times New Roman" w:eastAsia="Times New Roman" w:hAnsi="Times New Roman" w:cs="Times New Roman"/>
                <w:lang w:eastAsia="hu-HU"/>
              </w:rPr>
              <w:t xml:space="preserve"> </w:t>
            </w:r>
            <w:r w:rsidRPr="00C946C1">
              <w:rPr>
                <w:rFonts w:ascii="Times New Roman" w:eastAsia="Calibri" w:hAnsi="Times New Roman" w:cs="Times New Roman"/>
                <w:b/>
                <w:color w:val="000000"/>
              </w:rPr>
              <w:t>küldöttgyűlési ülés</w:t>
            </w:r>
            <w:r w:rsidRPr="00E23985">
              <w:rPr>
                <w:rFonts w:ascii="Times New Roman" w:eastAsia="Calibri" w:hAnsi="Times New Roman" w:cs="Times New Roman"/>
                <w:color w:val="000000"/>
              </w:rPr>
              <w:t xml:space="preserve"> is) négyszer nem vesz rész (függetlenül attól, hogy írt kimentést), automatikusan, elfogadás nélkül megszűnik a képviselői mandátuma, amely után a helyére történő delegálás szabályait az Alapszabály melléklete tartalmazza. </w:t>
            </w:r>
            <w:r w:rsidRPr="00C946C1">
              <w:rPr>
                <w:rFonts w:ascii="Times New Roman" w:eastAsia="Calibri" w:hAnsi="Times New Roman" w:cs="Times New Roman"/>
                <w:b/>
                <w:color w:val="000000"/>
              </w:rPr>
              <w:t>Az alakuló küldöttgyűlési ülés kivételével nem számít hiányzásnak, ha a képviselő mandátuma kevesebb, mint 72 órával az ülés kezdete előtt lépett életbe.</w:t>
            </w:r>
          </w:p>
          <w:p w:rsidR="00E850BB" w:rsidRPr="00E23985" w:rsidRDefault="00E850BB" w:rsidP="00E23985">
            <w:pPr>
              <w:jc w:val="both"/>
              <w:rPr>
                <w:rFonts w:ascii="Times New Roman" w:hAnsi="Times New Roman" w:cs="Times New Roman"/>
                <w:b/>
              </w:rPr>
            </w:pPr>
          </w:p>
        </w:tc>
      </w:tr>
      <w:tr w:rsidR="00E850BB" w:rsidRPr="00E23985" w:rsidTr="008C3A2A">
        <w:tc>
          <w:tcPr>
            <w:tcW w:w="4606" w:type="dxa"/>
          </w:tcPr>
          <w:p w:rsidR="00E850BB" w:rsidRPr="00E850BB" w:rsidRDefault="00E850BB" w:rsidP="00E23985">
            <w:pPr>
              <w:spacing w:before="100" w:beforeAutospacing="1" w:after="100" w:afterAutospacing="1"/>
              <w:jc w:val="both"/>
              <w:outlineLvl w:val="3"/>
              <w:rPr>
                <w:rFonts w:ascii="Times New Roman" w:eastAsia="Times New Roman" w:hAnsi="Times New Roman" w:cs="Times New Roman"/>
                <w:b/>
                <w:bCs/>
                <w:lang w:eastAsia="hu-HU"/>
              </w:rPr>
            </w:pPr>
            <w:r w:rsidRPr="00E850BB">
              <w:rPr>
                <w:rFonts w:ascii="Times New Roman" w:eastAsia="Times New Roman" w:hAnsi="Times New Roman" w:cs="Times New Roman"/>
                <w:b/>
                <w:bCs/>
                <w:lang w:eastAsia="hu-HU"/>
              </w:rPr>
              <w:lastRenderedPageBreak/>
              <w:t>41. § A Választási Bizottság</w:t>
            </w:r>
          </w:p>
          <w:p w:rsidR="00E850BB" w:rsidRPr="00E23985" w:rsidRDefault="00E850BB" w:rsidP="00E23985">
            <w:pPr>
              <w:jc w:val="both"/>
              <w:rPr>
                <w:rFonts w:ascii="Times New Roman" w:hAnsi="Times New Roman" w:cs="Times New Roman"/>
                <w:b/>
              </w:rPr>
            </w:pPr>
            <w:r w:rsidRPr="00E23985">
              <w:rPr>
                <w:rFonts w:ascii="Times New Roman" w:eastAsia="Times New Roman" w:hAnsi="Times New Roman" w:cs="Times New Roman"/>
                <w:lang w:eastAsia="hu-HU"/>
              </w:rPr>
              <w:t xml:space="preserve">A Küldöttgyűlés - kétharmados többséggel – legalább háromtagú Választási Bizottságot választ. A Választási Bizottságnak az Önkormányzat tagjaiból kell állnia; megválasztásukkor nyilatkozniuk kell arról, hogy a következő ciklusban nem kívánnak </w:t>
            </w:r>
            <w:proofErr w:type="gramStart"/>
            <w:r w:rsidRPr="00E23985">
              <w:rPr>
                <w:rFonts w:ascii="Times New Roman" w:eastAsia="Times New Roman" w:hAnsi="Times New Roman" w:cs="Times New Roman"/>
                <w:lang w:eastAsia="hu-HU"/>
              </w:rPr>
              <w:t>képviselők</w:t>
            </w:r>
            <w:proofErr w:type="gramEnd"/>
            <w:r w:rsidRPr="00E23985">
              <w:rPr>
                <w:rFonts w:ascii="Times New Roman" w:eastAsia="Times New Roman" w:hAnsi="Times New Roman" w:cs="Times New Roman"/>
                <w:lang w:eastAsia="hu-HU"/>
              </w:rPr>
              <w:t xml:space="preserve"> lenni, és nem is indulhatnak a választásokon.</w:t>
            </w:r>
          </w:p>
        </w:tc>
        <w:tc>
          <w:tcPr>
            <w:tcW w:w="4606" w:type="dxa"/>
          </w:tcPr>
          <w:p w:rsidR="001D4169" w:rsidRPr="00E23985" w:rsidRDefault="001D4169" w:rsidP="00E23985">
            <w:pPr>
              <w:spacing w:line="240" w:lineRule="atLeast"/>
              <w:jc w:val="both"/>
              <w:rPr>
                <w:rFonts w:ascii="Times New Roman" w:eastAsia="Calibri" w:hAnsi="Times New Roman" w:cs="Times New Roman"/>
              </w:rPr>
            </w:pPr>
            <w:r w:rsidRPr="00E23985">
              <w:rPr>
                <w:rFonts w:ascii="Times New Roman" w:eastAsia="Calibri" w:hAnsi="Times New Roman" w:cs="Times New Roman"/>
                <w:b/>
              </w:rPr>
              <w:t>41. § A Választási Bizottság</w:t>
            </w:r>
          </w:p>
          <w:p w:rsidR="001D4169" w:rsidRPr="00E23985" w:rsidRDefault="001D4169" w:rsidP="00E23985">
            <w:pPr>
              <w:spacing w:line="100" w:lineRule="atLeast"/>
              <w:jc w:val="both"/>
              <w:rPr>
                <w:rFonts w:ascii="Times New Roman" w:eastAsia="Calibri" w:hAnsi="Times New Roman" w:cs="Times New Roman"/>
              </w:rPr>
            </w:pPr>
            <w:r w:rsidRPr="00E23985">
              <w:rPr>
                <w:rFonts w:ascii="Times New Roman" w:eastAsia="Calibri" w:hAnsi="Times New Roman" w:cs="Times New Roman"/>
              </w:rPr>
              <w:br/>
            </w:r>
            <w:r w:rsidRPr="00E23985">
              <w:rPr>
                <w:rFonts w:ascii="Times New Roman" w:eastAsia="Calibri" w:hAnsi="Times New Roman" w:cs="Times New Roman"/>
                <w:color w:val="000000"/>
              </w:rPr>
              <w:t xml:space="preserve">A Küldöttgyűlés választásonként kétharmados többséggel legalább háromtagú Választási Bizottságot választ. A Választási Bizottságnak az Önkormányzat tagjaiból kell állnia; megválasztásukkor nyilatkozniuk kell arról, hogy a következő ciklusban nem kívánnak </w:t>
            </w:r>
            <w:proofErr w:type="gramStart"/>
            <w:r w:rsidRPr="00E23985">
              <w:rPr>
                <w:rFonts w:ascii="Times New Roman" w:eastAsia="Calibri" w:hAnsi="Times New Roman" w:cs="Times New Roman"/>
                <w:color w:val="000000"/>
              </w:rPr>
              <w:t>képviselők</w:t>
            </w:r>
            <w:proofErr w:type="gramEnd"/>
            <w:r w:rsidRPr="00E23985">
              <w:rPr>
                <w:rFonts w:ascii="Times New Roman" w:eastAsia="Calibri" w:hAnsi="Times New Roman" w:cs="Times New Roman"/>
                <w:color w:val="000000"/>
              </w:rPr>
              <w:t xml:space="preserve"> lenni, és nem is indulhatnak a választásokon.</w:t>
            </w:r>
          </w:p>
          <w:p w:rsidR="00E850BB" w:rsidRPr="00E23985" w:rsidRDefault="00E850BB" w:rsidP="00E23985">
            <w:pPr>
              <w:jc w:val="both"/>
              <w:rPr>
                <w:rFonts w:ascii="Times New Roman" w:hAnsi="Times New Roman" w:cs="Times New Roman"/>
                <w:b/>
              </w:rPr>
            </w:pPr>
          </w:p>
        </w:tc>
      </w:tr>
      <w:tr w:rsidR="00E850BB" w:rsidRPr="00E23985" w:rsidTr="008C3A2A">
        <w:tc>
          <w:tcPr>
            <w:tcW w:w="4606" w:type="dxa"/>
          </w:tcPr>
          <w:p w:rsidR="00E850BB" w:rsidRPr="00E850BB" w:rsidRDefault="00E850BB" w:rsidP="00E23985">
            <w:pPr>
              <w:spacing w:before="100" w:beforeAutospacing="1" w:after="100" w:afterAutospacing="1"/>
              <w:jc w:val="both"/>
              <w:outlineLvl w:val="3"/>
              <w:rPr>
                <w:rFonts w:ascii="Times New Roman" w:eastAsia="Times New Roman" w:hAnsi="Times New Roman" w:cs="Times New Roman"/>
                <w:b/>
                <w:bCs/>
                <w:lang w:eastAsia="hu-HU"/>
              </w:rPr>
            </w:pPr>
            <w:r w:rsidRPr="00E850BB">
              <w:rPr>
                <w:rFonts w:ascii="Times New Roman" w:eastAsia="Times New Roman" w:hAnsi="Times New Roman" w:cs="Times New Roman"/>
                <w:b/>
                <w:bCs/>
                <w:lang w:eastAsia="hu-HU"/>
              </w:rPr>
              <w:t>42. § A szakterületi beosztás</w:t>
            </w:r>
          </w:p>
          <w:p w:rsidR="00E850BB" w:rsidRPr="00E23985" w:rsidRDefault="00E850BB" w:rsidP="00E23985">
            <w:pPr>
              <w:jc w:val="both"/>
              <w:rPr>
                <w:rFonts w:ascii="Times New Roman" w:hAnsi="Times New Roman" w:cs="Times New Roman"/>
                <w:b/>
              </w:rPr>
            </w:pPr>
            <w:r w:rsidRPr="00E23985">
              <w:rPr>
                <w:rFonts w:ascii="Times New Roman" w:eastAsia="Times New Roman" w:hAnsi="Times New Roman" w:cs="Times New Roman"/>
                <w:lang w:eastAsia="hu-HU"/>
              </w:rPr>
              <w:t>A választáson az Önkormányzat tagjai indulhatnak. A szavazás szakterületi csoportonként történik, az Önkormányzat tagjai azokban a szakterületi csoportokban indulhatnak és választhatnak, amely szakterületekhez tartoznak. Egy jelölt csak egy szakterületi csoportban indulhat, de valamennyi szakterületén szavazhat. A szakok, minor szakirányok és tanári modulok felosztása szakterületi csoportok szerint:</w:t>
            </w:r>
            <w:r w:rsidRPr="00E23985">
              <w:rPr>
                <w:rFonts w:ascii="Times New Roman" w:eastAsia="Times New Roman" w:hAnsi="Times New Roman" w:cs="Times New Roman"/>
                <w:lang w:eastAsia="hu-HU"/>
              </w:rPr>
              <w:br/>
            </w:r>
            <w:r w:rsidRPr="00C946C1">
              <w:rPr>
                <w:rFonts w:ascii="Times New Roman" w:eastAsia="Times New Roman" w:hAnsi="Times New Roman" w:cs="Times New Roman"/>
                <w:strike/>
                <w:lang w:eastAsia="hu-HU"/>
              </w:rPr>
              <w:t xml:space="preserve">1. Biológia: biológia </w:t>
            </w:r>
            <w:proofErr w:type="spellStart"/>
            <w:r w:rsidRPr="00C946C1">
              <w:rPr>
                <w:rFonts w:ascii="Times New Roman" w:eastAsia="Times New Roman" w:hAnsi="Times New Roman" w:cs="Times New Roman"/>
                <w:strike/>
                <w:lang w:eastAsia="hu-HU"/>
              </w:rPr>
              <w:t>BSc</w:t>
            </w:r>
            <w:proofErr w:type="spellEnd"/>
            <w:r w:rsidRPr="00C946C1">
              <w:rPr>
                <w:rFonts w:ascii="Times New Roman" w:eastAsia="Times New Roman" w:hAnsi="Times New Roman" w:cs="Times New Roman"/>
                <w:strike/>
                <w:lang w:eastAsia="hu-HU"/>
              </w:rPr>
              <w:t xml:space="preserve">, biológia minor szakirány, biológus </w:t>
            </w:r>
            <w:proofErr w:type="spellStart"/>
            <w:r w:rsidRPr="00C946C1">
              <w:rPr>
                <w:rFonts w:ascii="Times New Roman" w:eastAsia="Times New Roman" w:hAnsi="Times New Roman" w:cs="Times New Roman"/>
                <w:strike/>
                <w:lang w:eastAsia="hu-HU"/>
              </w:rPr>
              <w:t>MSc</w:t>
            </w:r>
            <w:proofErr w:type="spellEnd"/>
            <w:r w:rsidRPr="00C946C1">
              <w:rPr>
                <w:rFonts w:ascii="Times New Roman" w:eastAsia="Times New Roman" w:hAnsi="Times New Roman" w:cs="Times New Roman"/>
                <w:strike/>
                <w:lang w:eastAsia="hu-HU"/>
              </w:rPr>
              <w:t>, tanári MA biológiatanári modullal, biológia tanár, biológus.</w:t>
            </w:r>
            <w:r w:rsidRPr="00C946C1">
              <w:rPr>
                <w:rFonts w:ascii="Times New Roman" w:eastAsia="Times New Roman" w:hAnsi="Times New Roman" w:cs="Times New Roman"/>
                <w:strike/>
                <w:lang w:eastAsia="hu-HU"/>
              </w:rPr>
              <w:br/>
              <w:t xml:space="preserve">2. Fizika: fizika </w:t>
            </w:r>
            <w:proofErr w:type="spellStart"/>
            <w:r w:rsidRPr="00C946C1">
              <w:rPr>
                <w:rFonts w:ascii="Times New Roman" w:eastAsia="Times New Roman" w:hAnsi="Times New Roman" w:cs="Times New Roman"/>
                <w:strike/>
                <w:lang w:eastAsia="hu-HU"/>
              </w:rPr>
              <w:t>BSc</w:t>
            </w:r>
            <w:proofErr w:type="spellEnd"/>
            <w:r w:rsidRPr="00C946C1">
              <w:rPr>
                <w:rFonts w:ascii="Times New Roman" w:eastAsia="Times New Roman" w:hAnsi="Times New Roman" w:cs="Times New Roman"/>
                <w:strike/>
                <w:lang w:eastAsia="hu-HU"/>
              </w:rPr>
              <w:t xml:space="preserve">, fizika minor szakirány, biofizikus </w:t>
            </w:r>
            <w:proofErr w:type="spellStart"/>
            <w:r w:rsidRPr="00C946C1">
              <w:rPr>
                <w:rFonts w:ascii="Times New Roman" w:eastAsia="Times New Roman" w:hAnsi="Times New Roman" w:cs="Times New Roman"/>
                <w:strike/>
                <w:lang w:eastAsia="hu-HU"/>
              </w:rPr>
              <w:t>MSc</w:t>
            </w:r>
            <w:proofErr w:type="spellEnd"/>
            <w:r w:rsidRPr="00C946C1">
              <w:rPr>
                <w:rFonts w:ascii="Times New Roman" w:eastAsia="Times New Roman" w:hAnsi="Times New Roman" w:cs="Times New Roman"/>
                <w:strike/>
                <w:lang w:eastAsia="hu-HU"/>
              </w:rPr>
              <w:t xml:space="preserve">, csillagász </w:t>
            </w:r>
            <w:proofErr w:type="spellStart"/>
            <w:r w:rsidRPr="00C946C1">
              <w:rPr>
                <w:rFonts w:ascii="Times New Roman" w:eastAsia="Times New Roman" w:hAnsi="Times New Roman" w:cs="Times New Roman"/>
                <w:strike/>
                <w:lang w:eastAsia="hu-HU"/>
              </w:rPr>
              <w:t>MSc</w:t>
            </w:r>
            <w:proofErr w:type="spellEnd"/>
            <w:r w:rsidRPr="00C946C1">
              <w:rPr>
                <w:rFonts w:ascii="Times New Roman" w:eastAsia="Times New Roman" w:hAnsi="Times New Roman" w:cs="Times New Roman"/>
                <w:strike/>
                <w:lang w:eastAsia="hu-HU"/>
              </w:rPr>
              <w:t xml:space="preserve">, fizikus </w:t>
            </w:r>
            <w:proofErr w:type="spellStart"/>
            <w:r w:rsidRPr="00C946C1">
              <w:rPr>
                <w:rFonts w:ascii="Times New Roman" w:eastAsia="Times New Roman" w:hAnsi="Times New Roman" w:cs="Times New Roman"/>
                <w:strike/>
                <w:lang w:eastAsia="hu-HU"/>
              </w:rPr>
              <w:t>MSc</w:t>
            </w:r>
            <w:proofErr w:type="spellEnd"/>
            <w:r w:rsidRPr="00C946C1">
              <w:rPr>
                <w:rFonts w:ascii="Times New Roman" w:eastAsia="Times New Roman" w:hAnsi="Times New Roman" w:cs="Times New Roman"/>
                <w:strike/>
                <w:lang w:eastAsia="hu-HU"/>
              </w:rPr>
              <w:t>, tanári MA fizikatanári modullal, fizika tanár, alkalmazott fizikus, csillagász, fizikus, fizikus-mérnök, informatikus fizikus, technika.</w:t>
            </w:r>
            <w:r w:rsidRPr="00C946C1">
              <w:rPr>
                <w:rFonts w:ascii="Times New Roman" w:eastAsia="Times New Roman" w:hAnsi="Times New Roman" w:cs="Times New Roman"/>
                <w:strike/>
                <w:lang w:eastAsia="hu-HU"/>
              </w:rPr>
              <w:br/>
              <w:t xml:space="preserve">3. Földrajz- és földtudományi: földrajz </w:t>
            </w:r>
            <w:proofErr w:type="spellStart"/>
            <w:r w:rsidRPr="00C946C1">
              <w:rPr>
                <w:rFonts w:ascii="Times New Roman" w:eastAsia="Times New Roman" w:hAnsi="Times New Roman" w:cs="Times New Roman"/>
                <w:strike/>
                <w:lang w:eastAsia="hu-HU"/>
              </w:rPr>
              <w:t>BSc</w:t>
            </w:r>
            <w:proofErr w:type="spellEnd"/>
            <w:r w:rsidRPr="00C946C1">
              <w:rPr>
                <w:rFonts w:ascii="Times New Roman" w:eastAsia="Times New Roman" w:hAnsi="Times New Roman" w:cs="Times New Roman"/>
                <w:strike/>
                <w:lang w:eastAsia="hu-HU"/>
              </w:rPr>
              <w:t xml:space="preserve">, földtudományi </w:t>
            </w:r>
            <w:proofErr w:type="spellStart"/>
            <w:r w:rsidRPr="00C946C1">
              <w:rPr>
                <w:rFonts w:ascii="Times New Roman" w:eastAsia="Times New Roman" w:hAnsi="Times New Roman" w:cs="Times New Roman"/>
                <w:strike/>
                <w:lang w:eastAsia="hu-HU"/>
              </w:rPr>
              <w:t>BSc</w:t>
            </w:r>
            <w:proofErr w:type="spellEnd"/>
            <w:r w:rsidRPr="00C946C1">
              <w:rPr>
                <w:rFonts w:ascii="Times New Roman" w:eastAsia="Times New Roman" w:hAnsi="Times New Roman" w:cs="Times New Roman"/>
                <w:strike/>
                <w:lang w:eastAsia="hu-HU"/>
              </w:rPr>
              <w:t xml:space="preserve">, földrajz minor szakirány, geofizikus </w:t>
            </w:r>
            <w:proofErr w:type="spellStart"/>
            <w:r w:rsidRPr="00C946C1">
              <w:rPr>
                <w:rFonts w:ascii="Times New Roman" w:eastAsia="Times New Roman" w:hAnsi="Times New Roman" w:cs="Times New Roman"/>
                <w:strike/>
                <w:lang w:eastAsia="hu-HU"/>
              </w:rPr>
              <w:t>MSc</w:t>
            </w:r>
            <w:proofErr w:type="spellEnd"/>
            <w:r w:rsidRPr="00C946C1">
              <w:rPr>
                <w:rFonts w:ascii="Times New Roman" w:eastAsia="Times New Roman" w:hAnsi="Times New Roman" w:cs="Times New Roman"/>
                <w:strike/>
                <w:lang w:eastAsia="hu-HU"/>
              </w:rPr>
              <w:t xml:space="preserve">, geográfus </w:t>
            </w:r>
            <w:proofErr w:type="spellStart"/>
            <w:r w:rsidRPr="00C946C1">
              <w:rPr>
                <w:rFonts w:ascii="Times New Roman" w:eastAsia="Times New Roman" w:hAnsi="Times New Roman" w:cs="Times New Roman"/>
                <w:strike/>
                <w:lang w:eastAsia="hu-HU"/>
              </w:rPr>
              <w:t>MSc</w:t>
            </w:r>
            <w:proofErr w:type="spellEnd"/>
            <w:r w:rsidRPr="00C946C1">
              <w:rPr>
                <w:rFonts w:ascii="Times New Roman" w:eastAsia="Times New Roman" w:hAnsi="Times New Roman" w:cs="Times New Roman"/>
                <w:strike/>
                <w:lang w:eastAsia="hu-HU"/>
              </w:rPr>
              <w:t xml:space="preserve">, geológus </w:t>
            </w:r>
            <w:proofErr w:type="spellStart"/>
            <w:r w:rsidRPr="00C946C1">
              <w:rPr>
                <w:rFonts w:ascii="Times New Roman" w:eastAsia="Times New Roman" w:hAnsi="Times New Roman" w:cs="Times New Roman"/>
                <w:strike/>
                <w:lang w:eastAsia="hu-HU"/>
              </w:rPr>
              <w:t>MSc</w:t>
            </w:r>
            <w:proofErr w:type="spellEnd"/>
            <w:r w:rsidRPr="00C946C1">
              <w:rPr>
                <w:rFonts w:ascii="Times New Roman" w:eastAsia="Times New Roman" w:hAnsi="Times New Roman" w:cs="Times New Roman"/>
                <w:strike/>
                <w:lang w:eastAsia="hu-HU"/>
              </w:rPr>
              <w:t xml:space="preserve">, </w:t>
            </w:r>
            <w:r w:rsidRPr="00C946C1">
              <w:rPr>
                <w:rFonts w:ascii="Times New Roman" w:eastAsia="Times New Roman" w:hAnsi="Times New Roman" w:cs="Times New Roman"/>
                <w:strike/>
                <w:lang w:eastAsia="hu-HU"/>
              </w:rPr>
              <w:lastRenderedPageBreak/>
              <w:t xml:space="preserve">meteorológus </w:t>
            </w:r>
            <w:proofErr w:type="spellStart"/>
            <w:r w:rsidRPr="00C946C1">
              <w:rPr>
                <w:rFonts w:ascii="Times New Roman" w:eastAsia="Times New Roman" w:hAnsi="Times New Roman" w:cs="Times New Roman"/>
                <w:strike/>
                <w:lang w:eastAsia="hu-HU"/>
              </w:rPr>
              <w:t>MSc</w:t>
            </w:r>
            <w:proofErr w:type="spellEnd"/>
            <w:r w:rsidRPr="00C946C1">
              <w:rPr>
                <w:rFonts w:ascii="Times New Roman" w:eastAsia="Times New Roman" w:hAnsi="Times New Roman" w:cs="Times New Roman"/>
                <w:strike/>
                <w:lang w:eastAsia="hu-HU"/>
              </w:rPr>
              <w:t>, tanári MA földrajztanári modullal, földrajz tanár, geofizikus, geográfus, geológus, meteorológus.</w:t>
            </w:r>
            <w:r w:rsidRPr="00C946C1">
              <w:rPr>
                <w:rFonts w:ascii="Times New Roman" w:eastAsia="Times New Roman" w:hAnsi="Times New Roman" w:cs="Times New Roman"/>
                <w:strike/>
                <w:lang w:eastAsia="hu-HU"/>
              </w:rPr>
              <w:br/>
              <w:t xml:space="preserve">4. Kémia: kémia </w:t>
            </w:r>
            <w:proofErr w:type="spellStart"/>
            <w:r w:rsidRPr="00C946C1">
              <w:rPr>
                <w:rFonts w:ascii="Times New Roman" w:eastAsia="Times New Roman" w:hAnsi="Times New Roman" w:cs="Times New Roman"/>
                <w:strike/>
                <w:lang w:eastAsia="hu-HU"/>
              </w:rPr>
              <w:t>BSc</w:t>
            </w:r>
            <w:proofErr w:type="spellEnd"/>
            <w:r w:rsidRPr="00C946C1">
              <w:rPr>
                <w:rFonts w:ascii="Times New Roman" w:eastAsia="Times New Roman" w:hAnsi="Times New Roman" w:cs="Times New Roman"/>
                <w:strike/>
                <w:lang w:eastAsia="hu-HU"/>
              </w:rPr>
              <w:t xml:space="preserve">, minor szakirány, anyagtudomány </w:t>
            </w:r>
            <w:proofErr w:type="spellStart"/>
            <w:r w:rsidRPr="00C946C1">
              <w:rPr>
                <w:rFonts w:ascii="Times New Roman" w:eastAsia="Times New Roman" w:hAnsi="Times New Roman" w:cs="Times New Roman"/>
                <w:strike/>
                <w:lang w:eastAsia="hu-HU"/>
              </w:rPr>
              <w:t>MSc</w:t>
            </w:r>
            <w:proofErr w:type="spellEnd"/>
            <w:r w:rsidRPr="00C946C1">
              <w:rPr>
                <w:rFonts w:ascii="Times New Roman" w:eastAsia="Times New Roman" w:hAnsi="Times New Roman" w:cs="Times New Roman"/>
                <w:strike/>
                <w:lang w:eastAsia="hu-HU"/>
              </w:rPr>
              <w:t xml:space="preserve">, vegyész </w:t>
            </w:r>
            <w:proofErr w:type="spellStart"/>
            <w:r w:rsidRPr="00C946C1">
              <w:rPr>
                <w:rFonts w:ascii="Times New Roman" w:eastAsia="Times New Roman" w:hAnsi="Times New Roman" w:cs="Times New Roman"/>
                <w:strike/>
                <w:lang w:eastAsia="hu-HU"/>
              </w:rPr>
              <w:t>MSc</w:t>
            </w:r>
            <w:proofErr w:type="spellEnd"/>
            <w:r w:rsidRPr="00C946C1">
              <w:rPr>
                <w:rFonts w:ascii="Times New Roman" w:eastAsia="Times New Roman" w:hAnsi="Times New Roman" w:cs="Times New Roman"/>
                <w:strike/>
                <w:lang w:eastAsia="hu-HU"/>
              </w:rPr>
              <w:t>, tanári MA kémiatanári modullal, kémia tanár, informatikus vegyész, vegyész.</w:t>
            </w:r>
            <w:r w:rsidRPr="00C946C1">
              <w:rPr>
                <w:rFonts w:ascii="Times New Roman" w:eastAsia="Times New Roman" w:hAnsi="Times New Roman" w:cs="Times New Roman"/>
                <w:strike/>
                <w:lang w:eastAsia="hu-HU"/>
              </w:rPr>
              <w:br/>
              <w:t xml:space="preserve">5. Környezettudományi: környezettan </w:t>
            </w:r>
            <w:proofErr w:type="spellStart"/>
            <w:r w:rsidRPr="00C946C1">
              <w:rPr>
                <w:rFonts w:ascii="Times New Roman" w:eastAsia="Times New Roman" w:hAnsi="Times New Roman" w:cs="Times New Roman"/>
                <w:strike/>
                <w:lang w:eastAsia="hu-HU"/>
              </w:rPr>
              <w:t>BSc</w:t>
            </w:r>
            <w:proofErr w:type="spellEnd"/>
            <w:r w:rsidRPr="00C946C1">
              <w:rPr>
                <w:rFonts w:ascii="Times New Roman" w:eastAsia="Times New Roman" w:hAnsi="Times New Roman" w:cs="Times New Roman"/>
                <w:strike/>
                <w:lang w:eastAsia="hu-HU"/>
              </w:rPr>
              <w:t xml:space="preserve">, környezettan minor szakirány, környezettudomány </w:t>
            </w:r>
            <w:proofErr w:type="spellStart"/>
            <w:r w:rsidRPr="00C946C1">
              <w:rPr>
                <w:rFonts w:ascii="Times New Roman" w:eastAsia="Times New Roman" w:hAnsi="Times New Roman" w:cs="Times New Roman"/>
                <w:strike/>
                <w:lang w:eastAsia="hu-HU"/>
              </w:rPr>
              <w:t>MSc</w:t>
            </w:r>
            <w:proofErr w:type="spellEnd"/>
            <w:r w:rsidRPr="00C946C1">
              <w:rPr>
                <w:rFonts w:ascii="Times New Roman" w:eastAsia="Times New Roman" w:hAnsi="Times New Roman" w:cs="Times New Roman"/>
                <w:strike/>
                <w:lang w:eastAsia="hu-HU"/>
              </w:rPr>
              <w:t>, környezettan tanár, környezettudomány.</w:t>
            </w:r>
            <w:r w:rsidRPr="00C946C1">
              <w:rPr>
                <w:rFonts w:ascii="Times New Roman" w:eastAsia="Times New Roman" w:hAnsi="Times New Roman" w:cs="Times New Roman"/>
                <w:strike/>
                <w:lang w:eastAsia="hu-HU"/>
              </w:rPr>
              <w:br/>
              <w:t xml:space="preserve">6. Matematika: matematika </w:t>
            </w:r>
            <w:proofErr w:type="spellStart"/>
            <w:r w:rsidRPr="00C946C1">
              <w:rPr>
                <w:rFonts w:ascii="Times New Roman" w:eastAsia="Times New Roman" w:hAnsi="Times New Roman" w:cs="Times New Roman"/>
                <w:strike/>
                <w:lang w:eastAsia="hu-HU"/>
              </w:rPr>
              <w:t>BSc</w:t>
            </w:r>
            <w:proofErr w:type="spellEnd"/>
            <w:r w:rsidRPr="00C946C1">
              <w:rPr>
                <w:rFonts w:ascii="Times New Roman" w:eastAsia="Times New Roman" w:hAnsi="Times New Roman" w:cs="Times New Roman"/>
                <w:strike/>
                <w:lang w:eastAsia="hu-HU"/>
              </w:rPr>
              <w:t xml:space="preserve">, matematika minor szakirány, alkalmazott matematikus </w:t>
            </w:r>
            <w:proofErr w:type="spellStart"/>
            <w:r w:rsidRPr="00C946C1">
              <w:rPr>
                <w:rFonts w:ascii="Times New Roman" w:eastAsia="Times New Roman" w:hAnsi="Times New Roman" w:cs="Times New Roman"/>
                <w:strike/>
                <w:lang w:eastAsia="hu-HU"/>
              </w:rPr>
              <w:t>MSc</w:t>
            </w:r>
            <w:proofErr w:type="spellEnd"/>
            <w:r w:rsidRPr="00C946C1">
              <w:rPr>
                <w:rFonts w:ascii="Times New Roman" w:eastAsia="Times New Roman" w:hAnsi="Times New Roman" w:cs="Times New Roman"/>
                <w:strike/>
                <w:lang w:eastAsia="hu-HU"/>
              </w:rPr>
              <w:t xml:space="preserve">, biztosítási és pénzügyi matematika </w:t>
            </w:r>
            <w:proofErr w:type="spellStart"/>
            <w:r w:rsidRPr="00C946C1">
              <w:rPr>
                <w:rFonts w:ascii="Times New Roman" w:eastAsia="Times New Roman" w:hAnsi="Times New Roman" w:cs="Times New Roman"/>
                <w:strike/>
                <w:lang w:eastAsia="hu-HU"/>
              </w:rPr>
              <w:t>MSc</w:t>
            </w:r>
            <w:proofErr w:type="spellEnd"/>
            <w:r w:rsidRPr="00C946C1">
              <w:rPr>
                <w:rFonts w:ascii="Times New Roman" w:eastAsia="Times New Roman" w:hAnsi="Times New Roman" w:cs="Times New Roman"/>
                <w:strike/>
                <w:lang w:eastAsia="hu-HU"/>
              </w:rPr>
              <w:t xml:space="preserve">, matematikus </w:t>
            </w:r>
            <w:proofErr w:type="spellStart"/>
            <w:r w:rsidRPr="00C946C1">
              <w:rPr>
                <w:rFonts w:ascii="Times New Roman" w:eastAsia="Times New Roman" w:hAnsi="Times New Roman" w:cs="Times New Roman"/>
                <w:strike/>
                <w:lang w:eastAsia="hu-HU"/>
              </w:rPr>
              <w:t>MSc</w:t>
            </w:r>
            <w:proofErr w:type="spellEnd"/>
            <w:r w:rsidRPr="00C946C1">
              <w:rPr>
                <w:rFonts w:ascii="Times New Roman" w:eastAsia="Times New Roman" w:hAnsi="Times New Roman" w:cs="Times New Roman"/>
                <w:strike/>
                <w:lang w:eastAsia="hu-HU"/>
              </w:rPr>
              <w:t>, tanári MA matematikatanári modullal, matematika tanár, alkalmazott matematikus, matematikus.</w:t>
            </w:r>
            <w:r w:rsidRPr="00C946C1">
              <w:rPr>
                <w:rFonts w:ascii="Times New Roman" w:eastAsia="Times New Roman" w:hAnsi="Times New Roman" w:cs="Times New Roman"/>
                <w:strike/>
                <w:lang w:eastAsia="hu-HU"/>
              </w:rPr>
              <w:br/>
              <w:t>7. A doktoranduszokat a választások alatt egy külön szakterületnek kell tekinteni.</w:t>
            </w:r>
          </w:p>
        </w:tc>
        <w:tc>
          <w:tcPr>
            <w:tcW w:w="4606" w:type="dxa"/>
          </w:tcPr>
          <w:p w:rsidR="001D4169" w:rsidRPr="00E23985" w:rsidRDefault="001D4169" w:rsidP="00E23985">
            <w:pPr>
              <w:spacing w:line="240" w:lineRule="atLeast"/>
              <w:jc w:val="both"/>
              <w:rPr>
                <w:rFonts w:ascii="Times New Roman" w:eastAsia="Calibri" w:hAnsi="Times New Roman" w:cs="Times New Roman"/>
              </w:rPr>
            </w:pPr>
            <w:r w:rsidRPr="00E23985">
              <w:rPr>
                <w:rFonts w:ascii="Times New Roman" w:eastAsia="Calibri" w:hAnsi="Times New Roman" w:cs="Times New Roman"/>
                <w:b/>
              </w:rPr>
              <w:lastRenderedPageBreak/>
              <w:t>42. § A szakterületi beosztás</w:t>
            </w:r>
          </w:p>
          <w:p w:rsidR="001D4169" w:rsidRPr="00E23985" w:rsidRDefault="001D4169" w:rsidP="00C946C1">
            <w:pPr>
              <w:spacing w:line="100" w:lineRule="atLeast"/>
              <w:jc w:val="both"/>
              <w:rPr>
                <w:rFonts w:ascii="Times New Roman" w:eastAsia="Calibri" w:hAnsi="Times New Roman" w:cs="Times New Roman"/>
                <w:color w:val="000000"/>
              </w:rPr>
            </w:pPr>
            <w:r w:rsidRPr="00E23985">
              <w:rPr>
                <w:rFonts w:ascii="Times New Roman" w:eastAsia="Calibri" w:hAnsi="Times New Roman" w:cs="Times New Roman"/>
              </w:rPr>
              <w:br/>
            </w:r>
            <w:r w:rsidRPr="00E23985">
              <w:rPr>
                <w:rFonts w:ascii="Times New Roman" w:eastAsia="Calibri" w:hAnsi="Times New Roman" w:cs="Times New Roman"/>
                <w:color w:val="000000"/>
              </w:rPr>
              <w:t xml:space="preserve">(1) A választáson az Önkormányzat tagjai indulhatnak. A szavazás </w:t>
            </w:r>
            <w:r w:rsidR="00C946C1" w:rsidRPr="00C946C1">
              <w:rPr>
                <w:rFonts w:ascii="Times New Roman" w:eastAsia="Times New Roman" w:hAnsi="Times New Roman" w:cs="Times New Roman"/>
                <w:strike/>
                <w:lang w:eastAsia="hu-HU"/>
              </w:rPr>
              <w:t xml:space="preserve">szakterületi </w:t>
            </w:r>
            <w:proofErr w:type="gramStart"/>
            <w:r w:rsidR="00C946C1" w:rsidRPr="00C946C1">
              <w:rPr>
                <w:rFonts w:ascii="Times New Roman" w:eastAsia="Times New Roman" w:hAnsi="Times New Roman" w:cs="Times New Roman"/>
                <w:strike/>
                <w:lang w:eastAsia="hu-HU"/>
              </w:rPr>
              <w:t>csoportonként</w:t>
            </w:r>
            <w:proofErr w:type="gramEnd"/>
            <w:r w:rsidR="00C946C1" w:rsidRPr="00E23985">
              <w:rPr>
                <w:rFonts w:ascii="Times New Roman" w:eastAsia="Times New Roman" w:hAnsi="Times New Roman" w:cs="Times New Roman"/>
                <w:lang w:eastAsia="hu-HU"/>
              </w:rPr>
              <w:t xml:space="preserve"> </w:t>
            </w:r>
            <w:r w:rsidRPr="00C946C1">
              <w:rPr>
                <w:rFonts w:ascii="Times New Roman" w:eastAsia="Calibri" w:hAnsi="Times New Roman" w:cs="Times New Roman"/>
                <w:b/>
                <w:color w:val="000000"/>
              </w:rPr>
              <w:t>szakterületenként</w:t>
            </w:r>
            <w:r w:rsidRPr="00E23985">
              <w:rPr>
                <w:rFonts w:ascii="Times New Roman" w:eastAsia="Calibri" w:hAnsi="Times New Roman" w:cs="Times New Roman"/>
                <w:color w:val="000000"/>
              </w:rPr>
              <w:t xml:space="preserve"> történik. Az Önkormányzat tagjai </w:t>
            </w:r>
            <w:r w:rsidR="00C946C1" w:rsidRPr="00C946C1">
              <w:rPr>
                <w:rFonts w:ascii="Times New Roman" w:eastAsia="Times New Roman" w:hAnsi="Times New Roman" w:cs="Times New Roman"/>
                <w:strike/>
                <w:lang w:eastAsia="hu-HU"/>
              </w:rPr>
              <w:t>azokban a szakterületi csoportokban</w:t>
            </w:r>
            <w:r w:rsidR="00C946C1" w:rsidRPr="00E23985">
              <w:rPr>
                <w:rFonts w:ascii="Times New Roman" w:eastAsia="Times New Roman" w:hAnsi="Times New Roman" w:cs="Times New Roman"/>
                <w:lang w:eastAsia="hu-HU"/>
              </w:rPr>
              <w:t xml:space="preserve"> </w:t>
            </w:r>
            <w:r w:rsidRPr="00C946C1">
              <w:rPr>
                <w:rFonts w:ascii="Times New Roman" w:eastAsia="Calibri" w:hAnsi="Times New Roman" w:cs="Times New Roman"/>
                <w:b/>
                <w:color w:val="000000"/>
              </w:rPr>
              <w:t>azokon a szakterületeken</w:t>
            </w:r>
            <w:r w:rsidRPr="00E23985">
              <w:rPr>
                <w:rFonts w:ascii="Times New Roman" w:eastAsia="Calibri" w:hAnsi="Times New Roman" w:cs="Times New Roman"/>
                <w:color w:val="000000"/>
              </w:rPr>
              <w:t xml:space="preserve"> indulhatnak és választhatnak, amely szakterületekhez tartoznak. Egy jelölt csak egy</w:t>
            </w:r>
            <w:r w:rsidR="00C946C1" w:rsidRPr="00E23985">
              <w:rPr>
                <w:rFonts w:ascii="Times New Roman" w:eastAsia="Times New Roman" w:hAnsi="Times New Roman" w:cs="Times New Roman"/>
                <w:lang w:eastAsia="hu-HU"/>
              </w:rPr>
              <w:t xml:space="preserve"> </w:t>
            </w:r>
            <w:r w:rsidR="00C946C1" w:rsidRPr="00C946C1">
              <w:rPr>
                <w:rFonts w:ascii="Times New Roman" w:eastAsia="Times New Roman" w:hAnsi="Times New Roman" w:cs="Times New Roman"/>
                <w:strike/>
                <w:lang w:eastAsia="hu-HU"/>
              </w:rPr>
              <w:t>szakterületi csoportban</w:t>
            </w:r>
            <w:r w:rsidRPr="00E23985">
              <w:rPr>
                <w:rFonts w:ascii="Times New Roman" w:eastAsia="Calibri" w:hAnsi="Times New Roman" w:cs="Times New Roman"/>
                <w:color w:val="000000"/>
              </w:rPr>
              <w:t xml:space="preserve"> </w:t>
            </w:r>
            <w:r w:rsidRPr="00C946C1">
              <w:rPr>
                <w:rFonts w:ascii="Times New Roman" w:eastAsia="Calibri" w:hAnsi="Times New Roman" w:cs="Times New Roman"/>
                <w:b/>
                <w:color w:val="000000"/>
              </w:rPr>
              <w:t>szakterületen</w:t>
            </w:r>
            <w:r w:rsidRPr="00E23985">
              <w:rPr>
                <w:rFonts w:ascii="Times New Roman" w:eastAsia="Calibri" w:hAnsi="Times New Roman" w:cs="Times New Roman"/>
                <w:color w:val="000000"/>
              </w:rPr>
              <w:t xml:space="preserve"> indulhat, de valamennyi szakterületén szavazhat. </w:t>
            </w:r>
            <w:r w:rsidR="00C946C1" w:rsidRPr="00C946C1">
              <w:rPr>
                <w:rFonts w:ascii="Times New Roman" w:eastAsia="Times New Roman" w:hAnsi="Times New Roman" w:cs="Times New Roman"/>
                <w:strike/>
                <w:lang w:eastAsia="hu-HU"/>
              </w:rPr>
              <w:t>A szakok, minor szakirányok és tanári modulok felosztása szakterületi csoportok szerint:</w:t>
            </w:r>
          </w:p>
          <w:p w:rsidR="001D4169" w:rsidRPr="00C946C1" w:rsidRDefault="001D4169" w:rsidP="00E23985">
            <w:pPr>
              <w:tabs>
                <w:tab w:val="left" w:pos="0"/>
              </w:tabs>
              <w:spacing w:line="100" w:lineRule="atLeast"/>
              <w:jc w:val="both"/>
              <w:rPr>
                <w:rFonts w:ascii="Times New Roman" w:eastAsia="Calibri" w:hAnsi="Times New Roman" w:cs="Times New Roman"/>
                <w:b/>
                <w:color w:val="000000"/>
              </w:rPr>
            </w:pPr>
            <w:r w:rsidRPr="00C946C1">
              <w:rPr>
                <w:rFonts w:ascii="Times New Roman" w:eastAsia="Calibri" w:hAnsi="Times New Roman" w:cs="Times New Roman"/>
                <w:b/>
                <w:color w:val="000000"/>
              </w:rPr>
              <w:t>(2) Az Önkormányzat hét szakterületre tagolódik. A szakok, minor szakirányok és tanári modulok felosztása szakterületek szerint:</w:t>
            </w:r>
          </w:p>
          <w:p w:rsidR="001D4169" w:rsidRPr="00C946C1" w:rsidRDefault="001D4169" w:rsidP="00E23985">
            <w:pPr>
              <w:spacing w:line="100" w:lineRule="atLeast"/>
              <w:ind w:hanging="17"/>
              <w:jc w:val="both"/>
              <w:rPr>
                <w:rFonts w:ascii="Times New Roman" w:eastAsia="Calibri" w:hAnsi="Times New Roman" w:cs="Times New Roman"/>
                <w:b/>
                <w:color w:val="000000"/>
              </w:rPr>
            </w:pPr>
            <w:r w:rsidRPr="00C946C1">
              <w:rPr>
                <w:rFonts w:ascii="Times New Roman" w:eastAsia="Calibri" w:hAnsi="Times New Roman" w:cs="Times New Roman"/>
                <w:b/>
                <w:color w:val="000000"/>
              </w:rPr>
              <w:t>(a) Biológia Szakterület: biológia alapszak, biológia minor szakirány, biológus mesterszak, tanári MA biológiatanári modullal, biológia tanár, biológus.</w:t>
            </w:r>
          </w:p>
          <w:p w:rsidR="001D4169" w:rsidRPr="00C946C1" w:rsidRDefault="001D4169" w:rsidP="00E23985">
            <w:pPr>
              <w:spacing w:line="100" w:lineRule="atLeast"/>
              <w:ind w:hanging="17"/>
              <w:jc w:val="both"/>
              <w:rPr>
                <w:rFonts w:ascii="Times New Roman" w:eastAsia="Calibri" w:hAnsi="Times New Roman" w:cs="Times New Roman"/>
                <w:b/>
                <w:color w:val="000000"/>
              </w:rPr>
            </w:pPr>
            <w:r w:rsidRPr="00C946C1">
              <w:rPr>
                <w:rFonts w:ascii="Times New Roman" w:eastAsia="Calibri" w:hAnsi="Times New Roman" w:cs="Times New Roman"/>
                <w:b/>
                <w:color w:val="000000"/>
              </w:rPr>
              <w:t xml:space="preserve">(b) Fizika Szakterület: fizika alapszak, fizika minor szakirány, biofizikus mesterszak, </w:t>
            </w:r>
            <w:r w:rsidRPr="00C946C1">
              <w:rPr>
                <w:rFonts w:ascii="Times New Roman" w:eastAsia="Calibri" w:hAnsi="Times New Roman" w:cs="Times New Roman"/>
                <w:b/>
                <w:color w:val="000000"/>
              </w:rPr>
              <w:lastRenderedPageBreak/>
              <w:t>fizikus mesterszak, tanári mesterszak fizikatanári modullal, fizika tanár, alkalmazott fizikus, fizikus, fizikus-mérnök, informatikus fizikus, technika.</w:t>
            </w:r>
          </w:p>
          <w:p w:rsidR="001D4169" w:rsidRPr="00C946C1" w:rsidRDefault="001D4169" w:rsidP="00E23985">
            <w:pPr>
              <w:spacing w:line="100" w:lineRule="atLeast"/>
              <w:ind w:hanging="17"/>
              <w:jc w:val="both"/>
              <w:rPr>
                <w:rFonts w:ascii="Times New Roman" w:eastAsia="Calibri" w:hAnsi="Times New Roman" w:cs="Times New Roman"/>
                <w:b/>
                <w:color w:val="000000"/>
              </w:rPr>
            </w:pPr>
            <w:r w:rsidRPr="00C946C1">
              <w:rPr>
                <w:rFonts w:ascii="Times New Roman" w:eastAsia="Calibri" w:hAnsi="Times New Roman" w:cs="Times New Roman"/>
                <w:b/>
                <w:color w:val="000000"/>
              </w:rPr>
              <w:t>(c) Földrajz- és Földtudományi Szakterület: földrajz alapszak, földtudományi alapszak, földrajz minor szakirány, csillagász mesterszak, geofizikus mesterszak, geográfus mesterszak, geológus mesterszak, meteorológus mesterszak, tanári mesterszak földrajztanári modullal, földrajz tanár, csillagász, geofizikus, geográfus, geológus, meteorológus.</w:t>
            </w:r>
          </w:p>
          <w:p w:rsidR="001D4169" w:rsidRPr="00C946C1" w:rsidRDefault="001D4169" w:rsidP="00E23985">
            <w:pPr>
              <w:spacing w:line="100" w:lineRule="atLeast"/>
              <w:ind w:hanging="17"/>
              <w:jc w:val="both"/>
              <w:rPr>
                <w:rFonts w:ascii="Times New Roman" w:eastAsia="Calibri" w:hAnsi="Times New Roman" w:cs="Times New Roman"/>
                <w:b/>
                <w:color w:val="000000"/>
              </w:rPr>
            </w:pPr>
            <w:r w:rsidRPr="00C946C1">
              <w:rPr>
                <w:rFonts w:ascii="Times New Roman" w:eastAsia="Calibri" w:hAnsi="Times New Roman" w:cs="Times New Roman"/>
                <w:b/>
                <w:color w:val="000000"/>
              </w:rPr>
              <w:t>(d) Kémia Szakterület: kémia alapszak, minor szakirány, anyagtudomány mesterszak, vegyész mesterszak, tanári mesterszak kémiatanári modullal, kémia tanár, informatikus vegyész, vegyész.</w:t>
            </w:r>
          </w:p>
          <w:p w:rsidR="001D4169" w:rsidRPr="00C946C1" w:rsidRDefault="001D4169" w:rsidP="00E23985">
            <w:pPr>
              <w:spacing w:line="100" w:lineRule="atLeast"/>
              <w:ind w:hanging="17"/>
              <w:jc w:val="both"/>
              <w:rPr>
                <w:rFonts w:ascii="Times New Roman" w:eastAsia="Calibri" w:hAnsi="Times New Roman" w:cs="Times New Roman"/>
                <w:b/>
                <w:color w:val="000000"/>
              </w:rPr>
            </w:pPr>
            <w:r w:rsidRPr="00C946C1">
              <w:rPr>
                <w:rFonts w:ascii="Times New Roman" w:eastAsia="Calibri" w:hAnsi="Times New Roman" w:cs="Times New Roman"/>
                <w:b/>
                <w:color w:val="000000"/>
              </w:rPr>
              <w:t>(e) Környezettudományi Szakterület: környezettan alapszak, környezettan minor szakirány, környezettudomány mesterszak, környezettan tanár, környezettudomány.</w:t>
            </w:r>
          </w:p>
          <w:p w:rsidR="001D4169" w:rsidRPr="00C946C1" w:rsidRDefault="001D4169" w:rsidP="00E23985">
            <w:pPr>
              <w:spacing w:line="100" w:lineRule="atLeast"/>
              <w:ind w:hanging="17"/>
              <w:jc w:val="both"/>
              <w:rPr>
                <w:rFonts w:ascii="Times New Roman" w:eastAsia="Calibri" w:hAnsi="Times New Roman" w:cs="Times New Roman"/>
                <w:b/>
                <w:color w:val="000000"/>
              </w:rPr>
            </w:pPr>
            <w:r w:rsidRPr="00C946C1">
              <w:rPr>
                <w:rFonts w:ascii="Times New Roman" w:eastAsia="Calibri" w:hAnsi="Times New Roman" w:cs="Times New Roman"/>
                <w:b/>
                <w:color w:val="000000"/>
              </w:rPr>
              <w:t>(f) Matematika Szakterület: matematika alapszak, matematika minor szakirány, alkalmazott matematikus mesterszak, biztosítási és pénzügyi matematika mesterszak, matematikus mesterszak, tanári mesterszak matematikatanári modullal, matematika tanár, alkalmazott matematikus, matematikus.</w:t>
            </w:r>
          </w:p>
          <w:p w:rsidR="001D4169" w:rsidRPr="00C946C1" w:rsidRDefault="001D4169" w:rsidP="00E23985">
            <w:pPr>
              <w:spacing w:line="100" w:lineRule="atLeast"/>
              <w:ind w:hanging="17"/>
              <w:jc w:val="both"/>
              <w:rPr>
                <w:rFonts w:ascii="Times New Roman" w:eastAsia="Calibri" w:hAnsi="Times New Roman" w:cs="Times New Roman"/>
                <w:b/>
                <w:color w:val="000000"/>
              </w:rPr>
            </w:pPr>
            <w:r w:rsidRPr="00C946C1">
              <w:rPr>
                <w:rFonts w:ascii="Times New Roman" w:eastAsia="Calibri" w:hAnsi="Times New Roman" w:cs="Times New Roman"/>
                <w:b/>
                <w:color w:val="000000"/>
              </w:rPr>
              <w:t>(g) Doktorandusz szakterület: a Kar összes doktori iskolájának hallgatója.</w:t>
            </w:r>
          </w:p>
          <w:p w:rsidR="001D4169" w:rsidRPr="00C946C1" w:rsidRDefault="001D4169" w:rsidP="00E23985">
            <w:pPr>
              <w:spacing w:line="100" w:lineRule="atLeast"/>
              <w:ind w:hanging="17"/>
              <w:jc w:val="both"/>
              <w:rPr>
                <w:rFonts w:ascii="Times New Roman" w:eastAsia="Calibri" w:hAnsi="Times New Roman" w:cs="Times New Roman"/>
                <w:b/>
                <w:color w:val="000000"/>
              </w:rPr>
            </w:pPr>
            <w:r w:rsidRPr="00C946C1">
              <w:rPr>
                <w:rFonts w:ascii="Times New Roman" w:eastAsia="Calibri" w:hAnsi="Times New Roman" w:cs="Times New Roman"/>
                <w:b/>
                <w:color w:val="000000"/>
              </w:rPr>
              <w:t>(3) A tudománykommunikáció a természettudományban mesterszak hallgatói beiratkozáskor írásban nyilatkozhatnak a Küldöttgyűlésnek, hogy melyik szakterületnek kívánnak a tagjai lenni. Félévente egyszer a regisztrációs időszakban szakterületet válthatnak, a Küldöttgyűlés felé tett írásos nyilatkozattal. Választásuk során nem választhatják a doktorandusz szakterületet. Azon hallgatók esetében, akik a választásokig nem nyilatkoznak, a Választási Bizottság, az ügyrendjében meghatározott módon, sorsolással dönt a besorolásról.</w:t>
            </w:r>
          </w:p>
          <w:p w:rsidR="00E850BB" w:rsidRPr="00E23985" w:rsidRDefault="00E850BB" w:rsidP="00E23985">
            <w:pPr>
              <w:jc w:val="both"/>
              <w:rPr>
                <w:rFonts w:ascii="Times New Roman" w:hAnsi="Times New Roman" w:cs="Times New Roman"/>
                <w:b/>
              </w:rPr>
            </w:pPr>
          </w:p>
        </w:tc>
      </w:tr>
      <w:tr w:rsidR="00E850BB" w:rsidRPr="00E23985" w:rsidTr="008C3A2A">
        <w:tc>
          <w:tcPr>
            <w:tcW w:w="4606" w:type="dxa"/>
          </w:tcPr>
          <w:p w:rsidR="00E850BB" w:rsidRPr="00E850BB" w:rsidRDefault="00E850BB" w:rsidP="00E23985">
            <w:pPr>
              <w:spacing w:before="100" w:beforeAutospacing="1" w:after="100" w:afterAutospacing="1"/>
              <w:jc w:val="both"/>
              <w:outlineLvl w:val="3"/>
              <w:rPr>
                <w:rFonts w:ascii="Times New Roman" w:eastAsia="Times New Roman" w:hAnsi="Times New Roman" w:cs="Times New Roman"/>
                <w:b/>
                <w:bCs/>
                <w:lang w:eastAsia="hu-HU"/>
              </w:rPr>
            </w:pPr>
            <w:r w:rsidRPr="00E850BB">
              <w:rPr>
                <w:rFonts w:ascii="Times New Roman" w:eastAsia="Times New Roman" w:hAnsi="Times New Roman" w:cs="Times New Roman"/>
                <w:b/>
                <w:bCs/>
                <w:lang w:eastAsia="hu-HU"/>
              </w:rPr>
              <w:lastRenderedPageBreak/>
              <w:t>43. § A választások kiírása</w:t>
            </w:r>
          </w:p>
          <w:p w:rsidR="00E850BB" w:rsidRPr="00E23985" w:rsidRDefault="00E850BB" w:rsidP="00E23985">
            <w:pPr>
              <w:jc w:val="both"/>
              <w:rPr>
                <w:rFonts w:ascii="Times New Roman" w:hAnsi="Times New Roman" w:cs="Times New Roman"/>
                <w:b/>
              </w:rPr>
            </w:pPr>
            <w:r w:rsidRPr="00E23985">
              <w:rPr>
                <w:rFonts w:ascii="Times New Roman" w:eastAsia="Times New Roman" w:hAnsi="Times New Roman" w:cs="Times New Roman"/>
                <w:lang w:eastAsia="hu-HU"/>
              </w:rPr>
              <w:t xml:space="preserve">(1) A választások időpontját a tavaszi félév szorgalmi időszakának második felére a Választási Bizottság írja ki. A kiírásban meg kell jelölni a jelöltállítás kezdetének és végének időpontját, valamint a szavazás idejét és helyét. A kiírást le kell közölni az Önkormányzat lapjában, meg kell jelentetni az Önkormányzat </w:t>
            </w:r>
            <w:r w:rsidRPr="00E23985">
              <w:rPr>
                <w:rFonts w:ascii="Times New Roman" w:eastAsia="Times New Roman" w:hAnsi="Times New Roman" w:cs="Times New Roman"/>
                <w:lang w:eastAsia="hu-HU"/>
              </w:rPr>
              <w:lastRenderedPageBreak/>
              <w:t>honlapján.</w:t>
            </w:r>
            <w:r w:rsidRPr="00E23985">
              <w:rPr>
                <w:rFonts w:ascii="Times New Roman" w:eastAsia="Times New Roman" w:hAnsi="Times New Roman" w:cs="Times New Roman"/>
                <w:lang w:eastAsia="hu-HU"/>
              </w:rPr>
              <w:br/>
              <w:t>(2) Jelöltállításra legalább két, szavazásra minimum egy, maximum két hetet kell biztosítani.</w:t>
            </w:r>
          </w:p>
        </w:tc>
        <w:tc>
          <w:tcPr>
            <w:tcW w:w="4606" w:type="dxa"/>
          </w:tcPr>
          <w:p w:rsidR="001D4169" w:rsidRPr="00E23985" w:rsidRDefault="001D4169" w:rsidP="00E23985">
            <w:pPr>
              <w:spacing w:line="240" w:lineRule="atLeast"/>
              <w:jc w:val="both"/>
              <w:rPr>
                <w:rFonts w:ascii="Times New Roman" w:eastAsia="Calibri" w:hAnsi="Times New Roman" w:cs="Times New Roman"/>
              </w:rPr>
            </w:pPr>
            <w:r w:rsidRPr="00E23985">
              <w:rPr>
                <w:rFonts w:ascii="Times New Roman" w:eastAsia="Calibri" w:hAnsi="Times New Roman" w:cs="Times New Roman"/>
                <w:b/>
              </w:rPr>
              <w:lastRenderedPageBreak/>
              <w:t>43. § A választások kiírása</w:t>
            </w:r>
          </w:p>
          <w:p w:rsidR="001D4169" w:rsidRPr="00E23985" w:rsidRDefault="001D4169" w:rsidP="00E23985">
            <w:pPr>
              <w:spacing w:line="100" w:lineRule="atLeast"/>
              <w:jc w:val="both"/>
              <w:rPr>
                <w:rFonts w:ascii="Times New Roman" w:eastAsia="Calibri" w:hAnsi="Times New Roman" w:cs="Times New Roman"/>
                <w:color w:val="000000"/>
              </w:rPr>
            </w:pPr>
            <w:r w:rsidRPr="00E23985">
              <w:rPr>
                <w:rFonts w:ascii="Times New Roman" w:eastAsia="Calibri" w:hAnsi="Times New Roman" w:cs="Times New Roman"/>
              </w:rPr>
              <w:br/>
            </w:r>
            <w:r w:rsidRPr="00E23985">
              <w:rPr>
                <w:rFonts w:ascii="Times New Roman" w:eastAsia="Calibri" w:hAnsi="Times New Roman" w:cs="Times New Roman"/>
                <w:color w:val="000000"/>
              </w:rPr>
              <w:t xml:space="preserve">(1) A választások időpontját </w:t>
            </w:r>
            <w:r w:rsidR="00C946C1" w:rsidRPr="00C946C1">
              <w:rPr>
                <w:rFonts w:ascii="Times New Roman" w:eastAsia="Times New Roman" w:hAnsi="Times New Roman" w:cs="Times New Roman"/>
                <w:strike/>
                <w:lang w:eastAsia="hu-HU"/>
              </w:rPr>
              <w:t>a tavaszi félév szorgalmi időszakának második felére</w:t>
            </w:r>
            <w:r w:rsidR="00C946C1" w:rsidRPr="00E23985">
              <w:rPr>
                <w:rFonts w:ascii="Times New Roman" w:eastAsia="Times New Roman" w:hAnsi="Times New Roman" w:cs="Times New Roman"/>
                <w:lang w:eastAsia="hu-HU"/>
              </w:rPr>
              <w:t xml:space="preserve"> </w:t>
            </w:r>
            <w:r w:rsidRPr="00E23985">
              <w:rPr>
                <w:rFonts w:ascii="Times New Roman" w:eastAsia="Calibri" w:hAnsi="Times New Roman" w:cs="Times New Roman"/>
                <w:color w:val="000000"/>
              </w:rPr>
              <w:t xml:space="preserve">a Választási Bizottság írja ki. A kiírásban meg kell jelölni a jelöltállítás kezdetének és végének időpontját, valamint a szavazás idejét és helyét. A kiírást le kell közölni az Önkormányzat lapjában, meg kell jelentetni az Önkormányzat </w:t>
            </w:r>
            <w:r w:rsidRPr="00E23985">
              <w:rPr>
                <w:rFonts w:ascii="Times New Roman" w:eastAsia="Calibri" w:hAnsi="Times New Roman" w:cs="Times New Roman"/>
                <w:color w:val="000000"/>
              </w:rPr>
              <w:lastRenderedPageBreak/>
              <w:t>honlapján.</w:t>
            </w:r>
          </w:p>
          <w:p w:rsidR="001D4169" w:rsidRPr="00E23985" w:rsidRDefault="001D4169" w:rsidP="00E23985">
            <w:pPr>
              <w:spacing w:line="100" w:lineRule="atLeast"/>
              <w:jc w:val="both"/>
              <w:rPr>
                <w:rFonts w:ascii="Times New Roman" w:eastAsia="Calibri" w:hAnsi="Times New Roman" w:cs="Times New Roman"/>
              </w:rPr>
            </w:pPr>
            <w:r w:rsidRPr="00E23985">
              <w:rPr>
                <w:rFonts w:ascii="Times New Roman" w:eastAsia="Calibri" w:hAnsi="Times New Roman" w:cs="Times New Roman"/>
                <w:color w:val="000000"/>
              </w:rPr>
              <w:t>(2) Jelöltállításra legalább két, szavazásra minimum egy, maximum két hetet kell biztosítani.</w:t>
            </w:r>
            <w:r w:rsidRPr="00E23985">
              <w:rPr>
                <w:rFonts w:ascii="Times New Roman" w:eastAsia="Calibri" w:hAnsi="Times New Roman" w:cs="Times New Roman"/>
                <w:color w:val="000000"/>
              </w:rPr>
              <w:br/>
            </w:r>
            <w:r w:rsidRPr="00C946C1">
              <w:rPr>
                <w:rFonts w:ascii="Times New Roman" w:eastAsia="Calibri" w:hAnsi="Times New Roman" w:cs="Times New Roman"/>
                <w:b/>
                <w:color w:val="000000"/>
              </w:rPr>
              <w:t>(3) A választásokat a tavaszi félév szorgalmi időszakának második felére kell kiírni, kivéve a doktorandusz szakterületen, ahol a választásokat az őszi félév első felére kell kiírni, úgy, hogy a jelöltállítás kezdete a regisztrációs hétre essen.</w:t>
            </w:r>
          </w:p>
          <w:p w:rsidR="00E850BB" w:rsidRPr="00E23985" w:rsidRDefault="00E850BB" w:rsidP="00E23985">
            <w:pPr>
              <w:jc w:val="both"/>
              <w:rPr>
                <w:rFonts w:ascii="Times New Roman" w:hAnsi="Times New Roman" w:cs="Times New Roman"/>
                <w:b/>
              </w:rPr>
            </w:pPr>
          </w:p>
        </w:tc>
      </w:tr>
      <w:tr w:rsidR="00E850BB" w:rsidRPr="00E23985" w:rsidTr="008C3A2A">
        <w:tc>
          <w:tcPr>
            <w:tcW w:w="4606" w:type="dxa"/>
          </w:tcPr>
          <w:p w:rsidR="00E850BB" w:rsidRPr="00E850BB" w:rsidRDefault="00E850BB" w:rsidP="00E23985">
            <w:pPr>
              <w:spacing w:before="100" w:beforeAutospacing="1" w:after="100" w:afterAutospacing="1"/>
              <w:jc w:val="both"/>
              <w:outlineLvl w:val="3"/>
              <w:rPr>
                <w:rFonts w:ascii="Times New Roman" w:eastAsia="Times New Roman" w:hAnsi="Times New Roman" w:cs="Times New Roman"/>
                <w:b/>
                <w:bCs/>
                <w:lang w:eastAsia="hu-HU"/>
              </w:rPr>
            </w:pPr>
            <w:r w:rsidRPr="00E850BB">
              <w:rPr>
                <w:rFonts w:ascii="Times New Roman" w:eastAsia="Times New Roman" w:hAnsi="Times New Roman" w:cs="Times New Roman"/>
                <w:b/>
                <w:bCs/>
                <w:lang w:eastAsia="hu-HU"/>
              </w:rPr>
              <w:lastRenderedPageBreak/>
              <w:t>44. § A választás menete</w:t>
            </w:r>
          </w:p>
          <w:p w:rsidR="00C946C1" w:rsidRDefault="00E850BB" w:rsidP="00E23985">
            <w:pPr>
              <w:jc w:val="both"/>
              <w:rPr>
                <w:rFonts w:ascii="Times New Roman" w:eastAsia="Times New Roman" w:hAnsi="Times New Roman" w:cs="Times New Roman"/>
                <w:lang w:eastAsia="hu-HU"/>
              </w:rPr>
            </w:pPr>
            <w:r w:rsidRPr="00E23985">
              <w:rPr>
                <w:rFonts w:ascii="Times New Roman" w:eastAsia="Times New Roman" w:hAnsi="Times New Roman" w:cs="Times New Roman"/>
                <w:lang w:eastAsia="hu-HU"/>
              </w:rPr>
              <w:t>(1) A választáson az Önkormányzat Kar bármely hallgatója indulhat; indulási szándékát a jelöltállítási időszakban írásban jeleznie kell a Választási Bizottságnak.</w:t>
            </w:r>
          </w:p>
          <w:p w:rsidR="00C946C1" w:rsidRDefault="00E850BB" w:rsidP="00E23985">
            <w:pPr>
              <w:jc w:val="both"/>
              <w:rPr>
                <w:rFonts w:ascii="Times New Roman" w:eastAsia="Times New Roman" w:hAnsi="Times New Roman" w:cs="Times New Roman"/>
                <w:lang w:eastAsia="hu-HU"/>
              </w:rPr>
            </w:pPr>
            <w:r w:rsidRPr="00E23985">
              <w:rPr>
                <w:rFonts w:ascii="Times New Roman" w:eastAsia="Times New Roman" w:hAnsi="Times New Roman" w:cs="Times New Roman"/>
                <w:lang w:eastAsia="hu-HU"/>
              </w:rPr>
              <w:t>(2) A szavazás a Választási Bizottság által elkészített szavazólapokon történik. A szavazólapokon fel kell tüntetni az adott szakterületi csoport nevét, a szakterületi csoporthoz tartozó jelöltek nevét és szakját betűrendben, illetve amennyiben a jelölt hozzájárul, maximum igazolványkép méretű fotóját és lehetővé kell tenni, hogy a szavazók a támogatni kívánt – maximum öt, doktoranduszok esetén maximum három – jelöltet egyértelműen megjelölhessék.</w:t>
            </w:r>
            <w:r w:rsidRPr="00E23985">
              <w:rPr>
                <w:rFonts w:ascii="Times New Roman" w:eastAsia="Times New Roman" w:hAnsi="Times New Roman" w:cs="Times New Roman"/>
                <w:lang w:eastAsia="hu-HU"/>
              </w:rPr>
              <w:br/>
              <w:t>(3) A szavazást a Választási Bizottság bonyolítja le. A szavazást a szavazási időszakban minden oktatási napon a 8-18 óráig terjedő időszakban legalább négy órán keresztül biztosítani kell a választási kiírásban megjelölt helyen.</w:t>
            </w:r>
          </w:p>
          <w:p w:rsidR="00E850BB" w:rsidRPr="00E23985" w:rsidRDefault="00E850BB" w:rsidP="00E23985">
            <w:pPr>
              <w:jc w:val="both"/>
              <w:rPr>
                <w:rFonts w:ascii="Times New Roman" w:hAnsi="Times New Roman" w:cs="Times New Roman"/>
                <w:b/>
              </w:rPr>
            </w:pPr>
            <w:r w:rsidRPr="00E23985">
              <w:rPr>
                <w:rFonts w:ascii="Times New Roman" w:eastAsia="Times New Roman" w:hAnsi="Times New Roman" w:cs="Times New Roman"/>
                <w:lang w:eastAsia="hu-HU"/>
              </w:rPr>
              <w:t>(4) A szavazás titkos; a szavazatokat a választók a Választási Bizottság által lezárt urnákban helyezik el. Az urnákat a szavazási időszak végéig felbontani tilos.</w:t>
            </w:r>
          </w:p>
        </w:tc>
        <w:tc>
          <w:tcPr>
            <w:tcW w:w="4606" w:type="dxa"/>
          </w:tcPr>
          <w:p w:rsidR="001D4169" w:rsidRPr="00E23985" w:rsidRDefault="001D4169" w:rsidP="00E23985">
            <w:pPr>
              <w:spacing w:line="240" w:lineRule="atLeast"/>
              <w:jc w:val="both"/>
              <w:rPr>
                <w:rFonts w:ascii="Times New Roman" w:eastAsia="Calibri" w:hAnsi="Times New Roman" w:cs="Times New Roman"/>
              </w:rPr>
            </w:pPr>
            <w:r w:rsidRPr="00E23985">
              <w:rPr>
                <w:rFonts w:ascii="Times New Roman" w:eastAsia="Calibri" w:hAnsi="Times New Roman" w:cs="Times New Roman"/>
                <w:b/>
              </w:rPr>
              <w:t>44. § A választás menete</w:t>
            </w:r>
          </w:p>
          <w:p w:rsidR="001D4169" w:rsidRPr="00E23985" w:rsidRDefault="001D4169" w:rsidP="00E23985">
            <w:pPr>
              <w:spacing w:line="100" w:lineRule="atLeast"/>
              <w:jc w:val="both"/>
              <w:rPr>
                <w:rFonts w:ascii="Times New Roman" w:eastAsia="Calibri" w:hAnsi="Times New Roman" w:cs="Times New Roman"/>
                <w:color w:val="000000"/>
              </w:rPr>
            </w:pPr>
            <w:r w:rsidRPr="00E23985">
              <w:rPr>
                <w:rFonts w:ascii="Times New Roman" w:eastAsia="Calibri" w:hAnsi="Times New Roman" w:cs="Times New Roman"/>
              </w:rPr>
              <w:br/>
            </w:r>
            <w:r w:rsidRPr="00E23985">
              <w:rPr>
                <w:rFonts w:ascii="Times New Roman" w:eastAsia="Calibri" w:hAnsi="Times New Roman" w:cs="Times New Roman"/>
                <w:color w:val="000000"/>
              </w:rPr>
              <w:t>(1) A választáson az Önkormányzat bármely hallgatója indulhat; indulási szándékát a jelöltállítási időszakban írásban jeleznie kell a Választási Bizottságnak.</w:t>
            </w:r>
          </w:p>
          <w:p w:rsidR="001D4169" w:rsidRPr="00E23985" w:rsidRDefault="001D4169" w:rsidP="00E23985">
            <w:pPr>
              <w:spacing w:line="100" w:lineRule="atLeast"/>
              <w:jc w:val="both"/>
              <w:rPr>
                <w:rFonts w:ascii="Times New Roman" w:eastAsia="Calibri" w:hAnsi="Times New Roman" w:cs="Times New Roman"/>
                <w:color w:val="000000"/>
              </w:rPr>
            </w:pPr>
            <w:r w:rsidRPr="00E23985">
              <w:rPr>
                <w:rFonts w:ascii="Times New Roman" w:eastAsia="Calibri" w:hAnsi="Times New Roman" w:cs="Times New Roman"/>
                <w:color w:val="000000"/>
              </w:rPr>
              <w:t xml:space="preserve">(2) A szavazás a Választási Bizottság által elkészített szavazólapokon történik. A szavazólapokon fel kell tüntetni az adott </w:t>
            </w:r>
            <w:r w:rsidR="00C946C1" w:rsidRPr="00C946C1">
              <w:rPr>
                <w:rFonts w:ascii="Times New Roman" w:eastAsia="Times New Roman" w:hAnsi="Times New Roman" w:cs="Times New Roman"/>
                <w:strike/>
                <w:lang w:eastAsia="hu-HU"/>
              </w:rPr>
              <w:t>szakterületi csoport</w:t>
            </w:r>
            <w:r w:rsidR="00C946C1" w:rsidRPr="00E23985">
              <w:rPr>
                <w:rFonts w:ascii="Times New Roman" w:eastAsia="Times New Roman" w:hAnsi="Times New Roman" w:cs="Times New Roman"/>
                <w:lang w:eastAsia="hu-HU"/>
              </w:rPr>
              <w:t xml:space="preserve"> </w:t>
            </w:r>
            <w:r w:rsidRPr="00C946C1">
              <w:rPr>
                <w:rFonts w:ascii="Times New Roman" w:eastAsia="Calibri" w:hAnsi="Times New Roman" w:cs="Times New Roman"/>
                <w:b/>
                <w:color w:val="000000"/>
              </w:rPr>
              <w:t>szakterület</w:t>
            </w:r>
            <w:r w:rsidRPr="00E23985">
              <w:rPr>
                <w:rFonts w:ascii="Times New Roman" w:eastAsia="Calibri" w:hAnsi="Times New Roman" w:cs="Times New Roman"/>
                <w:color w:val="000000"/>
              </w:rPr>
              <w:t xml:space="preserve"> nevét, a </w:t>
            </w:r>
            <w:r w:rsidR="00C946C1" w:rsidRPr="00C946C1">
              <w:rPr>
                <w:rFonts w:ascii="Times New Roman" w:eastAsia="Times New Roman" w:hAnsi="Times New Roman" w:cs="Times New Roman"/>
                <w:strike/>
                <w:lang w:eastAsia="hu-HU"/>
              </w:rPr>
              <w:t xml:space="preserve">szakterületi </w:t>
            </w:r>
            <w:proofErr w:type="gramStart"/>
            <w:r w:rsidR="00C946C1" w:rsidRPr="00C946C1">
              <w:rPr>
                <w:rFonts w:ascii="Times New Roman" w:eastAsia="Times New Roman" w:hAnsi="Times New Roman" w:cs="Times New Roman"/>
                <w:strike/>
                <w:lang w:eastAsia="hu-HU"/>
              </w:rPr>
              <w:t>csoporthoz</w:t>
            </w:r>
            <w:r w:rsidR="00C946C1" w:rsidRPr="00E23985">
              <w:rPr>
                <w:rFonts w:ascii="Times New Roman" w:eastAsia="Times New Roman" w:hAnsi="Times New Roman" w:cs="Times New Roman"/>
                <w:lang w:eastAsia="hu-HU"/>
              </w:rPr>
              <w:t xml:space="preserve"> </w:t>
            </w:r>
            <w:r w:rsidRPr="00C946C1">
              <w:rPr>
                <w:rFonts w:ascii="Times New Roman" w:eastAsia="Calibri" w:hAnsi="Times New Roman" w:cs="Times New Roman"/>
                <w:b/>
                <w:color w:val="000000"/>
              </w:rPr>
              <w:t>szakterülethez</w:t>
            </w:r>
            <w:proofErr w:type="gramEnd"/>
            <w:r w:rsidRPr="00E23985">
              <w:rPr>
                <w:rFonts w:ascii="Times New Roman" w:eastAsia="Calibri" w:hAnsi="Times New Roman" w:cs="Times New Roman"/>
                <w:color w:val="000000"/>
              </w:rPr>
              <w:t xml:space="preserve"> tartozó jelöltek nevét és szakját betűrendben, illetve amennyiben a jelölt hozzájárul, maximum igazolványkép méretű fotóját és lehetővé kell tenni, hogy a szavazók a támogatni kívánt maximum öt, doktoranduszok esetén maximum három jelöltet egyértelműen megjelölhessék.</w:t>
            </w:r>
          </w:p>
          <w:p w:rsidR="001D4169" w:rsidRPr="00E23985" w:rsidRDefault="001D4169" w:rsidP="00E23985">
            <w:pPr>
              <w:spacing w:line="100" w:lineRule="atLeast"/>
              <w:jc w:val="both"/>
              <w:rPr>
                <w:rFonts w:ascii="Times New Roman" w:eastAsia="Calibri" w:hAnsi="Times New Roman" w:cs="Times New Roman"/>
                <w:color w:val="000000"/>
              </w:rPr>
            </w:pPr>
            <w:r w:rsidRPr="00E23985">
              <w:rPr>
                <w:rFonts w:ascii="Times New Roman" w:eastAsia="Calibri" w:hAnsi="Times New Roman" w:cs="Times New Roman"/>
                <w:color w:val="000000"/>
              </w:rPr>
              <w:t>(3) A szavazást a Választási Bizottság bonyolítja le. A szavazást a szavazási időszakban minden oktatási napon a 8-18 óráig terjedő időszakban legalább négy órán keresztül biztosítani kell a választási kiírásban megjelölt helyen.</w:t>
            </w:r>
          </w:p>
          <w:p w:rsidR="001D4169" w:rsidRPr="00E23985" w:rsidRDefault="001D4169" w:rsidP="00E23985">
            <w:pPr>
              <w:spacing w:line="100" w:lineRule="atLeast"/>
              <w:jc w:val="both"/>
              <w:rPr>
                <w:rFonts w:ascii="Times New Roman" w:eastAsia="Calibri" w:hAnsi="Times New Roman" w:cs="Times New Roman"/>
              </w:rPr>
            </w:pPr>
            <w:r w:rsidRPr="00E23985">
              <w:rPr>
                <w:rFonts w:ascii="Times New Roman" w:eastAsia="Calibri" w:hAnsi="Times New Roman" w:cs="Times New Roman"/>
                <w:color w:val="000000"/>
              </w:rPr>
              <w:t>(4) A szavazás titkos; a szavazatokat a választók a Választási Bizottság által lezárt urnákban helyezik el. Az urnákat a szavazási időszak végéig felbontani tilos.</w:t>
            </w:r>
          </w:p>
          <w:p w:rsidR="00E850BB" w:rsidRPr="00E23985" w:rsidRDefault="00E850BB" w:rsidP="00E23985">
            <w:pPr>
              <w:jc w:val="both"/>
              <w:rPr>
                <w:rFonts w:ascii="Times New Roman" w:hAnsi="Times New Roman" w:cs="Times New Roman"/>
                <w:b/>
              </w:rPr>
            </w:pPr>
          </w:p>
        </w:tc>
      </w:tr>
      <w:tr w:rsidR="00E850BB" w:rsidRPr="00E23985" w:rsidTr="008C3A2A">
        <w:tc>
          <w:tcPr>
            <w:tcW w:w="4606" w:type="dxa"/>
          </w:tcPr>
          <w:p w:rsidR="00E850BB" w:rsidRPr="00E850BB" w:rsidRDefault="00E850BB" w:rsidP="00E23985">
            <w:pPr>
              <w:spacing w:before="100" w:beforeAutospacing="1" w:after="100" w:afterAutospacing="1"/>
              <w:jc w:val="both"/>
              <w:outlineLvl w:val="3"/>
              <w:rPr>
                <w:rFonts w:ascii="Times New Roman" w:eastAsia="Times New Roman" w:hAnsi="Times New Roman" w:cs="Times New Roman"/>
                <w:b/>
                <w:bCs/>
                <w:lang w:eastAsia="hu-HU"/>
              </w:rPr>
            </w:pPr>
            <w:r w:rsidRPr="00E850BB">
              <w:rPr>
                <w:rFonts w:ascii="Times New Roman" w:eastAsia="Times New Roman" w:hAnsi="Times New Roman" w:cs="Times New Roman"/>
                <w:b/>
                <w:bCs/>
                <w:lang w:eastAsia="hu-HU"/>
              </w:rPr>
              <w:t>45. § A szavazás végeredménye</w:t>
            </w:r>
          </w:p>
          <w:p w:rsidR="00C946C1" w:rsidRDefault="00E850BB" w:rsidP="00E23985">
            <w:pPr>
              <w:jc w:val="both"/>
              <w:rPr>
                <w:rFonts w:ascii="Times New Roman" w:eastAsia="Times New Roman" w:hAnsi="Times New Roman" w:cs="Times New Roman"/>
                <w:lang w:eastAsia="hu-HU"/>
              </w:rPr>
            </w:pPr>
            <w:r w:rsidRPr="00E23985">
              <w:rPr>
                <w:rFonts w:ascii="Times New Roman" w:eastAsia="Times New Roman" w:hAnsi="Times New Roman" w:cs="Times New Roman"/>
                <w:lang w:eastAsia="hu-HU"/>
              </w:rPr>
              <w:t>(1) A Választási Bizottság a szavazási időszak vége után legkésőbb három munkanappal megállapítja és nyilvánosságra hozza a szavazás végeredményét. A választás eredményét meg kell jelentetni az Önkormányzat honlapján.</w:t>
            </w:r>
          </w:p>
          <w:p w:rsidR="00C946C1" w:rsidRDefault="00E850BB" w:rsidP="00E23985">
            <w:pPr>
              <w:jc w:val="both"/>
              <w:rPr>
                <w:rFonts w:ascii="Times New Roman" w:eastAsia="Times New Roman" w:hAnsi="Times New Roman" w:cs="Times New Roman"/>
                <w:lang w:eastAsia="hu-HU"/>
              </w:rPr>
            </w:pPr>
            <w:r w:rsidRPr="00E23985">
              <w:rPr>
                <w:rFonts w:ascii="Times New Roman" w:eastAsia="Times New Roman" w:hAnsi="Times New Roman" w:cs="Times New Roman"/>
                <w:lang w:eastAsia="hu-HU"/>
              </w:rPr>
              <w:t>(2) A választás érvényes, ha azon a hallgatók legalább egynegyede részt vett.</w:t>
            </w:r>
          </w:p>
          <w:p w:rsidR="00C946C1" w:rsidRDefault="00E850BB" w:rsidP="00E23985">
            <w:pPr>
              <w:jc w:val="both"/>
              <w:rPr>
                <w:rFonts w:ascii="Times New Roman" w:eastAsia="Times New Roman" w:hAnsi="Times New Roman" w:cs="Times New Roman"/>
                <w:lang w:eastAsia="hu-HU"/>
              </w:rPr>
            </w:pPr>
            <w:r w:rsidRPr="00E23985">
              <w:rPr>
                <w:rFonts w:ascii="Times New Roman" w:eastAsia="Times New Roman" w:hAnsi="Times New Roman" w:cs="Times New Roman"/>
                <w:lang w:eastAsia="hu-HU"/>
              </w:rPr>
              <w:t>(3) A választás eredményének megállapítása az alábbiak alapján történik:</w:t>
            </w:r>
          </w:p>
          <w:p w:rsidR="00C946C1" w:rsidRDefault="00E850BB" w:rsidP="00E23985">
            <w:pPr>
              <w:jc w:val="both"/>
              <w:rPr>
                <w:rFonts w:ascii="Times New Roman" w:eastAsia="Times New Roman" w:hAnsi="Times New Roman" w:cs="Times New Roman"/>
                <w:lang w:eastAsia="hu-HU"/>
              </w:rPr>
            </w:pPr>
            <w:r w:rsidRPr="00E23985">
              <w:rPr>
                <w:rFonts w:ascii="Times New Roman" w:eastAsia="Times New Roman" w:hAnsi="Times New Roman" w:cs="Times New Roman"/>
                <w:lang w:eastAsia="hu-HU"/>
              </w:rPr>
              <w:t xml:space="preserve">(4) Minden szakterületről az öt legtöbb szavazatot szerző lesz képviselő, kivéve a doktoranduszokat, ahonnan legfeljebb három fő. Ha ennél kevesebben indulnak egy szakterületen, akkor értelemszerűen mindenki képviselő lesz, aki birtokolja legalább az adott szakterületen </w:t>
            </w:r>
            <w:r w:rsidRPr="00E23985">
              <w:rPr>
                <w:rFonts w:ascii="Times New Roman" w:eastAsia="Times New Roman" w:hAnsi="Times New Roman" w:cs="Times New Roman"/>
                <w:lang w:eastAsia="hu-HU"/>
              </w:rPr>
              <w:lastRenderedPageBreak/>
              <w:t>leadott szavazatok tizenöt százalékát.</w:t>
            </w:r>
          </w:p>
          <w:p w:rsidR="00C946C1" w:rsidRDefault="00E850BB" w:rsidP="00E23985">
            <w:pPr>
              <w:jc w:val="both"/>
              <w:rPr>
                <w:rFonts w:ascii="Times New Roman" w:eastAsia="Times New Roman" w:hAnsi="Times New Roman" w:cs="Times New Roman"/>
                <w:lang w:eastAsia="hu-HU"/>
              </w:rPr>
            </w:pPr>
            <w:r w:rsidRPr="00E23985">
              <w:rPr>
                <w:rFonts w:ascii="Times New Roman" w:eastAsia="Times New Roman" w:hAnsi="Times New Roman" w:cs="Times New Roman"/>
                <w:lang w:eastAsia="hu-HU"/>
              </w:rPr>
              <w:t>(5) Amennyiben egy szakterületen nincsen öt (doktoranduszok esetében három), az 1. pont alapján megválasztott képviselő, akkor az öt, illetve három, valamint a megválasztott képviselők számának különbsége hozzáadódik a részvételi arány alapján kiosztandó tizenkét helyhez.</w:t>
            </w:r>
            <w:r w:rsidRPr="00E23985">
              <w:rPr>
                <w:rFonts w:ascii="Times New Roman" w:eastAsia="Times New Roman" w:hAnsi="Times New Roman" w:cs="Times New Roman"/>
                <w:lang w:eastAsia="hu-HU"/>
              </w:rPr>
              <w:br/>
              <w:t>(6) Amennyiben vannak még a szakterületen leadott szavazatok tizenöt százalékát megszerző jelöltek, minden szakterületen megállapításra kerül a szakterületi részvételi arány (az adott szakterületen szavazatot leadó hallgatók száma osztva az adott szakterület összes hallgatójának számával). Egy táblázatot kell készíteni, amelynek oszlopai jelölik sorban a szakterületeket. Az első sorban szerepel az adott szakterület részvételi aránya, következő sorban a részvételi arányok fele, a következőben a harmada, így egészen a részvételi arány tizedéig. Ezután a legnagyobb számot tartalmazó oszlophoz tartozó szakterületi csoport legtöbb szavazatot szerző jelöltje kerül be a képviselők közé, majd a második legnagyobb számot tartalmazó oszlophoz tartozó szakterületi csoport jelöltje stb., egészen addig, míg van még szavazatot szerző jelölt, vagy ezen a módon a 2. pontban kiszámolt számú hely betöltésre nem került. Ha olyan szakterület csoport kerül sorra, amelyik nem tud felmutatni szavazatot szerző jelöltet, a következő legnagyobb számot kell tekinteni.</w:t>
            </w:r>
            <w:r w:rsidRPr="00E23985">
              <w:rPr>
                <w:rFonts w:ascii="Times New Roman" w:eastAsia="Times New Roman" w:hAnsi="Times New Roman" w:cs="Times New Roman"/>
                <w:lang w:eastAsia="hu-HU"/>
              </w:rPr>
              <w:br/>
              <w:t>(7) Amennyiben az előző eljárás után is vannak még a szakterületen leadott szavazatok tizenöt százalékát megszerző jelöltek, úgy a képviselők póttagjai lesznek.</w:t>
            </w:r>
          </w:p>
          <w:p w:rsidR="00E850BB" w:rsidRPr="00E23985" w:rsidRDefault="00E850BB" w:rsidP="00E23985">
            <w:pPr>
              <w:jc w:val="both"/>
              <w:rPr>
                <w:rFonts w:ascii="Times New Roman" w:hAnsi="Times New Roman" w:cs="Times New Roman"/>
                <w:b/>
              </w:rPr>
            </w:pPr>
            <w:r w:rsidRPr="00E23985">
              <w:rPr>
                <w:rFonts w:ascii="Times New Roman" w:eastAsia="Times New Roman" w:hAnsi="Times New Roman" w:cs="Times New Roman"/>
                <w:lang w:eastAsia="hu-HU"/>
              </w:rPr>
              <w:t>(8) Amennyiben megüresedik egy képviselői hely, a szakterületen legtöbb szavazatot elérő póttag kerül a képviselő helyére; ha nincs ilyen, akkor a 3. pontban leírtak szerint kell megállapítani a póttag személyét.</w:t>
            </w:r>
          </w:p>
        </w:tc>
        <w:tc>
          <w:tcPr>
            <w:tcW w:w="4606" w:type="dxa"/>
          </w:tcPr>
          <w:p w:rsidR="001D4169" w:rsidRPr="00E23985" w:rsidRDefault="001D4169" w:rsidP="00E23985">
            <w:pPr>
              <w:spacing w:line="240" w:lineRule="atLeast"/>
              <w:jc w:val="both"/>
              <w:rPr>
                <w:rFonts w:ascii="Times New Roman" w:eastAsia="Calibri" w:hAnsi="Times New Roman" w:cs="Times New Roman"/>
              </w:rPr>
            </w:pPr>
            <w:r w:rsidRPr="00E23985">
              <w:rPr>
                <w:rFonts w:ascii="Times New Roman" w:eastAsia="Calibri" w:hAnsi="Times New Roman" w:cs="Times New Roman"/>
                <w:b/>
              </w:rPr>
              <w:lastRenderedPageBreak/>
              <w:t>45. § A szavazás végeredménye</w:t>
            </w:r>
          </w:p>
          <w:p w:rsidR="001D4169" w:rsidRPr="00E23985" w:rsidRDefault="001D4169" w:rsidP="00E23985">
            <w:pPr>
              <w:spacing w:line="100" w:lineRule="atLeast"/>
              <w:jc w:val="both"/>
              <w:rPr>
                <w:rFonts w:ascii="Times New Roman" w:eastAsia="Calibri" w:hAnsi="Times New Roman" w:cs="Times New Roman"/>
                <w:color w:val="000000"/>
              </w:rPr>
            </w:pPr>
            <w:r w:rsidRPr="00E23985">
              <w:rPr>
                <w:rFonts w:ascii="Times New Roman" w:eastAsia="Calibri" w:hAnsi="Times New Roman" w:cs="Times New Roman"/>
              </w:rPr>
              <w:br/>
            </w:r>
            <w:r w:rsidRPr="00E23985">
              <w:rPr>
                <w:rFonts w:ascii="Times New Roman" w:eastAsia="Calibri" w:hAnsi="Times New Roman" w:cs="Times New Roman"/>
                <w:color w:val="000000"/>
              </w:rPr>
              <w:t>(1) A Választási Bizottság a szavazási időszak vége után legkésőbb három munkanappal megállapítja és nyilvánosságra hozza a szavazás végeredményét. A választás eredményét meg kell jelentetni az Önkormányzat honlapján.</w:t>
            </w:r>
          </w:p>
          <w:p w:rsidR="001D4169" w:rsidRPr="00E23985" w:rsidRDefault="001D4169" w:rsidP="00E23985">
            <w:pPr>
              <w:spacing w:line="100" w:lineRule="atLeast"/>
              <w:jc w:val="both"/>
              <w:rPr>
                <w:rFonts w:ascii="Times New Roman" w:eastAsia="Calibri" w:hAnsi="Times New Roman" w:cs="Times New Roman"/>
                <w:color w:val="000000"/>
              </w:rPr>
            </w:pPr>
            <w:r w:rsidRPr="00E23985">
              <w:rPr>
                <w:rFonts w:ascii="Times New Roman" w:eastAsia="Calibri" w:hAnsi="Times New Roman" w:cs="Times New Roman"/>
                <w:color w:val="000000"/>
              </w:rPr>
              <w:t>(2) A választás érvényes, ha azon a hallgatók legalább egynegyede részt vett.</w:t>
            </w:r>
          </w:p>
          <w:p w:rsidR="001D4169" w:rsidRPr="00E23985" w:rsidRDefault="001D4169" w:rsidP="00E23985">
            <w:pPr>
              <w:spacing w:line="100" w:lineRule="atLeast"/>
              <w:jc w:val="both"/>
              <w:rPr>
                <w:rFonts w:ascii="Times New Roman" w:eastAsia="Calibri" w:hAnsi="Times New Roman" w:cs="Times New Roman"/>
                <w:color w:val="000000"/>
              </w:rPr>
            </w:pPr>
            <w:r w:rsidRPr="00E23985">
              <w:rPr>
                <w:rFonts w:ascii="Times New Roman" w:eastAsia="Calibri" w:hAnsi="Times New Roman" w:cs="Times New Roman"/>
                <w:color w:val="000000"/>
              </w:rPr>
              <w:t>(3) A választás eredményének megállapítása az alábbiak alapján történik:</w:t>
            </w:r>
          </w:p>
          <w:p w:rsidR="001D4169" w:rsidRPr="00E23985" w:rsidRDefault="001D4169" w:rsidP="00E23985">
            <w:pPr>
              <w:spacing w:line="100" w:lineRule="atLeast"/>
              <w:jc w:val="both"/>
              <w:rPr>
                <w:rFonts w:ascii="Times New Roman" w:eastAsia="Calibri" w:hAnsi="Times New Roman" w:cs="Times New Roman"/>
                <w:color w:val="000000"/>
              </w:rPr>
            </w:pPr>
            <w:r w:rsidRPr="00E23985">
              <w:rPr>
                <w:rFonts w:ascii="Times New Roman" w:eastAsia="Calibri" w:hAnsi="Times New Roman" w:cs="Times New Roman"/>
                <w:color w:val="000000"/>
              </w:rPr>
              <w:t xml:space="preserve">(4) Minden szakterületről az öt legtöbb szavazatot szerző lesz képviselő, kivéve a doktoranduszokat, ahonnan legfeljebb három fő. Ha ennél kevesebben indulnak egy szakterületen, akkor értelemszerűen mindenki képviselő lesz, aki birtokolja legalább az adott szakterületen </w:t>
            </w:r>
            <w:r w:rsidRPr="00E23985">
              <w:rPr>
                <w:rFonts w:ascii="Times New Roman" w:eastAsia="Calibri" w:hAnsi="Times New Roman" w:cs="Times New Roman"/>
                <w:color w:val="000000"/>
              </w:rPr>
              <w:lastRenderedPageBreak/>
              <w:t>leadott szavazatok tizenöt százalékát.</w:t>
            </w:r>
          </w:p>
          <w:p w:rsidR="001D4169" w:rsidRPr="00E23985" w:rsidRDefault="001D4169" w:rsidP="00E23985">
            <w:pPr>
              <w:spacing w:line="100" w:lineRule="atLeast"/>
              <w:jc w:val="both"/>
              <w:rPr>
                <w:rFonts w:ascii="Times New Roman" w:eastAsia="Calibri" w:hAnsi="Times New Roman" w:cs="Times New Roman"/>
                <w:color w:val="000000"/>
              </w:rPr>
            </w:pPr>
            <w:r w:rsidRPr="00E23985">
              <w:rPr>
                <w:rFonts w:ascii="Times New Roman" w:eastAsia="Calibri" w:hAnsi="Times New Roman" w:cs="Times New Roman"/>
                <w:color w:val="000000"/>
              </w:rPr>
              <w:t xml:space="preserve">(5) Amennyiben egy szakterületen (a Doktorandusz Szakterületet kivéve) nincsen </w:t>
            </w:r>
            <w:proofErr w:type="gramStart"/>
            <w:r w:rsidRPr="00E23985">
              <w:rPr>
                <w:rFonts w:ascii="Times New Roman" w:eastAsia="Calibri" w:hAnsi="Times New Roman" w:cs="Times New Roman"/>
                <w:color w:val="000000"/>
              </w:rPr>
              <w:t>öt ,</w:t>
            </w:r>
            <w:proofErr w:type="gramEnd"/>
            <w:r w:rsidRPr="00E23985">
              <w:rPr>
                <w:rFonts w:ascii="Times New Roman" w:eastAsia="Calibri" w:hAnsi="Times New Roman" w:cs="Times New Roman"/>
                <w:color w:val="000000"/>
              </w:rPr>
              <w:t xml:space="preserve"> a (4) bekezdés alapján megválasztott képviselő, akkor az öt valamint a megválasztott képviselők számának különbsége hozzáadódik a (6) bekezdésben leírt módon, a részvételi arány alapján kiosztandó tizenkét helyhez.</w:t>
            </w:r>
          </w:p>
          <w:p w:rsidR="001D4169" w:rsidRPr="00E23985" w:rsidRDefault="001D4169" w:rsidP="00E23985">
            <w:pPr>
              <w:spacing w:line="100" w:lineRule="atLeast"/>
              <w:jc w:val="both"/>
              <w:rPr>
                <w:rFonts w:ascii="Times New Roman" w:eastAsia="Calibri" w:hAnsi="Times New Roman" w:cs="Times New Roman"/>
                <w:color w:val="000000"/>
              </w:rPr>
            </w:pPr>
            <w:r w:rsidRPr="00E23985">
              <w:rPr>
                <w:rFonts w:ascii="Times New Roman" w:eastAsia="Calibri" w:hAnsi="Times New Roman" w:cs="Times New Roman"/>
                <w:color w:val="000000"/>
              </w:rPr>
              <w:t xml:space="preserve">(6) Amennyiben vannak még a szakterületen </w:t>
            </w:r>
            <w:r w:rsidRPr="00C946C1">
              <w:rPr>
                <w:rFonts w:ascii="Times New Roman" w:eastAsia="Calibri" w:hAnsi="Times New Roman" w:cs="Times New Roman"/>
                <w:b/>
                <w:color w:val="000000"/>
              </w:rPr>
              <w:t xml:space="preserve">(a Doktorandusz Szakterületet kivéve) </w:t>
            </w:r>
            <w:r w:rsidRPr="00E23985">
              <w:rPr>
                <w:rFonts w:ascii="Times New Roman" w:eastAsia="Calibri" w:hAnsi="Times New Roman" w:cs="Times New Roman"/>
                <w:color w:val="000000"/>
              </w:rPr>
              <w:t xml:space="preserve">leadott szavazatok tizenöt százalékát megszerző jelöltek, minden szakterületen </w:t>
            </w:r>
            <w:r w:rsidRPr="00C946C1">
              <w:rPr>
                <w:rFonts w:ascii="Times New Roman" w:eastAsia="Calibri" w:hAnsi="Times New Roman" w:cs="Times New Roman"/>
                <w:b/>
                <w:color w:val="000000"/>
              </w:rPr>
              <w:t>(a Doktorandusz Szakterületet kivéve)</w:t>
            </w:r>
            <w:r w:rsidRPr="00E23985">
              <w:rPr>
                <w:rFonts w:ascii="Times New Roman" w:eastAsia="Calibri" w:hAnsi="Times New Roman" w:cs="Times New Roman"/>
                <w:color w:val="000000"/>
              </w:rPr>
              <w:t xml:space="preserve"> megállapításra kerül a szakterületi részvételi arány (az adott szakterületen szavazatot leadó hallgatók száma osztva az adott szakterület összes hallgatójának számával). Egy táblázatot kell készíteni, amelynek oszlopai jelölik sorban a szakterületeket. Az első sorban szerepel az adott szakterület részvételi aránya, következő sorban a részvételi arányok fele, a következőben a harmada, így egészen a részvételi arány tizedéig. Ezután a legnagyobb számot tartalmazó oszlophoz tartozó szakterület legtöbb szavazatot szerző jelöltje kerül be a képviselők közé, majd a második legnagyobb számot tartalmazó oszlophoz tartozó szakterület jelöltje stb., egészen addig, míg van még szavazatot szerző jelölt, vagy ezen a módon a (5) bekezdésben kiszámolt számú hely betöltésre nem került. Ha olyan szakterület kerül sorra, amelyik nem tud felmutatni szavazatot szerző jelöltet, a következő legnagyobb számot kell tekinteni.</w:t>
            </w:r>
          </w:p>
          <w:p w:rsidR="001D4169" w:rsidRPr="00E23985" w:rsidRDefault="001D4169" w:rsidP="00E23985">
            <w:pPr>
              <w:spacing w:line="100" w:lineRule="atLeast"/>
              <w:jc w:val="both"/>
              <w:rPr>
                <w:rFonts w:ascii="Times New Roman" w:eastAsia="Calibri" w:hAnsi="Times New Roman" w:cs="Times New Roman"/>
                <w:color w:val="000000"/>
              </w:rPr>
            </w:pPr>
            <w:r w:rsidRPr="00E23985">
              <w:rPr>
                <w:rFonts w:ascii="Times New Roman" w:eastAsia="Calibri" w:hAnsi="Times New Roman" w:cs="Times New Roman"/>
                <w:color w:val="000000"/>
              </w:rPr>
              <w:t>(7) Amennyiben az előző eljárás után is vannak még bármelyik szakterületen a leadott szavazatok tizenöt százalékát megszerző jelöltek, úgy ők a képviselők póttagjai lesznek.</w:t>
            </w:r>
          </w:p>
          <w:p w:rsidR="00C946C1" w:rsidRDefault="001D4169" w:rsidP="00E23985">
            <w:pPr>
              <w:jc w:val="both"/>
              <w:rPr>
                <w:rFonts w:ascii="Times New Roman" w:eastAsia="Calibri" w:hAnsi="Times New Roman" w:cs="Times New Roman"/>
                <w:color w:val="000000"/>
              </w:rPr>
            </w:pPr>
            <w:r w:rsidRPr="00E23985">
              <w:rPr>
                <w:rFonts w:ascii="Times New Roman" w:eastAsia="Calibri" w:hAnsi="Times New Roman" w:cs="Times New Roman"/>
                <w:color w:val="000000"/>
              </w:rPr>
              <w:t xml:space="preserve">(8) Amennyiben megüresedik egy képviselői hely, a szakterületen legtöbb szavazatot elérő póttag kerül a képviselő helyére; ha nincs ilyen, akkor a </w:t>
            </w:r>
            <w:r w:rsidR="00C946C1" w:rsidRPr="00C946C1">
              <w:rPr>
                <w:rFonts w:ascii="Times New Roman" w:eastAsia="Times New Roman" w:hAnsi="Times New Roman" w:cs="Times New Roman"/>
                <w:strike/>
                <w:lang w:eastAsia="hu-HU"/>
              </w:rPr>
              <w:t>3. pontban</w:t>
            </w:r>
            <w:r w:rsidR="00C946C1" w:rsidRPr="00E23985">
              <w:rPr>
                <w:rFonts w:ascii="Times New Roman" w:eastAsia="Times New Roman" w:hAnsi="Times New Roman" w:cs="Times New Roman"/>
                <w:lang w:eastAsia="hu-HU"/>
              </w:rPr>
              <w:t xml:space="preserve"> </w:t>
            </w:r>
            <w:r w:rsidRPr="00C946C1">
              <w:rPr>
                <w:rFonts w:ascii="Times New Roman" w:eastAsia="Calibri" w:hAnsi="Times New Roman" w:cs="Times New Roman"/>
                <w:b/>
                <w:color w:val="000000"/>
              </w:rPr>
              <w:t>(6) bekezdésben</w:t>
            </w:r>
            <w:r w:rsidRPr="00E23985">
              <w:rPr>
                <w:rFonts w:ascii="Times New Roman" w:eastAsia="Calibri" w:hAnsi="Times New Roman" w:cs="Times New Roman"/>
                <w:color w:val="000000"/>
              </w:rPr>
              <w:t xml:space="preserve"> leírtak szerint kell megállapítani a póttag személyét.</w:t>
            </w:r>
          </w:p>
          <w:p w:rsidR="00E850BB" w:rsidRPr="00E23985" w:rsidRDefault="00E850BB" w:rsidP="00E23985">
            <w:pPr>
              <w:jc w:val="both"/>
              <w:rPr>
                <w:rFonts w:ascii="Times New Roman" w:hAnsi="Times New Roman" w:cs="Times New Roman"/>
                <w:b/>
              </w:rPr>
            </w:pPr>
          </w:p>
        </w:tc>
      </w:tr>
      <w:tr w:rsidR="00E850BB" w:rsidRPr="00E23985" w:rsidTr="008C3A2A">
        <w:tc>
          <w:tcPr>
            <w:tcW w:w="4606" w:type="dxa"/>
          </w:tcPr>
          <w:p w:rsidR="00E850BB" w:rsidRPr="00E850BB" w:rsidRDefault="00E850BB" w:rsidP="00E23985">
            <w:pPr>
              <w:spacing w:before="100" w:beforeAutospacing="1" w:after="100" w:afterAutospacing="1"/>
              <w:jc w:val="both"/>
              <w:outlineLvl w:val="3"/>
              <w:rPr>
                <w:rFonts w:ascii="Times New Roman" w:eastAsia="Times New Roman" w:hAnsi="Times New Roman" w:cs="Times New Roman"/>
                <w:b/>
                <w:bCs/>
                <w:lang w:eastAsia="hu-HU"/>
              </w:rPr>
            </w:pPr>
            <w:r w:rsidRPr="00E850BB">
              <w:rPr>
                <w:rFonts w:ascii="Times New Roman" w:eastAsia="Times New Roman" w:hAnsi="Times New Roman" w:cs="Times New Roman"/>
                <w:b/>
                <w:bCs/>
                <w:lang w:eastAsia="hu-HU"/>
              </w:rPr>
              <w:lastRenderedPageBreak/>
              <w:t>46. §</w:t>
            </w:r>
          </w:p>
          <w:p w:rsidR="00E850BB" w:rsidRPr="00E23985" w:rsidRDefault="00E850BB" w:rsidP="00E23985">
            <w:pPr>
              <w:jc w:val="both"/>
              <w:rPr>
                <w:rFonts w:ascii="Times New Roman" w:hAnsi="Times New Roman" w:cs="Times New Roman"/>
                <w:b/>
              </w:rPr>
            </w:pPr>
            <w:r w:rsidRPr="00E23985">
              <w:rPr>
                <w:rFonts w:ascii="Times New Roman" w:eastAsia="Times New Roman" w:hAnsi="Times New Roman" w:cs="Times New Roman"/>
                <w:lang w:eastAsia="hu-HU"/>
              </w:rPr>
              <w:t>Az Alapszabály jelen formájában a Szenátus 2011. június 27-ei támogató határozatával lépett hatályba.</w:t>
            </w:r>
          </w:p>
        </w:tc>
        <w:tc>
          <w:tcPr>
            <w:tcW w:w="4606" w:type="dxa"/>
          </w:tcPr>
          <w:p w:rsidR="001D4169" w:rsidRPr="00E23985" w:rsidRDefault="001D4169" w:rsidP="00E23985">
            <w:pPr>
              <w:spacing w:line="100" w:lineRule="atLeast"/>
              <w:jc w:val="both"/>
              <w:rPr>
                <w:rFonts w:ascii="Times New Roman" w:eastAsia="Calibri" w:hAnsi="Times New Roman" w:cs="Times New Roman"/>
              </w:rPr>
            </w:pPr>
            <w:r w:rsidRPr="00E23985">
              <w:rPr>
                <w:rFonts w:ascii="Times New Roman" w:eastAsia="Calibri" w:hAnsi="Times New Roman" w:cs="Times New Roman"/>
                <w:b/>
              </w:rPr>
              <w:t>46. §</w:t>
            </w:r>
          </w:p>
          <w:p w:rsidR="00C946C1" w:rsidRDefault="00C946C1" w:rsidP="00E23985">
            <w:pPr>
              <w:spacing w:line="100" w:lineRule="atLeast"/>
              <w:jc w:val="both"/>
              <w:rPr>
                <w:rFonts w:ascii="Times New Roman" w:eastAsia="Calibri" w:hAnsi="Times New Roman" w:cs="Times New Roman"/>
              </w:rPr>
            </w:pPr>
          </w:p>
          <w:p w:rsidR="00C946C1" w:rsidRPr="00C946C1" w:rsidRDefault="00C946C1" w:rsidP="00E23985">
            <w:pPr>
              <w:spacing w:line="100" w:lineRule="atLeast"/>
              <w:jc w:val="both"/>
              <w:rPr>
                <w:rFonts w:ascii="Times New Roman" w:eastAsia="Times New Roman" w:hAnsi="Times New Roman" w:cs="Times New Roman"/>
                <w:strike/>
                <w:lang w:eastAsia="hu-HU"/>
              </w:rPr>
            </w:pPr>
            <w:r w:rsidRPr="00C946C1">
              <w:rPr>
                <w:rFonts w:ascii="Times New Roman" w:eastAsia="Times New Roman" w:hAnsi="Times New Roman" w:cs="Times New Roman"/>
                <w:strike/>
                <w:lang w:eastAsia="hu-HU"/>
              </w:rPr>
              <w:t>Az Alapszabály jelen formájában a Szenátus 2011. június 27-ei támogató határozatával lépett hatályba.</w:t>
            </w:r>
          </w:p>
          <w:p w:rsidR="001D4169" w:rsidRPr="00C946C1" w:rsidRDefault="001D4169" w:rsidP="00E23985">
            <w:pPr>
              <w:spacing w:line="100" w:lineRule="atLeast"/>
              <w:jc w:val="both"/>
              <w:rPr>
                <w:rFonts w:ascii="Times New Roman" w:eastAsia="Calibri" w:hAnsi="Times New Roman" w:cs="Times New Roman"/>
                <w:b/>
              </w:rPr>
            </w:pPr>
            <w:r w:rsidRPr="00E23985">
              <w:rPr>
                <w:rFonts w:ascii="Times New Roman" w:eastAsia="Calibri" w:hAnsi="Times New Roman" w:cs="Times New Roman"/>
              </w:rPr>
              <w:br/>
            </w:r>
            <w:r w:rsidRPr="00C946C1">
              <w:rPr>
                <w:rFonts w:ascii="Times New Roman" w:eastAsia="Calibri" w:hAnsi="Times New Roman" w:cs="Times New Roman"/>
                <w:b/>
                <w:color w:val="000000"/>
              </w:rPr>
              <w:t xml:space="preserve">A Tudománykommunikáció a természettudományban mesterszak jelenlegi hallgatói legkésőbb a 2013. évi választások jelöltállítási időszakának kezdete előtti utolsó munkanapig írásban jelezhetik, hogy mely szakterület tagjai kívánnak lenni. </w:t>
            </w:r>
            <w:r w:rsidRPr="00C946C1">
              <w:rPr>
                <w:rFonts w:ascii="Times New Roman" w:eastAsia="Calibri" w:hAnsi="Times New Roman" w:cs="Times New Roman"/>
                <w:b/>
                <w:color w:val="000000"/>
              </w:rPr>
              <w:lastRenderedPageBreak/>
              <w:t>Amennyiben ezzel a lehetőséggel nem élnek, sorsolással kerülnek besorolásra a Választási Bizottság által meghatározott módon.</w:t>
            </w:r>
          </w:p>
          <w:p w:rsidR="00E850BB" w:rsidRPr="00E23985" w:rsidRDefault="00E850BB" w:rsidP="00E23985">
            <w:pPr>
              <w:jc w:val="both"/>
              <w:rPr>
                <w:rFonts w:ascii="Times New Roman" w:hAnsi="Times New Roman" w:cs="Times New Roman"/>
                <w:b/>
              </w:rPr>
            </w:pPr>
          </w:p>
        </w:tc>
      </w:tr>
      <w:tr w:rsidR="00E850BB" w:rsidRPr="00E23985" w:rsidTr="008C3A2A">
        <w:tc>
          <w:tcPr>
            <w:tcW w:w="4606" w:type="dxa"/>
          </w:tcPr>
          <w:p w:rsidR="00E850BB" w:rsidRPr="00E23985" w:rsidRDefault="00E850BB" w:rsidP="00E23985">
            <w:pPr>
              <w:jc w:val="both"/>
              <w:rPr>
                <w:rFonts w:ascii="Times New Roman" w:hAnsi="Times New Roman" w:cs="Times New Roman"/>
                <w:b/>
              </w:rPr>
            </w:pPr>
          </w:p>
        </w:tc>
        <w:tc>
          <w:tcPr>
            <w:tcW w:w="4606" w:type="dxa"/>
          </w:tcPr>
          <w:p w:rsidR="001D4169" w:rsidRPr="00E23985" w:rsidRDefault="001D4169" w:rsidP="00E23985">
            <w:pPr>
              <w:spacing w:line="240" w:lineRule="atLeast"/>
              <w:jc w:val="both"/>
              <w:rPr>
                <w:rFonts w:ascii="Times New Roman" w:eastAsia="Calibri" w:hAnsi="Times New Roman" w:cs="Times New Roman"/>
              </w:rPr>
            </w:pPr>
            <w:r w:rsidRPr="00E23985">
              <w:rPr>
                <w:rFonts w:ascii="Times New Roman" w:eastAsia="Calibri" w:hAnsi="Times New Roman" w:cs="Times New Roman"/>
                <w:b/>
              </w:rPr>
              <w:t>47. §</w:t>
            </w:r>
          </w:p>
          <w:p w:rsidR="001D4169" w:rsidRPr="00E23985" w:rsidRDefault="001D4169" w:rsidP="00E23985">
            <w:pPr>
              <w:spacing w:line="100" w:lineRule="atLeast"/>
              <w:jc w:val="both"/>
              <w:rPr>
                <w:rFonts w:ascii="Times New Roman" w:eastAsia="Calibri" w:hAnsi="Times New Roman" w:cs="Times New Roman"/>
              </w:rPr>
            </w:pPr>
            <w:r w:rsidRPr="00E23985">
              <w:rPr>
                <w:rFonts w:ascii="Times New Roman" w:eastAsia="Calibri" w:hAnsi="Times New Roman" w:cs="Times New Roman"/>
              </w:rPr>
              <w:br/>
            </w:r>
            <w:r w:rsidRPr="00E23985">
              <w:rPr>
                <w:rFonts w:ascii="Times New Roman" w:eastAsia="Calibri" w:hAnsi="Times New Roman" w:cs="Times New Roman"/>
                <w:color w:val="000000"/>
              </w:rPr>
              <w:t xml:space="preserve">Az Alapszabály jelen formájában a Szenátus </w:t>
            </w:r>
            <w:r w:rsidR="00C946C1">
              <w:rPr>
                <w:rFonts w:ascii="Times New Roman" w:eastAsia="Calibri" w:hAnsi="Times New Roman" w:cs="Times New Roman"/>
                <w:color w:val="000000"/>
              </w:rPr>
              <w:t>július 12</w:t>
            </w:r>
            <w:r w:rsidRPr="00E23985">
              <w:rPr>
                <w:rFonts w:ascii="Times New Roman" w:eastAsia="Calibri" w:hAnsi="Times New Roman" w:cs="Times New Roman"/>
                <w:color w:val="000000"/>
              </w:rPr>
              <w:t>-ei támogató határozatával lép hatályba.</w:t>
            </w:r>
          </w:p>
          <w:p w:rsidR="001D4169" w:rsidRPr="00E23985" w:rsidRDefault="001D4169" w:rsidP="00E23985">
            <w:pPr>
              <w:suppressAutoHyphens/>
              <w:overflowPunct w:val="0"/>
              <w:autoSpaceDE w:val="0"/>
              <w:spacing w:after="200" w:line="276" w:lineRule="auto"/>
              <w:jc w:val="both"/>
              <w:textAlignment w:val="baseline"/>
              <w:rPr>
                <w:rFonts w:ascii="Times New Roman" w:eastAsia="Calibri" w:hAnsi="Times New Roman" w:cs="Times New Roman"/>
              </w:rPr>
            </w:pPr>
          </w:p>
          <w:p w:rsidR="00E850BB" w:rsidRPr="00E23985" w:rsidRDefault="00E850BB" w:rsidP="00E23985">
            <w:pPr>
              <w:jc w:val="both"/>
              <w:rPr>
                <w:rFonts w:ascii="Times New Roman" w:hAnsi="Times New Roman" w:cs="Times New Roman"/>
                <w:b/>
              </w:rPr>
            </w:pPr>
          </w:p>
        </w:tc>
      </w:tr>
    </w:tbl>
    <w:p w:rsidR="006929B2" w:rsidRPr="00E23985" w:rsidRDefault="00C946C1" w:rsidP="00E23985">
      <w:pPr>
        <w:jc w:val="both"/>
        <w:rPr>
          <w:rFonts w:ascii="Times New Roman" w:hAnsi="Times New Roman" w:cs="Times New Roman"/>
        </w:rPr>
      </w:pPr>
    </w:p>
    <w:sectPr w:rsidR="006929B2" w:rsidRPr="00E23985" w:rsidSect="00594D6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8C3A2A"/>
    <w:rsid w:val="00027138"/>
    <w:rsid w:val="00055F54"/>
    <w:rsid w:val="00116DFF"/>
    <w:rsid w:val="001D250F"/>
    <w:rsid w:val="001D4169"/>
    <w:rsid w:val="002C2513"/>
    <w:rsid w:val="002C7E42"/>
    <w:rsid w:val="00326354"/>
    <w:rsid w:val="00337C8D"/>
    <w:rsid w:val="003610A9"/>
    <w:rsid w:val="00420168"/>
    <w:rsid w:val="004E7F3D"/>
    <w:rsid w:val="00536F7A"/>
    <w:rsid w:val="00594D63"/>
    <w:rsid w:val="006C2573"/>
    <w:rsid w:val="008011A8"/>
    <w:rsid w:val="008C3A2A"/>
    <w:rsid w:val="009C0FF2"/>
    <w:rsid w:val="00A867F7"/>
    <w:rsid w:val="00AE11E4"/>
    <w:rsid w:val="00AF5865"/>
    <w:rsid w:val="00C158D5"/>
    <w:rsid w:val="00C946C1"/>
    <w:rsid w:val="00CD1679"/>
    <w:rsid w:val="00CE186D"/>
    <w:rsid w:val="00D44C7A"/>
    <w:rsid w:val="00E23985"/>
    <w:rsid w:val="00E850BB"/>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594D63"/>
  </w:style>
  <w:style w:type="paragraph" w:styleId="Cmsor4">
    <w:name w:val="heading 4"/>
    <w:basedOn w:val="Norml"/>
    <w:link w:val="Cmsor4Char"/>
    <w:uiPriority w:val="9"/>
    <w:qFormat/>
    <w:rsid w:val="00E850BB"/>
    <w:pPr>
      <w:spacing w:before="100" w:beforeAutospacing="1" w:after="100" w:afterAutospacing="1" w:line="240" w:lineRule="auto"/>
      <w:outlineLvl w:val="3"/>
    </w:pPr>
    <w:rPr>
      <w:rFonts w:ascii="Times New Roman" w:eastAsia="Times New Roman" w:hAnsi="Times New Roman" w:cs="Times New Roman"/>
      <w:b/>
      <w:bCs/>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8C3A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msor4Char">
    <w:name w:val="Címsor 4 Char"/>
    <w:basedOn w:val="Bekezdsalapbettpusa"/>
    <w:link w:val="Cmsor4"/>
    <w:uiPriority w:val="9"/>
    <w:rsid w:val="00E850BB"/>
    <w:rPr>
      <w:rFonts w:ascii="Times New Roman" w:eastAsia="Times New Roman" w:hAnsi="Times New Roman" w:cs="Times New Roman"/>
      <w:b/>
      <w:bCs/>
      <w:sz w:val="24"/>
      <w:szCs w:val="24"/>
      <w:lang w:eastAsia="hu-HU"/>
    </w:rPr>
  </w:style>
</w:styles>
</file>

<file path=word/webSettings.xml><?xml version="1.0" encoding="utf-8"?>
<w:webSettings xmlns:r="http://schemas.openxmlformats.org/officeDocument/2006/relationships" xmlns:w="http://schemas.openxmlformats.org/wordprocessingml/2006/main">
  <w:divs>
    <w:div w:id="18438545">
      <w:bodyDiv w:val="1"/>
      <w:marLeft w:val="0"/>
      <w:marRight w:val="0"/>
      <w:marTop w:val="0"/>
      <w:marBottom w:val="0"/>
      <w:divBdr>
        <w:top w:val="none" w:sz="0" w:space="0" w:color="auto"/>
        <w:left w:val="none" w:sz="0" w:space="0" w:color="auto"/>
        <w:bottom w:val="none" w:sz="0" w:space="0" w:color="auto"/>
        <w:right w:val="none" w:sz="0" w:space="0" w:color="auto"/>
      </w:divBdr>
    </w:div>
    <w:div w:id="32730962">
      <w:bodyDiv w:val="1"/>
      <w:marLeft w:val="0"/>
      <w:marRight w:val="0"/>
      <w:marTop w:val="0"/>
      <w:marBottom w:val="0"/>
      <w:divBdr>
        <w:top w:val="none" w:sz="0" w:space="0" w:color="auto"/>
        <w:left w:val="none" w:sz="0" w:space="0" w:color="auto"/>
        <w:bottom w:val="none" w:sz="0" w:space="0" w:color="auto"/>
        <w:right w:val="none" w:sz="0" w:space="0" w:color="auto"/>
      </w:divBdr>
    </w:div>
    <w:div w:id="45957420">
      <w:bodyDiv w:val="1"/>
      <w:marLeft w:val="0"/>
      <w:marRight w:val="0"/>
      <w:marTop w:val="0"/>
      <w:marBottom w:val="0"/>
      <w:divBdr>
        <w:top w:val="none" w:sz="0" w:space="0" w:color="auto"/>
        <w:left w:val="none" w:sz="0" w:space="0" w:color="auto"/>
        <w:bottom w:val="none" w:sz="0" w:space="0" w:color="auto"/>
        <w:right w:val="none" w:sz="0" w:space="0" w:color="auto"/>
      </w:divBdr>
    </w:div>
    <w:div w:id="75052620">
      <w:bodyDiv w:val="1"/>
      <w:marLeft w:val="0"/>
      <w:marRight w:val="0"/>
      <w:marTop w:val="0"/>
      <w:marBottom w:val="0"/>
      <w:divBdr>
        <w:top w:val="none" w:sz="0" w:space="0" w:color="auto"/>
        <w:left w:val="none" w:sz="0" w:space="0" w:color="auto"/>
        <w:bottom w:val="none" w:sz="0" w:space="0" w:color="auto"/>
        <w:right w:val="none" w:sz="0" w:space="0" w:color="auto"/>
      </w:divBdr>
    </w:div>
    <w:div w:id="173961343">
      <w:bodyDiv w:val="1"/>
      <w:marLeft w:val="0"/>
      <w:marRight w:val="0"/>
      <w:marTop w:val="0"/>
      <w:marBottom w:val="0"/>
      <w:divBdr>
        <w:top w:val="none" w:sz="0" w:space="0" w:color="auto"/>
        <w:left w:val="none" w:sz="0" w:space="0" w:color="auto"/>
        <w:bottom w:val="none" w:sz="0" w:space="0" w:color="auto"/>
        <w:right w:val="none" w:sz="0" w:space="0" w:color="auto"/>
      </w:divBdr>
    </w:div>
    <w:div w:id="214318180">
      <w:bodyDiv w:val="1"/>
      <w:marLeft w:val="0"/>
      <w:marRight w:val="0"/>
      <w:marTop w:val="0"/>
      <w:marBottom w:val="0"/>
      <w:divBdr>
        <w:top w:val="none" w:sz="0" w:space="0" w:color="auto"/>
        <w:left w:val="none" w:sz="0" w:space="0" w:color="auto"/>
        <w:bottom w:val="none" w:sz="0" w:space="0" w:color="auto"/>
        <w:right w:val="none" w:sz="0" w:space="0" w:color="auto"/>
      </w:divBdr>
    </w:div>
    <w:div w:id="284695114">
      <w:bodyDiv w:val="1"/>
      <w:marLeft w:val="0"/>
      <w:marRight w:val="0"/>
      <w:marTop w:val="0"/>
      <w:marBottom w:val="0"/>
      <w:divBdr>
        <w:top w:val="none" w:sz="0" w:space="0" w:color="auto"/>
        <w:left w:val="none" w:sz="0" w:space="0" w:color="auto"/>
        <w:bottom w:val="none" w:sz="0" w:space="0" w:color="auto"/>
        <w:right w:val="none" w:sz="0" w:space="0" w:color="auto"/>
      </w:divBdr>
    </w:div>
    <w:div w:id="306252683">
      <w:bodyDiv w:val="1"/>
      <w:marLeft w:val="0"/>
      <w:marRight w:val="0"/>
      <w:marTop w:val="0"/>
      <w:marBottom w:val="0"/>
      <w:divBdr>
        <w:top w:val="none" w:sz="0" w:space="0" w:color="auto"/>
        <w:left w:val="none" w:sz="0" w:space="0" w:color="auto"/>
        <w:bottom w:val="none" w:sz="0" w:space="0" w:color="auto"/>
        <w:right w:val="none" w:sz="0" w:space="0" w:color="auto"/>
      </w:divBdr>
    </w:div>
    <w:div w:id="408238499">
      <w:bodyDiv w:val="1"/>
      <w:marLeft w:val="0"/>
      <w:marRight w:val="0"/>
      <w:marTop w:val="0"/>
      <w:marBottom w:val="0"/>
      <w:divBdr>
        <w:top w:val="none" w:sz="0" w:space="0" w:color="auto"/>
        <w:left w:val="none" w:sz="0" w:space="0" w:color="auto"/>
        <w:bottom w:val="none" w:sz="0" w:space="0" w:color="auto"/>
        <w:right w:val="none" w:sz="0" w:space="0" w:color="auto"/>
      </w:divBdr>
      <w:divsChild>
        <w:div w:id="1793743142">
          <w:marLeft w:val="0"/>
          <w:marRight w:val="0"/>
          <w:marTop w:val="0"/>
          <w:marBottom w:val="0"/>
          <w:divBdr>
            <w:top w:val="none" w:sz="0" w:space="0" w:color="auto"/>
            <w:left w:val="none" w:sz="0" w:space="0" w:color="auto"/>
            <w:bottom w:val="none" w:sz="0" w:space="0" w:color="auto"/>
            <w:right w:val="none" w:sz="0" w:space="0" w:color="auto"/>
          </w:divBdr>
          <w:divsChild>
            <w:div w:id="1073240867">
              <w:marLeft w:val="0"/>
              <w:marRight w:val="0"/>
              <w:marTop w:val="0"/>
              <w:marBottom w:val="0"/>
              <w:divBdr>
                <w:top w:val="none" w:sz="0" w:space="0" w:color="auto"/>
                <w:left w:val="none" w:sz="0" w:space="0" w:color="auto"/>
                <w:bottom w:val="none" w:sz="0" w:space="0" w:color="auto"/>
                <w:right w:val="none" w:sz="0" w:space="0" w:color="auto"/>
              </w:divBdr>
              <w:divsChild>
                <w:div w:id="55012531">
                  <w:marLeft w:val="0"/>
                  <w:marRight w:val="0"/>
                  <w:marTop w:val="0"/>
                  <w:marBottom w:val="0"/>
                  <w:divBdr>
                    <w:top w:val="none" w:sz="0" w:space="0" w:color="auto"/>
                    <w:left w:val="none" w:sz="0" w:space="0" w:color="auto"/>
                    <w:bottom w:val="none" w:sz="0" w:space="0" w:color="auto"/>
                    <w:right w:val="none" w:sz="0" w:space="0" w:color="auto"/>
                  </w:divBdr>
                  <w:divsChild>
                    <w:div w:id="1437402052">
                      <w:marLeft w:val="0"/>
                      <w:marRight w:val="0"/>
                      <w:marTop w:val="0"/>
                      <w:marBottom w:val="0"/>
                      <w:divBdr>
                        <w:top w:val="none" w:sz="0" w:space="0" w:color="auto"/>
                        <w:left w:val="none" w:sz="0" w:space="0" w:color="auto"/>
                        <w:bottom w:val="none" w:sz="0" w:space="0" w:color="auto"/>
                        <w:right w:val="none" w:sz="0" w:space="0" w:color="auto"/>
                      </w:divBdr>
                      <w:divsChild>
                        <w:div w:id="213348515">
                          <w:marLeft w:val="0"/>
                          <w:marRight w:val="0"/>
                          <w:marTop w:val="0"/>
                          <w:marBottom w:val="0"/>
                          <w:divBdr>
                            <w:top w:val="none" w:sz="0" w:space="0" w:color="auto"/>
                            <w:left w:val="none" w:sz="0" w:space="0" w:color="auto"/>
                            <w:bottom w:val="none" w:sz="0" w:space="0" w:color="auto"/>
                            <w:right w:val="none" w:sz="0" w:space="0" w:color="auto"/>
                          </w:divBdr>
                          <w:divsChild>
                            <w:div w:id="2074624335">
                              <w:marLeft w:val="0"/>
                              <w:marRight w:val="0"/>
                              <w:marTop w:val="120"/>
                              <w:marBottom w:val="720"/>
                              <w:divBdr>
                                <w:top w:val="none" w:sz="0" w:space="0" w:color="auto"/>
                                <w:left w:val="none" w:sz="0" w:space="0" w:color="auto"/>
                                <w:bottom w:val="none" w:sz="0" w:space="0" w:color="auto"/>
                                <w:right w:val="none" w:sz="0" w:space="0" w:color="auto"/>
                              </w:divBdr>
                              <w:divsChild>
                                <w:div w:id="615521195">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8914520">
      <w:bodyDiv w:val="1"/>
      <w:marLeft w:val="0"/>
      <w:marRight w:val="0"/>
      <w:marTop w:val="0"/>
      <w:marBottom w:val="0"/>
      <w:divBdr>
        <w:top w:val="none" w:sz="0" w:space="0" w:color="auto"/>
        <w:left w:val="none" w:sz="0" w:space="0" w:color="auto"/>
        <w:bottom w:val="none" w:sz="0" w:space="0" w:color="auto"/>
        <w:right w:val="none" w:sz="0" w:space="0" w:color="auto"/>
      </w:divBdr>
    </w:div>
    <w:div w:id="477117149">
      <w:bodyDiv w:val="1"/>
      <w:marLeft w:val="0"/>
      <w:marRight w:val="0"/>
      <w:marTop w:val="0"/>
      <w:marBottom w:val="0"/>
      <w:divBdr>
        <w:top w:val="none" w:sz="0" w:space="0" w:color="auto"/>
        <w:left w:val="none" w:sz="0" w:space="0" w:color="auto"/>
        <w:bottom w:val="none" w:sz="0" w:space="0" w:color="auto"/>
        <w:right w:val="none" w:sz="0" w:space="0" w:color="auto"/>
      </w:divBdr>
    </w:div>
    <w:div w:id="518279007">
      <w:bodyDiv w:val="1"/>
      <w:marLeft w:val="0"/>
      <w:marRight w:val="0"/>
      <w:marTop w:val="0"/>
      <w:marBottom w:val="0"/>
      <w:divBdr>
        <w:top w:val="none" w:sz="0" w:space="0" w:color="auto"/>
        <w:left w:val="none" w:sz="0" w:space="0" w:color="auto"/>
        <w:bottom w:val="none" w:sz="0" w:space="0" w:color="auto"/>
        <w:right w:val="none" w:sz="0" w:space="0" w:color="auto"/>
      </w:divBdr>
    </w:div>
    <w:div w:id="558129185">
      <w:bodyDiv w:val="1"/>
      <w:marLeft w:val="0"/>
      <w:marRight w:val="0"/>
      <w:marTop w:val="0"/>
      <w:marBottom w:val="0"/>
      <w:divBdr>
        <w:top w:val="none" w:sz="0" w:space="0" w:color="auto"/>
        <w:left w:val="none" w:sz="0" w:space="0" w:color="auto"/>
        <w:bottom w:val="none" w:sz="0" w:space="0" w:color="auto"/>
        <w:right w:val="none" w:sz="0" w:space="0" w:color="auto"/>
      </w:divBdr>
    </w:div>
    <w:div w:id="589510295">
      <w:bodyDiv w:val="1"/>
      <w:marLeft w:val="0"/>
      <w:marRight w:val="0"/>
      <w:marTop w:val="0"/>
      <w:marBottom w:val="0"/>
      <w:divBdr>
        <w:top w:val="none" w:sz="0" w:space="0" w:color="auto"/>
        <w:left w:val="none" w:sz="0" w:space="0" w:color="auto"/>
        <w:bottom w:val="none" w:sz="0" w:space="0" w:color="auto"/>
        <w:right w:val="none" w:sz="0" w:space="0" w:color="auto"/>
      </w:divBdr>
    </w:div>
    <w:div w:id="750273845">
      <w:bodyDiv w:val="1"/>
      <w:marLeft w:val="0"/>
      <w:marRight w:val="0"/>
      <w:marTop w:val="0"/>
      <w:marBottom w:val="0"/>
      <w:divBdr>
        <w:top w:val="none" w:sz="0" w:space="0" w:color="auto"/>
        <w:left w:val="none" w:sz="0" w:space="0" w:color="auto"/>
        <w:bottom w:val="none" w:sz="0" w:space="0" w:color="auto"/>
        <w:right w:val="none" w:sz="0" w:space="0" w:color="auto"/>
      </w:divBdr>
    </w:div>
    <w:div w:id="831681009">
      <w:bodyDiv w:val="1"/>
      <w:marLeft w:val="0"/>
      <w:marRight w:val="0"/>
      <w:marTop w:val="0"/>
      <w:marBottom w:val="0"/>
      <w:divBdr>
        <w:top w:val="none" w:sz="0" w:space="0" w:color="auto"/>
        <w:left w:val="none" w:sz="0" w:space="0" w:color="auto"/>
        <w:bottom w:val="none" w:sz="0" w:space="0" w:color="auto"/>
        <w:right w:val="none" w:sz="0" w:space="0" w:color="auto"/>
      </w:divBdr>
    </w:div>
    <w:div w:id="847791182">
      <w:bodyDiv w:val="1"/>
      <w:marLeft w:val="0"/>
      <w:marRight w:val="0"/>
      <w:marTop w:val="0"/>
      <w:marBottom w:val="0"/>
      <w:divBdr>
        <w:top w:val="none" w:sz="0" w:space="0" w:color="auto"/>
        <w:left w:val="none" w:sz="0" w:space="0" w:color="auto"/>
        <w:bottom w:val="none" w:sz="0" w:space="0" w:color="auto"/>
        <w:right w:val="none" w:sz="0" w:space="0" w:color="auto"/>
      </w:divBdr>
    </w:div>
    <w:div w:id="890850556">
      <w:bodyDiv w:val="1"/>
      <w:marLeft w:val="0"/>
      <w:marRight w:val="0"/>
      <w:marTop w:val="0"/>
      <w:marBottom w:val="0"/>
      <w:divBdr>
        <w:top w:val="none" w:sz="0" w:space="0" w:color="auto"/>
        <w:left w:val="none" w:sz="0" w:space="0" w:color="auto"/>
        <w:bottom w:val="none" w:sz="0" w:space="0" w:color="auto"/>
        <w:right w:val="none" w:sz="0" w:space="0" w:color="auto"/>
      </w:divBdr>
    </w:div>
    <w:div w:id="926114615">
      <w:bodyDiv w:val="1"/>
      <w:marLeft w:val="0"/>
      <w:marRight w:val="0"/>
      <w:marTop w:val="0"/>
      <w:marBottom w:val="0"/>
      <w:divBdr>
        <w:top w:val="none" w:sz="0" w:space="0" w:color="auto"/>
        <w:left w:val="none" w:sz="0" w:space="0" w:color="auto"/>
        <w:bottom w:val="none" w:sz="0" w:space="0" w:color="auto"/>
        <w:right w:val="none" w:sz="0" w:space="0" w:color="auto"/>
      </w:divBdr>
    </w:div>
    <w:div w:id="937980493">
      <w:bodyDiv w:val="1"/>
      <w:marLeft w:val="0"/>
      <w:marRight w:val="0"/>
      <w:marTop w:val="0"/>
      <w:marBottom w:val="0"/>
      <w:divBdr>
        <w:top w:val="none" w:sz="0" w:space="0" w:color="auto"/>
        <w:left w:val="none" w:sz="0" w:space="0" w:color="auto"/>
        <w:bottom w:val="none" w:sz="0" w:space="0" w:color="auto"/>
        <w:right w:val="none" w:sz="0" w:space="0" w:color="auto"/>
      </w:divBdr>
    </w:div>
    <w:div w:id="974456229">
      <w:bodyDiv w:val="1"/>
      <w:marLeft w:val="0"/>
      <w:marRight w:val="0"/>
      <w:marTop w:val="0"/>
      <w:marBottom w:val="0"/>
      <w:divBdr>
        <w:top w:val="none" w:sz="0" w:space="0" w:color="auto"/>
        <w:left w:val="none" w:sz="0" w:space="0" w:color="auto"/>
        <w:bottom w:val="none" w:sz="0" w:space="0" w:color="auto"/>
        <w:right w:val="none" w:sz="0" w:space="0" w:color="auto"/>
      </w:divBdr>
    </w:div>
    <w:div w:id="1058700529">
      <w:bodyDiv w:val="1"/>
      <w:marLeft w:val="0"/>
      <w:marRight w:val="0"/>
      <w:marTop w:val="0"/>
      <w:marBottom w:val="0"/>
      <w:divBdr>
        <w:top w:val="none" w:sz="0" w:space="0" w:color="auto"/>
        <w:left w:val="none" w:sz="0" w:space="0" w:color="auto"/>
        <w:bottom w:val="none" w:sz="0" w:space="0" w:color="auto"/>
        <w:right w:val="none" w:sz="0" w:space="0" w:color="auto"/>
      </w:divBdr>
    </w:div>
    <w:div w:id="1074861011">
      <w:bodyDiv w:val="1"/>
      <w:marLeft w:val="0"/>
      <w:marRight w:val="0"/>
      <w:marTop w:val="0"/>
      <w:marBottom w:val="0"/>
      <w:divBdr>
        <w:top w:val="none" w:sz="0" w:space="0" w:color="auto"/>
        <w:left w:val="none" w:sz="0" w:space="0" w:color="auto"/>
        <w:bottom w:val="none" w:sz="0" w:space="0" w:color="auto"/>
        <w:right w:val="none" w:sz="0" w:space="0" w:color="auto"/>
      </w:divBdr>
    </w:div>
    <w:div w:id="1207331732">
      <w:bodyDiv w:val="1"/>
      <w:marLeft w:val="0"/>
      <w:marRight w:val="0"/>
      <w:marTop w:val="0"/>
      <w:marBottom w:val="0"/>
      <w:divBdr>
        <w:top w:val="none" w:sz="0" w:space="0" w:color="auto"/>
        <w:left w:val="none" w:sz="0" w:space="0" w:color="auto"/>
        <w:bottom w:val="none" w:sz="0" w:space="0" w:color="auto"/>
        <w:right w:val="none" w:sz="0" w:space="0" w:color="auto"/>
      </w:divBdr>
    </w:div>
    <w:div w:id="1226723106">
      <w:bodyDiv w:val="1"/>
      <w:marLeft w:val="0"/>
      <w:marRight w:val="0"/>
      <w:marTop w:val="0"/>
      <w:marBottom w:val="0"/>
      <w:divBdr>
        <w:top w:val="none" w:sz="0" w:space="0" w:color="auto"/>
        <w:left w:val="none" w:sz="0" w:space="0" w:color="auto"/>
        <w:bottom w:val="none" w:sz="0" w:space="0" w:color="auto"/>
        <w:right w:val="none" w:sz="0" w:space="0" w:color="auto"/>
      </w:divBdr>
    </w:div>
    <w:div w:id="1279291928">
      <w:bodyDiv w:val="1"/>
      <w:marLeft w:val="0"/>
      <w:marRight w:val="0"/>
      <w:marTop w:val="0"/>
      <w:marBottom w:val="0"/>
      <w:divBdr>
        <w:top w:val="none" w:sz="0" w:space="0" w:color="auto"/>
        <w:left w:val="none" w:sz="0" w:space="0" w:color="auto"/>
        <w:bottom w:val="none" w:sz="0" w:space="0" w:color="auto"/>
        <w:right w:val="none" w:sz="0" w:space="0" w:color="auto"/>
      </w:divBdr>
    </w:div>
    <w:div w:id="1309483184">
      <w:bodyDiv w:val="1"/>
      <w:marLeft w:val="0"/>
      <w:marRight w:val="0"/>
      <w:marTop w:val="0"/>
      <w:marBottom w:val="0"/>
      <w:divBdr>
        <w:top w:val="none" w:sz="0" w:space="0" w:color="auto"/>
        <w:left w:val="none" w:sz="0" w:space="0" w:color="auto"/>
        <w:bottom w:val="none" w:sz="0" w:space="0" w:color="auto"/>
        <w:right w:val="none" w:sz="0" w:space="0" w:color="auto"/>
      </w:divBdr>
    </w:div>
    <w:div w:id="1406219353">
      <w:bodyDiv w:val="1"/>
      <w:marLeft w:val="0"/>
      <w:marRight w:val="0"/>
      <w:marTop w:val="0"/>
      <w:marBottom w:val="0"/>
      <w:divBdr>
        <w:top w:val="none" w:sz="0" w:space="0" w:color="auto"/>
        <w:left w:val="none" w:sz="0" w:space="0" w:color="auto"/>
        <w:bottom w:val="none" w:sz="0" w:space="0" w:color="auto"/>
        <w:right w:val="none" w:sz="0" w:space="0" w:color="auto"/>
      </w:divBdr>
    </w:div>
    <w:div w:id="1436558182">
      <w:bodyDiv w:val="1"/>
      <w:marLeft w:val="0"/>
      <w:marRight w:val="0"/>
      <w:marTop w:val="0"/>
      <w:marBottom w:val="0"/>
      <w:divBdr>
        <w:top w:val="none" w:sz="0" w:space="0" w:color="auto"/>
        <w:left w:val="none" w:sz="0" w:space="0" w:color="auto"/>
        <w:bottom w:val="none" w:sz="0" w:space="0" w:color="auto"/>
        <w:right w:val="none" w:sz="0" w:space="0" w:color="auto"/>
      </w:divBdr>
    </w:div>
    <w:div w:id="1475216149">
      <w:bodyDiv w:val="1"/>
      <w:marLeft w:val="0"/>
      <w:marRight w:val="0"/>
      <w:marTop w:val="0"/>
      <w:marBottom w:val="0"/>
      <w:divBdr>
        <w:top w:val="none" w:sz="0" w:space="0" w:color="auto"/>
        <w:left w:val="none" w:sz="0" w:space="0" w:color="auto"/>
        <w:bottom w:val="none" w:sz="0" w:space="0" w:color="auto"/>
        <w:right w:val="none" w:sz="0" w:space="0" w:color="auto"/>
      </w:divBdr>
    </w:div>
    <w:div w:id="1497722582">
      <w:bodyDiv w:val="1"/>
      <w:marLeft w:val="0"/>
      <w:marRight w:val="0"/>
      <w:marTop w:val="0"/>
      <w:marBottom w:val="0"/>
      <w:divBdr>
        <w:top w:val="none" w:sz="0" w:space="0" w:color="auto"/>
        <w:left w:val="none" w:sz="0" w:space="0" w:color="auto"/>
        <w:bottom w:val="none" w:sz="0" w:space="0" w:color="auto"/>
        <w:right w:val="none" w:sz="0" w:space="0" w:color="auto"/>
      </w:divBdr>
    </w:div>
    <w:div w:id="1519735780">
      <w:bodyDiv w:val="1"/>
      <w:marLeft w:val="0"/>
      <w:marRight w:val="0"/>
      <w:marTop w:val="0"/>
      <w:marBottom w:val="0"/>
      <w:divBdr>
        <w:top w:val="none" w:sz="0" w:space="0" w:color="auto"/>
        <w:left w:val="none" w:sz="0" w:space="0" w:color="auto"/>
        <w:bottom w:val="none" w:sz="0" w:space="0" w:color="auto"/>
        <w:right w:val="none" w:sz="0" w:space="0" w:color="auto"/>
      </w:divBdr>
    </w:div>
    <w:div w:id="1531992885">
      <w:bodyDiv w:val="1"/>
      <w:marLeft w:val="0"/>
      <w:marRight w:val="0"/>
      <w:marTop w:val="0"/>
      <w:marBottom w:val="0"/>
      <w:divBdr>
        <w:top w:val="none" w:sz="0" w:space="0" w:color="auto"/>
        <w:left w:val="none" w:sz="0" w:space="0" w:color="auto"/>
        <w:bottom w:val="none" w:sz="0" w:space="0" w:color="auto"/>
        <w:right w:val="none" w:sz="0" w:space="0" w:color="auto"/>
      </w:divBdr>
    </w:div>
    <w:div w:id="1540704406">
      <w:bodyDiv w:val="1"/>
      <w:marLeft w:val="0"/>
      <w:marRight w:val="0"/>
      <w:marTop w:val="0"/>
      <w:marBottom w:val="0"/>
      <w:divBdr>
        <w:top w:val="none" w:sz="0" w:space="0" w:color="auto"/>
        <w:left w:val="none" w:sz="0" w:space="0" w:color="auto"/>
        <w:bottom w:val="none" w:sz="0" w:space="0" w:color="auto"/>
        <w:right w:val="none" w:sz="0" w:space="0" w:color="auto"/>
      </w:divBdr>
    </w:div>
    <w:div w:id="1688942937">
      <w:bodyDiv w:val="1"/>
      <w:marLeft w:val="0"/>
      <w:marRight w:val="0"/>
      <w:marTop w:val="0"/>
      <w:marBottom w:val="0"/>
      <w:divBdr>
        <w:top w:val="none" w:sz="0" w:space="0" w:color="auto"/>
        <w:left w:val="none" w:sz="0" w:space="0" w:color="auto"/>
        <w:bottom w:val="none" w:sz="0" w:space="0" w:color="auto"/>
        <w:right w:val="none" w:sz="0" w:space="0" w:color="auto"/>
      </w:divBdr>
    </w:div>
    <w:div w:id="1704286742">
      <w:bodyDiv w:val="1"/>
      <w:marLeft w:val="0"/>
      <w:marRight w:val="0"/>
      <w:marTop w:val="0"/>
      <w:marBottom w:val="0"/>
      <w:divBdr>
        <w:top w:val="none" w:sz="0" w:space="0" w:color="auto"/>
        <w:left w:val="none" w:sz="0" w:space="0" w:color="auto"/>
        <w:bottom w:val="none" w:sz="0" w:space="0" w:color="auto"/>
        <w:right w:val="none" w:sz="0" w:space="0" w:color="auto"/>
      </w:divBdr>
    </w:div>
    <w:div w:id="1709143885">
      <w:bodyDiv w:val="1"/>
      <w:marLeft w:val="0"/>
      <w:marRight w:val="0"/>
      <w:marTop w:val="0"/>
      <w:marBottom w:val="0"/>
      <w:divBdr>
        <w:top w:val="none" w:sz="0" w:space="0" w:color="auto"/>
        <w:left w:val="none" w:sz="0" w:space="0" w:color="auto"/>
        <w:bottom w:val="none" w:sz="0" w:space="0" w:color="auto"/>
        <w:right w:val="none" w:sz="0" w:space="0" w:color="auto"/>
      </w:divBdr>
    </w:div>
    <w:div w:id="1722165635">
      <w:bodyDiv w:val="1"/>
      <w:marLeft w:val="0"/>
      <w:marRight w:val="0"/>
      <w:marTop w:val="0"/>
      <w:marBottom w:val="0"/>
      <w:divBdr>
        <w:top w:val="none" w:sz="0" w:space="0" w:color="auto"/>
        <w:left w:val="none" w:sz="0" w:space="0" w:color="auto"/>
        <w:bottom w:val="none" w:sz="0" w:space="0" w:color="auto"/>
        <w:right w:val="none" w:sz="0" w:space="0" w:color="auto"/>
      </w:divBdr>
    </w:div>
    <w:div w:id="1757631776">
      <w:bodyDiv w:val="1"/>
      <w:marLeft w:val="0"/>
      <w:marRight w:val="0"/>
      <w:marTop w:val="0"/>
      <w:marBottom w:val="0"/>
      <w:divBdr>
        <w:top w:val="none" w:sz="0" w:space="0" w:color="auto"/>
        <w:left w:val="none" w:sz="0" w:space="0" w:color="auto"/>
        <w:bottom w:val="none" w:sz="0" w:space="0" w:color="auto"/>
        <w:right w:val="none" w:sz="0" w:space="0" w:color="auto"/>
      </w:divBdr>
    </w:div>
    <w:div w:id="1783265437">
      <w:bodyDiv w:val="1"/>
      <w:marLeft w:val="0"/>
      <w:marRight w:val="0"/>
      <w:marTop w:val="0"/>
      <w:marBottom w:val="0"/>
      <w:divBdr>
        <w:top w:val="none" w:sz="0" w:space="0" w:color="auto"/>
        <w:left w:val="none" w:sz="0" w:space="0" w:color="auto"/>
        <w:bottom w:val="none" w:sz="0" w:space="0" w:color="auto"/>
        <w:right w:val="none" w:sz="0" w:space="0" w:color="auto"/>
      </w:divBdr>
    </w:div>
    <w:div w:id="1820611854">
      <w:bodyDiv w:val="1"/>
      <w:marLeft w:val="0"/>
      <w:marRight w:val="0"/>
      <w:marTop w:val="0"/>
      <w:marBottom w:val="0"/>
      <w:divBdr>
        <w:top w:val="none" w:sz="0" w:space="0" w:color="auto"/>
        <w:left w:val="none" w:sz="0" w:space="0" w:color="auto"/>
        <w:bottom w:val="none" w:sz="0" w:space="0" w:color="auto"/>
        <w:right w:val="none" w:sz="0" w:space="0" w:color="auto"/>
      </w:divBdr>
    </w:div>
    <w:div w:id="1830172072">
      <w:bodyDiv w:val="1"/>
      <w:marLeft w:val="0"/>
      <w:marRight w:val="0"/>
      <w:marTop w:val="0"/>
      <w:marBottom w:val="0"/>
      <w:divBdr>
        <w:top w:val="none" w:sz="0" w:space="0" w:color="auto"/>
        <w:left w:val="none" w:sz="0" w:space="0" w:color="auto"/>
        <w:bottom w:val="none" w:sz="0" w:space="0" w:color="auto"/>
        <w:right w:val="none" w:sz="0" w:space="0" w:color="auto"/>
      </w:divBdr>
    </w:div>
    <w:div w:id="1912889188">
      <w:bodyDiv w:val="1"/>
      <w:marLeft w:val="0"/>
      <w:marRight w:val="0"/>
      <w:marTop w:val="0"/>
      <w:marBottom w:val="0"/>
      <w:divBdr>
        <w:top w:val="none" w:sz="0" w:space="0" w:color="auto"/>
        <w:left w:val="none" w:sz="0" w:space="0" w:color="auto"/>
        <w:bottom w:val="none" w:sz="0" w:space="0" w:color="auto"/>
        <w:right w:val="none" w:sz="0" w:space="0" w:color="auto"/>
      </w:divBdr>
    </w:div>
    <w:div w:id="1962610214">
      <w:bodyDiv w:val="1"/>
      <w:marLeft w:val="0"/>
      <w:marRight w:val="0"/>
      <w:marTop w:val="0"/>
      <w:marBottom w:val="0"/>
      <w:divBdr>
        <w:top w:val="none" w:sz="0" w:space="0" w:color="auto"/>
        <w:left w:val="none" w:sz="0" w:space="0" w:color="auto"/>
        <w:bottom w:val="none" w:sz="0" w:space="0" w:color="auto"/>
        <w:right w:val="none" w:sz="0" w:space="0" w:color="auto"/>
      </w:divBdr>
    </w:div>
    <w:div w:id="1965697007">
      <w:bodyDiv w:val="1"/>
      <w:marLeft w:val="0"/>
      <w:marRight w:val="0"/>
      <w:marTop w:val="0"/>
      <w:marBottom w:val="0"/>
      <w:divBdr>
        <w:top w:val="none" w:sz="0" w:space="0" w:color="auto"/>
        <w:left w:val="none" w:sz="0" w:space="0" w:color="auto"/>
        <w:bottom w:val="none" w:sz="0" w:space="0" w:color="auto"/>
        <w:right w:val="none" w:sz="0" w:space="0" w:color="auto"/>
      </w:divBdr>
    </w:div>
    <w:div w:id="1999994400">
      <w:bodyDiv w:val="1"/>
      <w:marLeft w:val="0"/>
      <w:marRight w:val="0"/>
      <w:marTop w:val="0"/>
      <w:marBottom w:val="0"/>
      <w:divBdr>
        <w:top w:val="none" w:sz="0" w:space="0" w:color="auto"/>
        <w:left w:val="none" w:sz="0" w:space="0" w:color="auto"/>
        <w:bottom w:val="none" w:sz="0" w:space="0" w:color="auto"/>
        <w:right w:val="none" w:sz="0" w:space="0" w:color="auto"/>
      </w:divBdr>
      <w:divsChild>
        <w:div w:id="481240567">
          <w:marLeft w:val="0"/>
          <w:marRight w:val="0"/>
          <w:marTop w:val="0"/>
          <w:marBottom w:val="0"/>
          <w:divBdr>
            <w:top w:val="none" w:sz="0" w:space="0" w:color="auto"/>
            <w:left w:val="none" w:sz="0" w:space="0" w:color="auto"/>
            <w:bottom w:val="none" w:sz="0" w:space="0" w:color="auto"/>
            <w:right w:val="none" w:sz="0" w:space="0" w:color="auto"/>
          </w:divBdr>
          <w:divsChild>
            <w:div w:id="760680783">
              <w:marLeft w:val="0"/>
              <w:marRight w:val="0"/>
              <w:marTop w:val="0"/>
              <w:marBottom w:val="0"/>
              <w:divBdr>
                <w:top w:val="none" w:sz="0" w:space="0" w:color="auto"/>
                <w:left w:val="none" w:sz="0" w:space="0" w:color="auto"/>
                <w:bottom w:val="none" w:sz="0" w:space="0" w:color="auto"/>
                <w:right w:val="none" w:sz="0" w:space="0" w:color="auto"/>
              </w:divBdr>
              <w:divsChild>
                <w:div w:id="632716007">
                  <w:marLeft w:val="0"/>
                  <w:marRight w:val="0"/>
                  <w:marTop w:val="0"/>
                  <w:marBottom w:val="0"/>
                  <w:divBdr>
                    <w:top w:val="none" w:sz="0" w:space="0" w:color="auto"/>
                    <w:left w:val="none" w:sz="0" w:space="0" w:color="auto"/>
                    <w:bottom w:val="none" w:sz="0" w:space="0" w:color="auto"/>
                    <w:right w:val="none" w:sz="0" w:space="0" w:color="auto"/>
                  </w:divBdr>
                  <w:divsChild>
                    <w:div w:id="2068798521">
                      <w:marLeft w:val="0"/>
                      <w:marRight w:val="0"/>
                      <w:marTop w:val="0"/>
                      <w:marBottom w:val="0"/>
                      <w:divBdr>
                        <w:top w:val="none" w:sz="0" w:space="0" w:color="auto"/>
                        <w:left w:val="none" w:sz="0" w:space="0" w:color="auto"/>
                        <w:bottom w:val="none" w:sz="0" w:space="0" w:color="auto"/>
                        <w:right w:val="none" w:sz="0" w:space="0" w:color="auto"/>
                      </w:divBdr>
                      <w:divsChild>
                        <w:div w:id="360475035">
                          <w:marLeft w:val="0"/>
                          <w:marRight w:val="0"/>
                          <w:marTop w:val="0"/>
                          <w:marBottom w:val="0"/>
                          <w:divBdr>
                            <w:top w:val="none" w:sz="0" w:space="0" w:color="auto"/>
                            <w:left w:val="none" w:sz="0" w:space="0" w:color="auto"/>
                            <w:bottom w:val="none" w:sz="0" w:space="0" w:color="auto"/>
                            <w:right w:val="none" w:sz="0" w:space="0" w:color="auto"/>
                          </w:divBdr>
                          <w:divsChild>
                            <w:div w:id="226188652">
                              <w:marLeft w:val="0"/>
                              <w:marRight w:val="0"/>
                              <w:marTop w:val="120"/>
                              <w:marBottom w:val="720"/>
                              <w:divBdr>
                                <w:top w:val="none" w:sz="0" w:space="0" w:color="auto"/>
                                <w:left w:val="none" w:sz="0" w:space="0" w:color="auto"/>
                                <w:bottom w:val="none" w:sz="0" w:space="0" w:color="auto"/>
                                <w:right w:val="none" w:sz="0" w:space="0" w:color="auto"/>
                              </w:divBdr>
                              <w:divsChild>
                                <w:div w:id="1481926770">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2344283">
      <w:bodyDiv w:val="1"/>
      <w:marLeft w:val="0"/>
      <w:marRight w:val="0"/>
      <w:marTop w:val="0"/>
      <w:marBottom w:val="0"/>
      <w:divBdr>
        <w:top w:val="none" w:sz="0" w:space="0" w:color="auto"/>
        <w:left w:val="none" w:sz="0" w:space="0" w:color="auto"/>
        <w:bottom w:val="none" w:sz="0" w:space="0" w:color="auto"/>
        <w:right w:val="none" w:sz="0" w:space="0" w:color="auto"/>
      </w:divBdr>
    </w:div>
    <w:div w:id="2071465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FFF55E-CF0F-462D-90CF-9F88231B4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26</Pages>
  <Words>11370</Words>
  <Characters>78453</Characters>
  <Application>Microsoft Office Word</Application>
  <DocSecurity>0</DocSecurity>
  <Lines>653</Lines>
  <Paragraphs>179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89644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dc:creator>
  <cp:lastModifiedBy>Eti</cp:lastModifiedBy>
  <cp:revision>8</cp:revision>
  <dcterms:created xsi:type="dcterms:W3CDTF">2012-06-30T22:10:00Z</dcterms:created>
  <dcterms:modified xsi:type="dcterms:W3CDTF">2012-06-30T23:01:00Z</dcterms:modified>
</cp:coreProperties>
</file>