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0B" w:rsidRDefault="00480D0B" w:rsidP="00DA1067">
      <w:pPr>
        <w:jc w:val="center"/>
      </w:pPr>
      <w:r>
        <w:t>Környezettudományi Szakterületi Koordinátor beszámolója</w:t>
      </w:r>
    </w:p>
    <w:p w:rsidR="00480D0B" w:rsidRDefault="00480D0B"/>
    <w:p w:rsidR="00480D0B" w:rsidRDefault="00480D0B">
      <w:r>
        <w:t>05.22.- Küldöttgyűlés</w:t>
      </w:r>
    </w:p>
    <w:p w:rsidR="00480D0B" w:rsidRDefault="00480D0B">
      <w:r>
        <w:t>05. 23.- Választmány</w:t>
      </w:r>
    </w:p>
    <w:p w:rsidR="00480D0B" w:rsidRDefault="00480D0B">
      <w:r>
        <w:t>05.23. – Centrum Tanács</w:t>
      </w:r>
    </w:p>
    <w:p w:rsidR="00480D0B" w:rsidRDefault="00480D0B">
      <w:r>
        <w:t>06.04. – Választmány</w:t>
      </w:r>
    </w:p>
    <w:p w:rsidR="00480D0B" w:rsidRDefault="00480D0B">
      <w:r>
        <w:t>06.18. Választmány</w:t>
      </w:r>
    </w:p>
    <w:p w:rsidR="006731BD" w:rsidRDefault="006731BD">
      <w:r>
        <w:t>06.20.- Centrum Tanács</w:t>
      </w:r>
    </w:p>
    <w:p w:rsidR="00DA1067" w:rsidRDefault="00DA1067">
      <w:r>
        <w:t>(</w:t>
      </w:r>
      <w:r w:rsidR="00480D0B">
        <w:t>06.26. – Választmány</w:t>
      </w:r>
      <w:r>
        <w:t>)</w:t>
      </w:r>
    </w:p>
    <w:p w:rsidR="006731BD" w:rsidRDefault="00DA1067">
      <w:r>
        <w:tab/>
      </w:r>
      <w:r w:rsidR="00480D0B">
        <w:t>A legutóbbi Küldöttgyűlés óta eltelt időszakban a delegáltságaimnak eleget tettem</w:t>
      </w:r>
      <w:r w:rsidR="006731BD">
        <w:t>; részt vettem a Centrum Tanácsokon</w:t>
      </w:r>
      <w:r w:rsidR="00480D0B">
        <w:t>.</w:t>
      </w:r>
      <w:r>
        <w:t xml:space="preserve"> </w:t>
      </w:r>
      <w:r w:rsidR="00480D0B">
        <w:t>A vizsgaidőszakban több hallgató keresett meg fontos problémákkal. A legtöbbet sikerült megoldanunk, ahol nem tudtam közvetlen megoldást javasolni, próbáltam az érintetthez kalauzolni a hallgatót. Új vizsgakurzus indítását egyeztettük le az egyik oktatóval.</w:t>
      </w:r>
      <w:r>
        <w:t xml:space="preserve"> Nem egy alkalommal beszéltem</w:t>
      </w:r>
      <w:r w:rsidR="00480D0B">
        <w:t xml:space="preserve"> </w:t>
      </w:r>
      <w:proofErr w:type="spellStart"/>
      <w:r w:rsidR="00480D0B">
        <w:t>Weiszburg</w:t>
      </w:r>
      <w:proofErr w:type="spellEnd"/>
      <w:r w:rsidR="00480D0B">
        <w:t xml:space="preserve"> Tamással a Bevezetés a </w:t>
      </w:r>
      <w:proofErr w:type="gramStart"/>
      <w:r w:rsidR="00480D0B">
        <w:t>kémiába című</w:t>
      </w:r>
      <w:proofErr w:type="gramEnd"/>
      <w:r w:rsidR="00480D0B">
        <w:t xml:space="preserve"> tárgy kapcsán felmerült problémákról.</w:t>
      </w:r>
      <w:r w:rsidR="006731BD">
        <w:t xml:space="preserve"> Egy</w:t>
      </w:r>
      <w:r>
        <w:t>,</w:t>
      </w:r>
      <w:r w:rsidR="006731BD">
        <w:t xml:space="preserve"> szeptembertől induló előkészítő gondolatát vetettük fel, mely a nyár folyamán további szervezést igényel.</w:t>
      </w:r>
    </w:p>
    <w:p w:rsidR="00480D0B" w:rsidRDefault="00DA1067">
      <w:r>
        <w:tab/>
      </w:r>
      <w:r w:rsidR="006731BD">
        <w:t>A KTC üléseken Angyal Zsuzsa adjunktusi kinevezéséről folytattunk hosszabb vitát.</w:t>
      </w:r>
    </w:p>
    <w:p w:rsidR="006731BD" w:rsidRDefault="00DA1067">
      <w:r>
        <w:tab/>
      </w:r>
      <w:r w:rsidR="006731BD">
        <w:t xml:space="preserve">Elkezdtük felélesztgetni a </w:t>
      </w:r>
      <w:proofErr w:type="spellStart"/>
      <w:r w:rsidR="006731BD">
        <w:t>környes</w:t>
      </w:r>
      <w:proofErr w:type="spellEnd"/>
      <w:r w:rsidR="006731BD">
        <w:t xml:space="preserve"> honlapot, minél több hasznos információt szeretnék kitenni az új gólyáknak.</w:t>
      </w:r>
    </w:p>
    <w:p w:rsidR="00DA1067" w:rsidRDefault="00DA1067">
      <w:r>
        <w:tab/>
        <w:t>Már létrejött a gólyák FB Csoportja, ami már most viszonylag aktív, bár még „csak” az ismerkedésé a főszerep.</w:t>
      </w:r>
    </w:p>
    <w:p w:rsidR="00DA1067" w:rsidRDefault="00DA1067">
      <w:r>
        <w:tab/>
        <w:t xml:space="preserve">Emellett tervezem a gólyák (már-már szokásos) „első ismerkedős” programját, amit augusztus közepén szeretnénk tartani, még a gólyatábor előtt. Ezzel egybekötve tervezem megtartani a </w:t>
      </w:r>
      <w:proofErr w:type="spellStart"/>
      <w:r>
        <w:t>környes</w:t>
      </w:r>
      <w:proofErr w:type="spellEnd"/>
      <w:r>
        <w:t xml:space="preserve"> mentorok hosszasabb fejtágítását, mentortáborban elhangzottak felelevenítését, munkájukat megkönnyítendő.</w:t>
      </w:r>
    </w:p>
    <w:p w:rsidR="00DA1067" w:rsidRDefault="00DA1067">
      <w:r>
        <w:tab/>
        <w:t xml:space="preserve">Szintén </w:t>
      </w:r>
      <w:proofErr w:type="spellStart"/>
      <w:r>
        <w:t>Weiszburg</w:t>
      </w:r>
      <w:proofErr w:type="spellEnd"/>
      <w:r>
        <w:t xml:space="preserve"> Tamás hatáskörébe tartozó kerekasztal beszélgetésünk is megvalósulni látszik, a nyár hátralevő részében az ehhez szükséges anyagokat igyekszem összeszedni. Köszönöm, hogy elolvastad a beszámolóm! Kérdésekkel/kérésekkel kapcsolatban keressetek bátran a </w:t>
      </w:r>
      <w:hyperlink r:id="rId4" w:history="1">
        <w:r w:rsidRPr="00EA2E95">
          <w:rPr>
            <w:rStyle w:val="Hiperhivatkozs"/>
          </w:rPr>
          <w:t>kornyszk@ttkhok.elte.hu-n</w:t>
        </w:r>
      </w:hyperlink>
      <w:r>
        <w:t>, telefonon, vagy akár személyesen.</w:t>
      </w:r>
    </w:p>
    <w:p w:rsidR="00DA1067" w:rsidRDefault="00DA1067">
      <w:r>
        <w:t>Budapest, 2012. július 23</w:t>
      </w:r>
    </w:p>
    <w:p w:rsidR="00DA1067" w:rsidRDefault="00DA1067" w:rsidP="00DA10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László Dorina</w:t>
      </w:r>
    </w:p>
    <w:p w:rsidR="00DA1067" w:rsidRDefault="00DA1067" w:rsidP="00DA10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ELTE TTK HÖK</w:t>
      </w:r>
    </w:p>
    <w:p w:rsidR="00DA1067" w:rsidRDefault="00DA1067" w:rsidP="00DA1067">
      <w:pPr>
        <w:jc w:val="right"/>
      </w:pPr>
      <w:r>
        <w:t>Környezettudományi Szakterületi Koordinátor</w:t>
      </w:r>
    </w:p>
    <w:sectPr w:rsidR="00DA1067" w:rsidSect="003C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80D0B"/>
    <w:rsid w:val="000255D6"/>
    <w:rsid w:val="003C6F0B"/>
    <w:rsid w:val="00480D0B"/>
    <w:rsid w:val="006731BD"/>
    <w:rsid w:val="00DA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F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1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nyszk@ttkhok.elte.hu-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4</cp:revision>
  <dcterms:created xsi:type="dcterms:W3CDTF">2012-07-24T01:50:00Z</dcterms:created>
  <dcterms:modified xsi:type="dcterms:W3CDTF">2012-07-24T11:36:00Z</dcterms:modified>
</cp:coreProperties>
</file>