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1E7C3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1E7C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1E7C3C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392BAF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3B2CBA">
        <w:rPr>
          <w:rFonts w:ascii="Times New Roman" w:hAnsi="Times New Roman" w:cs="Times New Roman"/>
          <w:b/>
          <w:sz w:val="20"/>
        </w:rPr>
        <w:t>1063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3B2CBA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92BAF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392BAF">
        <w:rPr>
          <w:rFonts w:ascii="Times New Roman" w:hAnsi="Times New Roman" w:cs="Times New Roman"/>
          <w:b/>
          <w:bCs/>
          <w:szCs w:val="24"/>
        </w:rPr>
        <w:t>augusztus</w:t>
      </w:r>
      <w:r w:rsidR="007D6293">
        <w:rPr>
          <w:rFonts w:ascii="Times New Roman" w:hAnsi="Times New Roman" w:cs="Times New Roman"/>
          <w:b/>
          <w:bCs/>
          <w:szCs w:val="24"/>
        </w:rPr>
        <w:t xml:space="preserve"> 1</w:t>
      </w:r>
      <w:r w:rsidR="00392BAF">
        <w:rPr>
          <w:rFonts w:ascii="Times New Roman" w:hAnsi="Times New Roman" w:cs="Times New Roman"/>
          <w:b/>
          <w:bCs/>
          <w:szCs w:val="24"/>
        </w:rPr>
        <w:t>4</w:t>
      </w:r>
      <w:r w:rsidR="00A86606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392BAF">
        <w:rPr>
          <w:rFonts w:ascii="Times New Roman" w:hAnsi="Times New Roman" w:cs="Times New Roman"/>
          <w:b/>
          <w:bCs/>
          <w:szCs w:val="24"/>
        </w:rPr>
        <w:t>szerda</w:t>
      </w:r>
      <w:r w:rsidR="00A86606">
        <w:rPr>
          <w:rFonts w:ascii="Times New Roman" w:hAnsi="Times New Roman" w:cs="Times New Roman"/>
          <w:b/>
          <w:bCs/>
          <w:szCs w:val="24"/>
        </w:rPr>
        <w:t>) 1</w:t>
      </w:r>
      <w:r w:rsidR="00392BAF">
        <w:rPr>
          <w:rFonts w:ascii="Times New Roman" w:hAnsi="Times New Roman" w:cs="Times New Roman"/>
          <w:b/>
          <w:bCs/>
          <w:szCs w:val="24"/>
        </w:rPr>
        <w:t>4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9441D5" w:rsidRDefault="00600DE9" w:rsidP="009441D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00DE9" w:rsidRPr="00392BAF" w:rsidRDefault="00392BAF" w:rsidP="00600DE9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Regisztrációs hét</w:t>
      </w:r>
    </w:p>
    <w:p w:rsidR="00600DE9" w:rsidRPr="00600DE9" w:rsidRDefault="00392BAF" w:rsidP="00600DE9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Rendezvénynaptár</w:t>
      </w:r>
    </w:p>
    <w:p w:rsidR="009441D5" w:rsidRDefault="00392BAF" w:rsidP="009441D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Tanárszakos beavató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2F10D6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333D01">
        <w:rPr>
          <w:rFonts w:ascii="Times New Roman" w:eastAsia="PMingLiU" w:hAnsi="Times New Roman" w:cs="Times New Roman"/>
          <w:szCs w:val="24"/>
        </w:rPr>
        <w:t>, 201</w:t>
      </w:r>
      <w:r w:rsidR="00392BAF">
        <w:rPr>
          <w:rFonts w:ascii="Times New Roman" w:eastAsia="PMingLiU" w:hAnsi="Times New Roman" w:cs="Times New Roman"/>
          <w:szCs w:val="24"/>
        </w:rPr>
        <w:t>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392BAF">
        <w:rPr>
          <w:rFonts w:ascii="Times New Roman" w:eastAsia="PMingLiU" w:hAnsi="Times New Roman" w:cs="Times New Roman"/>
          <w:szCs w:val="24"/>
        </w:rPr>
        <w:t>augusztus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392BAF">
        <w:rPr>
          <w:rFonts w:ascii="Times New Roman" w:eastAsia="PMingLiU" w:hAnsi="Times New Roman" w:cs="Times New Roman"/>
          <w:szCs w:val="24"/>
        </w:rPr>
        <w:t>12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2F10D6" w:rsidP="002F10D6">
      <w:pPr>
        <w:ind w:left="4955" w:firstLine="10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2F10D6">
        <w:rPr>
          <w:rFonts w:ascii="Times New Roman" w:hAnsi="Times New Roman" w:cs="Times New Roman"/>
        </w:rPr>
        <w:tab/>
      </w:r>
      <w:r w:rsidR="002F10D6">
        <w:rPr>
          <w:rFonts w:ascii="Times New Roman" w:hAnsi="Times New Roman" w:cs="Times New Roman"/>
        </w:rPr>
        <w:tab/>
        <w:t xml:space="preserve">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31" w:rsidRDefault="00435231">
      <w:r>
        <w:separator/>
      </w:r>
    </w:p>
  </w:endnote>
  <w:endnote w:type="continuationSeparator" w:id="1">
    <w:p w:rsidR="00435231" w:rsidRDefault="0043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31" w:rsidRDefault="00435231">
      <w:r>
        <w:separator/>
      </w:r>
    </w:p>
  </w:footnote>
  <w:footnote w:type="continuationSeparator" w:id="1">
    <w:p w:rsidR="00435231" w:rsidRDefault="0043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1202A3"/>
    <w:rsid w:val="001439DC"/>
    <w:rsid w:val="001543B4"/>
    <w:rsid w:val="001B3AEE"/>
    <w:rsid w:val="001E7C3C"/>
    <w:rsid w:val="00200918"/>
    <w:rsid w:val="00290433"/>
    <w:rsid w:val="002F10D6"/>
    <w:rsid w:val="00316657"/>
    <w:rsid w:val="00333D01"/>
    <w:rsid w:val="003520C7"/>
    <w:rsid w:val="00392BAF"/>
    <w:rsid w:val="003A7572"/>
    <w:rsid w:val="003B2CBA"/>
    <w:rsid w:val="004064D1"/>
    <w:rsid w:val="00435231"/>
    <w:rsid w:val="00453B02"/>
    <w:rsid w:val="005622F7"/>
    <w:rsid w:val="005B3E3C"/>
    <w:rsid w:val="00600DE9"/>
    <w:rsid w:val="00623D68"/>
    <w:rsid w:val="006B7B88"/>
    <w:rsid w:val="006C5AF4"/>
    <w:rsid w:val="006C601B"/>
    <w:rsid w:val="00721A47"/>
    <w:rsid w:val="00755DC7"/>
    <w:rsid w:val="007D6293"/>
    <w:rsid w:val="008931AD"/>
    <w:rsid w:val="008C0563"/>
    <w:rsid w:val="008F2FB8"/>
    <w:rsid w:val="0094243F"/>
    <w:rsid w:val="009441D5"/>
    <w:rsid w:val="009C62E7"/>
    <w:rsid w:val="00A42C8F"/>
    <w:rsid w:val="00A636F7"/>
    <w:rsid w:val="00A86606"/>
    <w:rsid w:val="00A96F6B"/>
    <w:rsid w:val="00B2146E"/>
    <w:rsid w:val="00B54197"/>
    <w:rsid w:val="00B85112"/>
    <w:rsid w:val="00B9031A"/>
    <w:rsid w:val="00BC4ADF"/>
    <w:rsid w:val="00CA7F2A"/>
    <w:rsid w:val="00CB16C9"/>
    <w:rsid w:val="00CC3DBB"/>
    <w:rsid w:val="00D34B59"/>
    <w:rsid w:val="00DA7184"/>
    <w:rsid w:val="00DC2285"/>
    <w:rsid w:val="00E10D46"/>
    <w:rsid w:val="00E648C1"/>
    <w:rsid w:val="00EB269B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ELTE TTK HÖK</Company>
  <LinksUpToDate>false</LinksUpToDate>
  <CharactersWithSpaces>622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3</cp:revision>
  <cp:lastPrinted>2012-09-23T21:34:00Z</cp:lastPrinted>
  <dcterms:created xsi:type="dcterms:W3CDTF">2013-08-12T14:56:00Z</dcterms:created>
  <dcterms:modified xsi:type="dcterms:W3CDTF">2013-08-12T15:18:00Z</dcterms:modified>
</cp:coreProperties>
</file>