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4C" w:rsidRPr="00211E5B" w:rsidRDefault="00B83131" w:rsidP="00211E5B">
      <w:pPr>
        <w:spacing w:line="360" w:lineRule="auto"/>
        <w:jc w:val="center"/>
        <w:rPr>
          <w:b/>
          <w:sz w:val="36"/>
          <w:szCs w:val="36"/>
        </w:rPr>
      </w:pPr>
      <w:r w:rsidRPr="00211E5B">
        <w:rPr>
          <w:b/>
          <w:sz w:val="36"/>
          <w:szCs w:val="36"/>
        </w:rPr>
        <w:t>Pályázat szociális elnökhelyettesi tisztségre</w:t>
      </w:r>
    </w:p>
    <w:p w:rsidR="00B83131" w:rsidRPr="00211E5B" w:rsidRDefault="00B83131" w:rsidP="00211E5B">
      <w:pPr>
        <w:spacing w:before="240" w:after="240" w:line="360" w:lineRule="auto"/>
        <w:rPr>
          <w:sz w:val="28"/>
          <w:szCs w:val="28"/>
        </w:rPr>
      </w:pPr>
      <w:r w:rsidRPr="00211E5B">
        <w:rPr>
          <w:sz w:val="28"/>
          <w:szCs w:val="28"/>
        </w:rPr>
        <w:t>Bemutatkozás</w:t>
      </w:r>
    </w:p>
    <w:p w:rsidR="00B83131" w:rsidRDefault="00B83131" w:rsidP="00211E5B">
      <w:pPr>
        <w:spacing w:line="360" w:lineRule="auto"/>
      </w:pPr>
      <w:r>
        <w:t>1993.09.17-én születtem Debrecenben, középiskolai tanulmányaimat itt végeztem. 2012-ben vettek fel az ELTE TTK Kémia szakára, jelenleg is ezen a szakon tanulok.</w:t>
      </w:r>
    </w:p>
    <w:p w:rsidR="00B83131" w:rsidRDefault="00B83131" w:rsidP="00211E5B">
      <w:pPr>
        <w:spacing w:line="360" w:lineRule="auto"/>
      </w:pPr>
      <w:r>
        <w:t>A HÖK munkáját először a mentor előadásokon ismertem meg, és a mentorképzés végén sikerült mentorrá válni.</w:t>
      </w:r>
      <w:r w:rsidR="00250D8C">
        <w:t xml:space="preserve"> A szociális ügyek f</w:t>
      </w:r>
      <w:r w:rsidR="00FC0506">
        <w:t>elé alapvetően érdeklődtem, mivel</w:t>
      </w:r>
      <w:r w:rsidR="00250D8C">
        <w:t xml:space="preserve"> én is részesülök ösztöndíjban és mindig is kíváncsi voltam e</w:t>
      </w:r>
      <w:r w:rsidR="00FC0506">
        <w:t>nnek a hátterére, valamint a működésére</w:t>
      </w:r>
      <w:r w:rsidR="00250D8C">
        <w:t xml:space="preserve">. </w:t>
      </w:r>
      <w:r w:rsidR="00FC0506">
        <w:t>A HÖK felépítését</w:t>
      </w:r>
      <w:r w:rsidR="00250D8C">
        <w:t xml:space="preserve"> a V</w:t>
      </w:r>
      <w:r w:rsidR="00FC0506">
        <w:t>álasztási Bizottságban végzett munkáim során tüzetesebben is megismerhettem</w:t>
      </w:r>
      <w:r w:rsidR="00250D8C">
        <w:t>.</w:t>
      </w:r>
      <w:r w:rsidR="005129BD">
        <w:t xml:space="preserve"> 2013 szeptembere óta vagyok KÖB tag</w:t>
      </w:r>
      <w:r w:rsidR="00795AA1">
        <w:t xml:space="preserve">, és </w:t>
      </w:r>
      <w:r w:rsidR="00FC0506">
        <w:t>az óta</w:t>
      </w:r>
      <w:r w:rsidR="00795AA1">
        <w:t xml:space="preserve"> próbálok aktívan részt venni a kar szociális ügyeiben.</w:t>
      </w:r>
      <w:r w:rsidR="00FC0506">
        <w:t xml:space="preserve"> Ez idő alatt</w:t>
      </w:r>
      <w:r w:rsidR="00795AA1">
        <w:t xml:space="preserve"> szerzett tapaszta</w:t>
      </w:r>
      <w:r w:rsidR="00FC0506">
        <w:t>latai</w:t>
      </w:r>
      <w:r w:rsidR="00795AA1">
        <w:t>mat szer</w:t>
      </w:r>
      <w:r w:rsidR="00FC0506">
        <w:t>etném felhasználni egy jóval</w:t>
      </w:r>
      <w:r w:rsidR="00795AA1">
        <w:t xml:space="preserve"> rugalmasabb rendszer kiépítéséhez.</w:t>
      </w:r>
    </w:p>
    <w:p w:rsidR="00795AA1" w:rsidRPr="00211E5B" w:rsidRDefault="00795AA1" w:rsidP="00211E5B">
      <w:pPr>
        <w:spacing w:before="240" w:after="240" w:line="360" w:lineRule="auto"/>
        <w:rPr>
          <w:sz w:val="28"/>
          <w:szCs w:val="28"/>
        </w:rPr>
      </w:pPr>
      <w:r w:rsidRPr="00211E5B">
        <w:rPr>
          <w:sz w:val="28"/>
          <w:szCs w:val="28"/>
        </w:rPr>
        <w:t>Motiváció</w:t>
      </w:r>
    </w:p>
    <w:p w:rsidR="00795AA1" w:rsidRDefault="00795AA1" w:rsidP="00211E5B">
      <w:pPr>
        <w:spacing w:line="360" w:lineRule="auto"/>
      </w:pPr>
      <w:r>
        <w:t>Fél éve láthatok bele teljesen a szociális ügyek menetébe, és bár egy nagyon jó rendszer vár a következő szociális elnökhelyettesre, a jót is lehe</w:t>
      </w:r>
      <w:r w:rsidR="00863095">
        <w:t>t fejleszteni. Saját fő motiváció</w:t>
      </w:r>
      <w:r>
        <w:t>m, hogy a hallgatótársaim is meg</w:t>
      </w:r>
      <w:r w:rsidR="00F10151">
        <w:t>kapják azt a minőségi szolgáltatást, a</w:t>
      </w:r>
      <w:r w:rsidR="00863095">
        <w:t>mi elődöm elérhetővé tett</w:t>
      </w:r>
      <w:r w:rsidR="00F10151">
        <w:t>, hogy mindenki</w:t>
      </w:r>
      <w:r w:rsidR="00863095">
        <w:t>, aki jogosult rá, megkaphassa</w:t>
      </w:r>
      <w:r w:rsidR="00F10151">
        <w:t xml:space="preserve"> azt a támogatást, amire szüksége van.</w:t>
      </w:r>
    </w:p>
    <w:p w:rsidR="00F10151" w:rsidRPr="00211E5B" w:rsidRDefault="00F10151" w:rsidP="00211E5B">
      <w:pPr>
        <w:spacing w:before="240" w:after="240" w:line="360" w:lineRule="auto"/>
        <w:rPr>
          <w:sz w:val="28"/>
          <w:szCs w:val="28"/>
        </w:rPr>
      </w:pPr>
      <w:r w:rsidRPr="00211E5B">
        <w:rPr>
          <w:sz w:val="28"/>
          <w:szCs w:val="28"/>
        </w:rPr>
        <w:t>Kari Ösztöndíjbizottság</w:t>
      </w:r>
    </w:p>
    <w:p w:rsidR="00795AA1" w:rsidRDefault="00F10151" w:rsidP="00211E5B">
      <w:pPr>
        <w:spacing w:line="360" w:lineRule="auto"/>
      </w:pPr>
      <w:r>
        <w:t xml:space="preserve">Az egyik célom, hogy aktív </w:t>
      </w:r>
      <w:proofErr w:type="spellStart"/>
      <w:r>
        <w:t>KÖB-öt</w:t>
      </w:r>
      <w:proofErr w:type="spellEnd"/>
      <w:r>
        <w:t xml:space="preserve"> alakítsak</w:t>
      </w:r>
      <w:r w:rsidR="00863095">
        <w:t xml:space="preserve"> ki, ahol a tagok az ülések kétharmad</w:t>
      </w:r>
      <w:r>
        <w:t xml:space="preserve">án részt vesz, így </w:t>
      </w:r>
      <w:r w:rsidR="007407D9">
        <w:t>tapasztalatot szerezhetnek a pályázatok bírálásában, a problémás ügyek megoldásában. Szeretném elérni, hogy ne egy kényszerként tekintsenek a KÖB delegáltságra, hanem mint fejlődési lehetőségre, hogy olyan munkakörben dolgozha</w:t>
      </w:r>
      <w:r w:rsidR="00FA5FE9">
        <w:t>tnak</w:t>
      </w:r>
      <w:r w:rsidR="00863095">
        <w:t>, ami érdekli őket</w:t>
      </w:r>
      <w:r w:rsidR="007407D9">
        <w:t>. Ezt úgy szeretném elérni, hogy</w:t>
      </w:r>
      <w:r w:rsidR="00A8330F">
        <w:t xml:space="preserve"> megpróbálunk olyan hallgatókat bevonni, akiket érdekel az ösztöndíjak rendszere. Ebben az lesz a nehézség, hogy sok társunk elzárkózik a HÖK-től, pedig tehetségesek lennének. Ezeket a hallgatókat szeretnénk megmozgatni.</w:t>
      </w:r>
    </w:p>
    <w:p w:rsidR="001C6F99" w:rsidRPr="00211E5B" w:rsidRDefault="001C6F99" w:rsidP="00211E5B">
      <w:pPr>
        <w:spacing w:before="240" w:after="240" w:line="360" w:lineRule="auto"/>
        <w:rPr>
          <w:sz w:val="28"/>
          <w:szCs w:val="28"/>
        </w:rPr>
      </w:pPr>
      <w:r w:rsidRPr="00211E5B">
        <w:rPr>
          <w:sz w:val="28"/>
          <w:szCs w:val="28"/>
        </w:rPr>
        <w:t>Pályázatok bírálása</w:t>
      </w:r>
    </w:p>
    <w:p w:rsidR="001C6F99" w:rsidRDefault="001C6F99" w:rsidP="00211E5B">
      <w:pPr>
        <w:spacing w:line="360" w:lineRule="auto"/>
      </w:pPr>
      <w:r>
        <w:t>A KÖB tagok a félév során egyenetlen terhelésben részesülnek</w:t>
      </w:r>
      <w:r w:rsidR="00E86757">
        <w:t>, hiszen minden félév elején meghirdetik</w:t>
      </w:r>
      <w:r>
        <w:t xml:space="preserve"> a rendszeres szociális támogatás, ahol kb. 1500 db pályázat kerül leadásra. Egyik tervem hogy ne csak KÖB tagok bírálhassanak, hanem a többi hallgatótársunk is, aki affinitást érez ez iránt. </w:t>
      </w:r>
      <w:r w:rsidR="00E86757">
        <w:lastRenderedPageBreak/>
        <w:t xml:space="preserve">Őket a félév elején egy előadás kereteiben belül tanítanánk be a pályázatok elbírálásának módszeréről, az igazolások elfogadásáról. </w:t>
      </w:r>
    </w:p>
    <w:p w:rsidR="008C2134" w:rsidRPr="008C2134" w:rsidRDefault="008C2134" w:rsidP="00211E5B">
      <w:pPr>
        <w:spacing w:line="360" w:lineRule="auto"/>
        <w:rPr>
          <w:sz w:val="28"/>
          <w:szCs w:val="28"/>
        </w:rPr>
      </w:pPr>
      <w:r w:rsidRPr="008C2134">
        <w:rPr>
          <w:sz w:val="28"/>
          <w:szCs w:val="28"/>
        </w:rPr>
        <w:t>Elnökhelyettesi feladatkör</w:t>
      </w:r>
    </w:p>
    <w:p w:rsidR="008C2134" w:rsidRPr="008C2134" w:rsidRDefault="008C2134" w:rsidP="008C2134">
      <w:pPr>
        <w:pStyle w:val="Norml1"/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Egyik feladatom</w:t>
      </w:r>
      <w:r w:rsidRPr="008C2134">
        <w:rPr>
          <w:rFonts w:asciiTheme="minorHAnsi" w:hAnsiTheme="minorHAnsi" w:cstheme="minorHAnsi"/>
        </w:rPr>
        <w:t xml:space="preserve"> az EHÖK Küldöttgyűlésében való részvétel. Így képviselném a TTK-t az EHÖK felé.</w:t>
      </w:r>
    </w:p>
    <w:p w:rsidR="008C2134" w:rsidRDefault="008C2134" w:rsidP="00211E5B">
      <w:pPr>
        <w:spacing w:line="360" w:lineRule="auto"/>
      </w:pPr>
      <w:r>
        <w:br/>
        <w:t>Habár nem vagyok a legtapasztal</w:t>
      </w:r>
      <w:r w:rsidR="00750416">
        <w:t xml:space="preserve">tabb, de eddig megszerzett ismereteimet hasznosíthatom a Választmányon, és </w:t>
      </w:r>
      <w:r w:rsidR="007D224B">
        <w:t>új ember</w:t>
      </w:r>
      <w:r w:rsidR="00750416">
        <w:t>ként aktívan belevethetem</w:t>
      </w:r>
      <w:r w:rsidR="007D224B">
        <w:t xml:space="preserve"> </w:t>
      </w:r>
      <w:r w:rsidR="00750416">
        <w:t xml:space="preserve">magamat </w:t>
      </w:r>
      <w:r w:rsidR="007D224B">
        <w:t>a Választmány munkájába. Az önképző hétvégék és bevonó táborok szervezé</w:t>
      </w:r>
      <w:r w:rsidR="00750416">
        <w:t>sébe is szívesen szerepet vállalok, az ilyesfajta</w:t>
      </w:r>
      <w:r w:rsidR="007D224B">
        <w:t xml:space="preserve"> </w:t>
      </w:r>
      <w:r w:rsidR="00750416">
        <w:t>szervezési feladatok</w:t>
      </w:r>
      <w:r w:rsidR="007D224B">
        <w:t xml:space="preserve"> mindig is közel álltak hozzám.</w:t>
      </w:r>
    </w:p>
    <w:p w:rsidR="007D224B" w:rsidRDefault="007D224B" w:rsidP="00211E5B">
      <w:pPr>
        <w:spacing w:line="360" w:lineRule="auto"/>
      </w:pPr>
      <w:r>
        <w:t>Természetesen, mint elnökhelyettes mindenben segítenék az elnöknek, hogy könnyebben tudjon dolgozni, és hogy az egész HÖK munkája gördülékenyen folyjék.</w:t>
      </w:r>
    </w:p>
    <w:p w:rsidR="00211E5B" w:rsidRDefault="00211E5B" w:rsidP="00211E5B">
      <w:pPr>
        <w:spacing w:line="360" w:lineRule="auto"/>
        <w:rPr>
          <w:sz w:val="28"/>
          <w:szCs w:val="28"/>
        </w:rPr>
      </w:pPr>
      <w:r w:rsidRPr="00211E5B">
        <w:rPr>
          <w:sz w:val="28"/>
          <w:szCs w:val="28"/>
        </w:rPr>
        <w:t>Záró gondolatok</w:t>
      </w:r>
    </w:p>
    <w:p w:rsidR="005D6F49" w:rsidRPr="007D224B" w:rsidRDefault="007D224B" w:rsidP="00211E5B">
      <w:pPr>
        <w:spacing w:line="360" w:lineRule="auto"/>
      </w:pPr>
      <w:r>
        <w:t>Fontosnak tartom azt az átláthatóságot, és azt a rendezettséget</w:t>
      </w:r>
      <w:r w:rsidR="00607688">
        <w:t>,</w:t>
      </w:r>
      <w:r>
        <w:t xml:space="preserve"> amit Fann</w:t>
      </w:r>
      <w:r w:rsidR="0014141E">
        <w:t>i kialakított tovább vinni és legalább ilyen szinten tartani.</w:t>
      </w:r>
      <w:r w:rsidR="00607688">
        <w:t xml:space="preserve"> Továbbá kulcsfontosságúnak</w:t>
      </w:r>
      <w:r w:rsidR="0014141E">
        <w:t xml:space="preserve"> tartom a KÖB munkájának</w:t>
      </w:r>
      <w:r w:rsidR="00607688">
        <w:t xml:space="preserve"> a</w:t>
      </w:r>
      <w:r w:rsidR="0014141E">
        <w:t xml:space="preserve"> hallgatók felé való kommunikációját. Ezt a félév során s</w:t>
      </w:r>
      <w:r w:rsidR="001D6451">
        <w:t xml:space="preserve">zeretném tovább fejleszteni, </w:t>
      </w:r>
      <w:r w:rsidR="0014141E">
        <w:t>hogy ne csak a KÖB elnökre neh</w:t>
      </w:r>
      <w:bookmarkStart w:id="0" w:name="_GoBack"/>
      <w:bookmarkEnd w:id="0"/>
      <w:r w:rsidR="0014141E">
        <w:t>ezedjen ez a teher.</w:t>
      </w:r>
      <w:r w:rsidR="00491E74">
        <w:t xml:space="preserve"> Ezt a legaktívabb KÖB tagokkal közösen szeretném megoldani.</w:t>
      </w:r>
    </w:p>
    <w:p w:rsidR="00211E5B" w:rsidRDefault="0014141E" w:rsidP="00211E5B">
      <w:pPr>
        <w:spacing w:line="360" w:lineRule="auto"/>
      </w:pPr>
      <w:r>
        <w:t>Köszönöm,</w:t>
      </w:r>
      <w:r w:rsidR="001D6451">
        <w:t xml:space="preserve"> hogy megtekintettétek</w:t>
      </w:r>
      <w:r>
        <w:t xml:space="preserve"> a pályázatomat! Ha bármi kérdés fogalmazódik meg bennetek, nyugodtan keressetek.</w:t>
      </w:r>
    </w:p>
    <w:p w:rsidR="00F668C0" w:rsidRDefault="00F668C0" w:rsidP="00F668C0">
      <w:pPr>
        <w:spacing w:after="0" w:line="240" w:lineRule="auto"/>
      </w:pPr>
      <w:r>
        <w:t>Budapest</w:t>
      </w:r>
    </w:p>
    <w:p w:rsidR="00F668C0" w:rsidRDefault="00E917E5" w:rsidP="00F668C0">
      <w:pPr>
        <w:spacing w:after="0" w:line="240" w:lineRule="auto"/>
      </w:pPr>
      <w:r>
        <w:t>2014. 02.</w:t>
      </w:r>
      <w:r w:rsidR="00F668C0">
        <w:t xml:space="preserve"> </w:t>
      </w:r>
      <w:r>
        <w:t>0</w:t>
      </w:r>
      <w:r w:rsidR="00F668C0">
        <w:t>8.</w:t>
      </w:r>
    </w:p>
    <w:p w:rsidR="00F668C0" w:rsidRDefault="00F668C0" w:rsidP="00F668C0">
      <w:pPr>
        <w:tabs>
          <w:tab w:val="center" w:pos="8505"/>
        </w:tabs>
        <w:spacing w:after="0" w:line="240" w:lineRule="auto"/>
      </w:pPr>
      <w:r>
        <w:tab/>
        <w:t>Balogh Dániel</w:t>
      </w:r>
    </w:p>
    <w:sectPr w:rsidR="00F6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31"/>
    <w:rsid w:val="00016079"/>
    <w:rsid w:val="00132C4C"/>
    <w:rsid w:val="0014141E"/>
    <w:rsid w:val="001C6F99"/>
    <w:rsid w:val="001D6451"/>
    <w:rsid w:val="00211E5B"/>
    <w:rsid w:val="00250D8C"/>
    <w:rsid w:val="00287420"/>
    <w:rsid w:val="00341571"/>
    <w:rsid w:val="00446C49"/>
    <w:rsid w:val="00491E74"/>
    <w:rsid w:val="005129BD"/>
    <w:rsid w:val="005D6F49"/>
    <w:rsid w:val="00607688"/>
    <w:rsid w:val="007407D9"/>
    <w:rsid w:val="00750416"/>
    <w:rsid w:val="00795AA1"/>
    <w:rsid w:val="007B3E40"/>
    <w:rsid w:val="007D224B"/>
    <w:rsid w:val="00863095"/>
    <w:rsid w:val="008C2134"/>
    <w:rsid w:val="00A8330F"/>
    <w:rsid w:val="00B83131"/>
    <w:rsid w:val="00E86757"/>
    <w:rsid w:val="00E917E5"/>
    <w:rsid w:val="00F10151"/>
    <w:rsid w:val="00F668C0"/>
    <w:rsid w:val="00FA5FE9"/>
    <w:rsid w:val="00F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8C2134"/>
    <w:pPr>
      <w:spacing w:after="0"/>
    </w:pPr>
    <w:rPr>
      <w:rFonts w:ascii="Arial" w:eastAsia="Arial" w:hAnsi="Arial" w:cs="Arial"/>
      <w:color w:val="00000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8C2134"/>
    <w:pPr>
      <w:spacing w:after="0"/>
    </w:pPr>
    <w:rPr>
      <w:rFonts w:ascii="Arial" w:eastAsia="Arial" w:hAnsi="Arial" w:cs="Arial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Szici</dc:creator>
  <cp:lastModifiedBy>Szici</cp:lastModifiedBy>
  <cp:revision>22</cp:revision>
  <dcterms:created xsi:type="dcterms:W3CDTF">2014-02-08T13:29:00Z</dcterms:created>
  <dcterms:modified xsi:type="dcterms:W3CDTF">2014-02-08T21:47:00Z</dcterms:modified>
</cp:coreProperties>
</file>