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1" w:rsidRPr="00E11D67" w:rsidRDefault="000F76E6" w:rsidP="00E11D67">
      <w:pPr>
        <w:jc w:val="center"/>
        <w:rPr>
          <w:sz w:val="32"/>
        </w:rPr>
      </w:pPr>
      <w:r w:rsidRPr="00E11D67">
        <w:rPr>
          <w:sz w:val="32"/>
        </w:rPr>
        <w:t>Beszámoló</w:t>
      </w:r>
    </w:p>
    <w:p w:rsidR="00E11D67" w:rsidRDefault="00E11D67" w:rsidP="00E11D67">
      <w:pPr>
        <w:jc w:val="center"/>
      </w:pPr>
      <w:r>
        <w:t>ELTE TTK Doktorandusz Önkormányzat elnök</w:t>
      </w:r>
    </w:p>
    <w:p w:rsidR="004C45CD" w:rsidRDefault="004C45CD" w:rsidP="00E11D67">
      <w:pPr>
        <w:jc w:val="center"/>
      </w:pPr>
      <w:r>
        <w:t>2014. október 15. – 2015. február 27.</w:t>
      </w:r>
    </w:p>
    <w:p w:rsidR="004C45CD" w:rsidRDefault="004C45CD"/>
    <w:p w:rsidR="000E25BA" w:rsidRDefault="000E25BA">
      <w:r>
        <w:t>Eseménynaptár:</w:t>
      </w:r>
    </w:p>
    <w:p w:rsidR="000E25BA" w:rsidRDefault="000E25BA">
      <w:r>
        <w:t>Október 15. – Kari Tanács</w:t>
      </w:r>
    </w:p>
    <w:p w:rsidR="000E25BA" w:rsidRDefault="000E25BA">
      <w:r>
        <w:t>Október 15. –TTK DÖK Alakuló Küldöttgyűlés</w:t>
      </w:r>
    </w:p>
    <w:p w:rsidR="000E25BA" w:rsidRDefault="000E25BA">
      <w:r>
        <w:t>Október 17. –EDÖK Alakuló Küldöttgyűlés</w:t>
      </w:r>
    </w:p>
    <w:p w:rsidR="000E25BA" w:rsidRDefault="000E25BA">
      <w:r>
        <w:t xml:space="preserve">November 11. – </w:t>
      </w:r>
      <w:r w:rsidRPr="000E25BA">
        <w:t xml:space="preserve">Első </w:t>
      </w:r>
      <w:proofErr w:type="spellStart"/>
      <w:r w:rsidRPr="000E25BA">
        <w:t>Interdoktoriális</w:t>
      </w:r>
      <w:proofErr w:type="spellEnd"/>
      <w:r w:rsidRPr="000E25BA">
        <w:t xml:space="preserve"> előadás</w:t>
      </w:r>
    </w:p>
    <w:p w:rsidR="000E25BA" w:rsidRDefault="000E25BA">
      <w:r>
        <w:t>November 19. – Kari Tanács</w:t>
      </w:r>
    </w:p>
    <w:p w:rsidR="000E25BA" w:rsidRDefault="000E25BA">
      <w:r>
        <w:t>December 2. – FFI Intézeti Tanács</w:t>
      </w:r>
    </w:p>
    <w:p w:rsidR="000E25BA" w:rsidRDefault="000E25BA">
      <w:r>
        <w:t xml:space="preserve">December 9. - Második </w:t>
      </w:r>
      <w:proofErr w:type="spellStart"/>
      <w:r>
        <w:t>Interdoktoriális</w:t>
      </w:r>
      <w:proofErr w:type="spellEnd"/>
      <w:r>
        <w:t xml:space="preserve"> előadás</w:t>
      </w:r>
    </w:p>
    <w:p w:rsidR="000E25BA" w:rsidRDefault="000E25BA">
      <w:r>
        <w:t>December 10. – Kari Tanács</w:t>
      </w:r>
    </w:p>
    <w:p w:rsidR="000E25BA" w:rsidRDefault="000E25BA">
      <w:r>
        <w:t xml:space="preserve">Január 13. – Harmadik </w:t>
      </w:r>
      <w:proofErr w:type="spellStart"/>
      <w:r>
        <w:t>Interdoktoriális</w:t>
      </w:r>
      <w:proofErr w:type="spellEnd"/>
      <w:r>
        <w:t xml:space="preserve"> előadás</w:t>
      </w:r>
    </w:p>
    <w:p w:rsidR="000E25BA" w:rsidRDefault="000E25BA">
      <w:r>
        <w:t>Január 21. – Kari Tanács</w:t>
      </w:r>
    </w:p>
    <w:p w:rsidR="000E25BA" w:rsidRDefault="000E25BA">
      <w:r>
        <w:t>Január 23. – EDÖK Küldöttgyűlés</w:t>
      </w:r>
    </w:p>
    <w:p w:rsidR="000E25BA" w:rsidRDefault="000E25BA">
      <w:r>
        <w:t>Február 18. – Kari Tanács</w:t>
      </w:r>
    </w:p>
    <w:p w:rsidR="000E25BA" w:rsidRDefault="000E25BA" w:rsidP="000E25BA">
      <w:r>
        <w:t>Február 27. - TTK DÖK Küldöttgyűlés</w:t>
      </w:r>
    </w:p>
    <w:p w:rsidR="000E25BA" w:rsidRDefault="000E25BA"/>
    <w:p w:rsidR="004C45CD" w:rsidRDefault="004C45CD" w:rsidP="00A51801">
      <w:pPr>
        <w:jc w:val="both"/>
      </w:pPr>
      <w:r>
        <w:t>A sikeres képviselőválasztások után</w:t>
      </w:r>
      <w:r w:rsidR="00E11D67">
        <w:t xml:space="preserve"> az</w:t>
      </w:r>
      <w:r>
        <w:t xml:space="preserve"> ELTE TTK Doktorandusz Önkormányzata 2014. október 15-én tartotta alakuló ülését. Itt megválasztottak engem a kari önkormányzat elnökének. Megválasztottuk az </w:t>
      </w:r>
      <w:proofErr w:type="spellStart"/>
      <w:r>
        <w:t>EDÖK-be</w:t>
      </w:r>
      <w:proofErr w:type="spellEnd"/>
      <w:r>
        <w:t xml:space="preserve"> és a kari biz</w:t>
      </w:r>
      <w:r w:rsidR="000E25BA">
        <w:t>o</w:t>
      </w:r>
      <w:r>
        <w:t>ttságokba is a képviselőket.</w:t>
      </w:r>
    </w:p>
    <w:p w:rsidR="004C45CD" w:rsidRDefault="004C45CD" w:rsidP="00A51801">
      <w:pPr>
        <w:jc w:val="both"/>
      </w:pPr>
      <w:r>
        <w:t>Személy szerint részt vettem az összes Kari Tanácson (október 15</w:t>
      </w:r>
      <w:proofErr w:type="gramStart"/>
      <w:r>
        <w:t>.,</w:t>
      </w:r>
      <w:proofErr w:type="gramEnd"/>
      <w:r>
        <w:t xml:space="preserve"> november 19., december 10., január 21., február 18.). Az EDÖK Küldöttgyűléseken előbb október 17-én megválasztottuk </w:t>
      </w:r>
      <w:proofErr w:type="spellStart"/>
      <w:r>
        <w:t>Bezsenyi</w:t>
      </w:r>
      <w:proofErr w:type="spellEnd"/>
      <w:r>
        <w:t xml:space="preserve"> Tamást az EDÖK elnökének, majd január 23-án főleg a szervezet költségvetésének kérdéskörével foglalkoztunk.</w:t>
      </w:r>
    </w:p>
    <w:p w:rsidR="004C45CD" w:rsidRDefault="000E25BA" w:rsidP="00A51801">
      <w:pPr>
        <w:jc w:val="both"/>
      </w:pPr>
      <w:r>
        <w:t xml:space="preserve">A félév legnagyobb eredményének a már négy alkalmat megélt </w:t>
      </w:r>
      <w:proofErr w:type="spellStart"/>
      <w:r>
        <w:t>Interdoktoriális</w:t>
      </w:r>
      <w:proofErr w:type="spellEnd"/>
      <w:r>
        <w:t xml:space="preserve"> előadássorozatot tartom, amivel talán sikerül egy kicsit jobb kari doktorandusz közösséget kialakítani, itt nem csak a különböző TTK-s doktoranduszoknak van lehetősége egymás kutatásába betekinteni, hanem a más Karokról jövők munkáját is megismerhetik.</w:t>
      </w:r>
    </w:p>
    <w:p w:rsidR="000E25BA" w:rsidRDefault="000E25BA" w:rsidP="00A51801">
      <w:pPr>
        <w:jc w:val="both"/>
      </w:pPr>
    </w:p>
    <w:p w:rsidR="000E25BA" w:rsidRDefault="000E25BA" w:rsidP="00A51801">
      <w:pPr>
        <w:jc w:val="both"/>
      </w:pPr>
      <w:r>
        <w:t>Még néhány célt leírnék, amire sajnos nem maradt energiám, de szerintem fontos lenne előrelépést elérni a témákban:</w:t>
      </w:r>
    </w:p>
    <w:p w:rsidR="000E25BA" w:rsidRDefault="00E11D67" w:rsidP="00A51801">
      <w:pPr>
        <w:pStyle w:val="Listaszerbekezds"/>
        <w:numPr>
          <w:ilvl w:val="0"/>
          <w:numId w:val="2"/>
        </w:numPr>
        <w:jc w:val="both"/>
      </w:pPr>
      <w:r>
        <w:t>Intézeti Tanácsok doktorandusz képviseletének rendezett megteremtése</w:t>
      </w:r>
    </w:p>
    <w:p w:rsidR="00E11D67" w:rsidRDefault="00E11D67" w:rsidP="00A51801">
      <w:pPr>
        <w:pStyle w:val="Listaszerbekezds"/>
        <w:numPr>
          <w:ilvl w:val="0"/>
          <w:numId w:val="2"/>
        </w:numPr>
        <w:jc w:val="both"/>
      </w:pPr>
      <w:r>
        <w:lastRenderedPageBreak/>
        <w:t>Oktatói munka előmenetelbe történő beszámítása és a helyzet rendezése, ennek kialakításában véleményem szerint a doktorandusz önkormányzatnak is részt kell vennie</w:t>
      </w:r>
    </w:p>
    <w:p w:rsidR="00E11D67" w:rsidRDefault="00E11D67" w:rsidP="00A51801">
      <w:pPr>
        <w:pStyle w:val="Listaszerbekezds"/>
        <w:numPr>
          <w:ilvl w:val="0"/>
          <w:numId w:val="2"/>
        </w:numPr>
        <w:jc w:val="both"/>
      </w:pPr>
      <w:r>
        <w:t>Doktoranduszok által pályázható tudományos ösztöndíj helyzetének rendezése</w:t>
      </w:r>
    </w:p>
    <w:p w:rsidR="000E25BA" w:rsidRDefault="000E25BA" w:rsidP="00A51801">
      <w:pPr>
        <w:jc w:val="both"/>
      </w:pPr>
      <w:bookmarkStart w:id="0" w:name="_GoBack"/>
      <w:bookmarkEnd w:id="0"/>
    </w:p>
    <w:p w:rsidR="000E25BA" w:rsidRDefault="00E11D67" w:rsidP="00A51801">
      <w:pPr>
        <w:jc w:val="both"/>
      </w:pPr>
      <w:r>
        <w:t>Köszönöm szépen a mindenkinek a közös munkát, és további sok sikert:</w:t>
      </w:r>
    </w:p>
    <w:p w:rsidR="00E11D67" w:rsidRDefault="00E11D67" w:rsidP="000E25BA"/>
    <w:p w:rsidR="000F76E6" w:rsidRDefault="000F76E6">
      <w:r>
        <w:t>Jancsó Tamás</w:t>
      </w:r>
    </w:p>
    <w:p w:rsidR="000F76E6" w:rsidRDefault="000F76E6">
      <w:r>
        <w:t xml:space="preserve">ELTE TTK Doktorandusz Önkormányzat </w:t>
      </w:r>
      <w:r w:rsidR="00E11D67">
        <w:t xml:space="preserve">leköszönő </w:t>
      </w:r>
      <w:r>
        <w:t>elnök</w:t>
      </w:r>
    </w:p>
    <w:sectPr w:rsidR="000F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A45"/>
    <w:multiLevelType w:val="hybridMultilevel"/>
    <w:tmpl w:val="6D4EB0EE"/>
    <w:lvl w:ilvl="0" w:tplc="695092D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31C6"/>
    <w:multiLevelType w:val="hybridMultilevel"/>
    <w:tmpl w:val="6D32B812"/>
    <w:lvl w:ilvl="0" w:tplc="046C1C2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6"/>
    <w:rsid w:val="000E25BA"/>
    <w:rsid w:val="000F76E6"/>
    <w:rsid w:val="00216741"/>
    <w:rsid w:val="004C45CD"/>
    <w:rsid w:val="00A51801"/>
    <w:rsid w:val="00E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04FC-CECE-4598-807D-6C76038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Tomo</cp:lastModifiedBy>
  <cp:revision>3</cp:revision>
  <dcterms:created xsi:type="dcterms:W3CDTF">2015-02-27T12:40:00Z</dcterms:created>
  <dcterms:modified xsi:type="dcterms:W3CDTF">2015-03-01T17:00:00Z</dcterms:modified>
</cp:coreProperties>
</file>