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5D72" w:rsidRPr="00C16931" w:rsidRDefault="0087012A" w:rsidP="0019194B">
      <w:pPr>
        <w:spacing w:before="240" w:after="240"/>
        <w:jc w:val="center"/>
        <w:rPr>
          <w:rFonts w:ascii="Alba Super" w:eastAsia="Yu Mincho Light" w:hAnsi="Alba Super"/>
          <w:color w:val="auto"/>
          <w:sz w:val="56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2E7C0596" wp14:editId="66EF0DCD">
            <wp:simplePos x="0" y="0"/>
            <wp:positionH relativeFrom="margin">
              <wp:align>right</wp:align>
            </wp:positionH>
            <wp:positionV relativeFrom="paragraph">
              <wp:posOffset>560705</wp:posOffset>
            </wp:positionV>
            <wp:extent cx="5943600" cy="259397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ymgt1-nap-7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19" b="10104"/>
                    <a:stretch/>
                  </pic:blipFill>
                  <pic:spPr bwMode="auto">
                    <a:xfrm>
                      <a:off x="0" y="0"/>
                      <a:ext cx="5943600" cy="259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F5D72" w:rsidRPr="00C16931">
        <w:rPr>
          <w:rFonts w:ascii="Alba Super" w:eastAsia="Yu Mincho Light" w:hAnsi="Alba Super"/>
          <w:color w:val="auto"/>
          <w:sz w:val="56"/>
          <w:szCs w:val="24"/>
        </w:rPr>
        <w:t>GyógyMatek</w:t>
      </w:r>
      <w:proofErr w:type="spellEnd"/>
      <w:r w:rsidR="00DF5D72" w:rsidRPr="00C16931">
        <w:rPr>
          <w:rFonts w:ascii="Alba Super" w:eastAsia="Yu Mincho Light" w:hAnsi="Alba Super"/>
          <w:color w:val="auto"/>
          <w:sz w:val="56"/>
          <w:szCs w:val="24"/>
        </w:rPr>
        <w:t xml:space="preserve"> GT 2015 | Pályázat</w:t>
      </w:r>
    </w:p>
    <w:p w:rsidR="00DF5D72" w:rsidRPr="00C16931" w:rsidRDefault="0087012A" w:rsidP="0019194B">
      <w:pPr>
        <w:spacing w:before="240" w:after="240"/>
        <w:rPr>
          <w:color w:val="auto"/>
          <w:sz w:val="24"/>
          <w:szCs w:val="24"/>
        </w:rPr>
      </w:pPr>
      <w:r w:rsidRPr="00C16931">
        <w:rPr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584849A" wp14:editId="07DFE2C4">
                <wp:simplePos x="0" y="0"/>
                <wp:positionH relativeFrom="margin">
                  <wp:posOffset>-1905</wp:posOffset>
                </wp:positionH>
                <wp:positionV relativeFrom="paragraph">
                  <wp:posOffset>2176780</wp:posOffset>
                </wp:positionV>
                <wp:extent cx="6156325" cy="1656080"/>
                <wp:effectExtent l="0" t="0" r="0" b="39370"/>
                <wp:wrapSquare wrapText="bothSides"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656080"/>
                          <a:chOff x="-1905" y="0"/>
                          <a:chExt cx="6156871" cy="1656080"/>
                        </a:xfrm>
                      </wpg:grpSpPr>
                      <pic:pic xmlns:pic="http://schemas.openxmlformats.org/drawingml/2006/picture">
                        <pic:nvPicPr>
                          <pic:cNvPr id="1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905" y="404037"/>
                            <a:ext cx="3423285" cy="864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  <pic:pic xmlns:pic="http://schemas.openxmlformats.org/drawingml/2006/picture">
                        <pic:nvPicPr>
                          <pic:cNvPr id="2" name="Kép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12781" y="0"/>
                            <a:ext cx="2242185" cy="1656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ADCDE37" id="Csoportba foglalás 3" o:spid="_x0000_s1026" style="position:absolute;margin-left:-.15pt;margin-top:171.4pt;width:484.75pt;height:130.4pt;z-index:251660800;mso-position-horizontal-relative:margin" coordorigin="-19" coordsize="61568,165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s1027" type="#_x0000_t75" style="position:absolute;left:-19;top:4040;width:34232;height:8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MxPzCAAAA2gAAAA8AAABkcnMvZG93bnJldi54bWxET0trwkAQvgv+h2WE3urGHqpNXUVbCqW3&#10;+IAeh+w0icnOrtltkvrrXaHgafj4nrNcD6YRHbW+sqxgNk1AEOdWV1woOOw/HhcgfEDW2FgmBX/k&#10;Yb0aj5aYattzRt0uFCKGsE9RQRmCS6X0eUkG/dQ64sj92NZgiLAtpG6xj+GmkU9J8iwNVhwbSnT0&#10;VlJe736NAufOX/33tj7azUtWH+fvp67PLko9TIbNK4hAQ7iL/92fOs6H2yu3K1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zMT8wgAAANoAAAAPAAAAAAAAAAAAAAAAAJ8C&#10;AABkcnMvZG93bnJldi54bWxQSwUGAAAAAAQABAD3AAAAjgMAAAAA&#10;" adj="3600">
                  <v:imagedata r:id="rId12" o:title=""/>
                  <v:shadow on="t" type="perspective" color="black" opacity="19660f" origin="-.5,-.5" offset=".32197mm,.08628mm" matrix=",2098f,3741f,64225f"/>
                  <o:extrusion v:ext="view" rotationangle="30,20" viewpoint="0,100pt" viewpointorigin="0,.5" skewangle="45" type="perspective"/>
                  <v:path arrowok="t"/>
                </v:shape>
                <v:shape id="Kép 2" o:spid="_x0000_s1028" type="#_x0000_t75" style="position:absolute;left:39127;width:22422;height:16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juM3BAAAA2gAAAA8AAABkcnMvZG93bnJldi54bWxEj0trwkAUhfdC/8NwC93ppFm0Eh2lFITS&#10;rowRt5fMbSaYuRMz0zz89R1BcHk4j4+z3o62ET11vnas4HWRgCAuna65UlAcdvMlCB+QNTaOScFE&#10;Hrabp9kaM+0G3lOfh0rEEfYZKjAhtJmUvjRk0S9cSxy9X9dZDFF2ldQdDnHcNjJNkjdpseZIMNjS&#10;p6HynP/ZyJ0SfDf5hY/j9Uf338vzyTSFUi/P48cKRKAxPML39pdWkMLtSrwBcvM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juM3BAAAA2gAAAA8AAAAAAAAAAAAAAAAAnwIA&#10;AGRycy9kb3ducmV2LnhtbFBLBQYAAAAABAAEAPcAAACNAwAAAAA=&#10;">
                  <v:imagedata r:id="rId13" o:title=""/>
                  <v:path arrowok="t"/>
                </v:shape>
                <w10:wrap type="square" anchorx="margin"/>
              </v:group>
            </w:pict>
          </mc:Fallback>
        </mc:AlternateContent>
      </w:r>
      <w:r w:rsidR="00DF5D72" w:rsidRPr="00C16931">
        <w:rPr>
          <w:color w:val="auto"/>
          <w:sz w:val="24"/>
          <w:szCs w:val="24"/>
        </w:rPr>
        <w:br w:type="page"/>
      </w:r>
    </w:p>
    <w:sdt>
      <w:sdtPr>
        <w:rPr>
          <w:rFonts w:ascii="Arial" w:eastAsia="Arial" w:hAnsi="Arial" w:cs="Arial"/>
          <w:color w:val="000000"/>
          <w:sz w:val="22"/>
          <w:szCs w:val="20"/>
        </w:rPr>
        <w:id w:val="18774318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5845" w:rsidRPr="0019194B" w:rsidRDefault="00CA5845" w:rsidP="0019194B">
          <w:pPr>
            <w:pStyle w:val="Tartalomjegyzkcmsora"/>
            <w:pBdr>
              <w:bottom w:val="single" w:sz="8" w:space="1" w:color="auto"/>
            </w:pBdr>
            <w:spacing w:after="240"/>
            <w:rPr>
              <w:rFonts w:ascii="Bookman Old Style" w:eastAsia="Arial" w:hAnsi="Bookman Old Style" w:cs="Arial"/>
              <w:color w:val="auto"/>
              <w:szCs w:val="24"/>
            </w:rPr>
          </w:pPr>
          <w:r w:rsidRPr="0019194B">
            <w:rPr>
              <w:rFonts w:ascii="Bookman Old Style" w:eastAsia="Arial" w:hAnsi="Bookman Old Style" w:cs="Arial"/>
              <w:color w:val="auto"/>
              <w:szCs w:val="24"/>
            </w:rPr>
            <w:t>Tartalom</w:t>
          </w:r>
        </w:p>
        <w:p w:rsidR="0021719E" w:rsidRPr="00705144" w:rsidRDefault="00CA5845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3952411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Pályázat tárgya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_Toc413952411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3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C23291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2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Pályázók bemutatkozása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_Toc413952412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4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C23291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3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Pályázók adatai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_Toc413952413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4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C23291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4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Gólyatábor Adatai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_Toc413952414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5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C23291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5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Célok és megvalósításuk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_Toc413952415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5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C23291" w:rsidP="0021719E">
          <w:pPr>
            <w:pStyle w:val="TJ2"/>
            <w:ind w:left="426"/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6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Irányelvek, szellemiség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_Toc413952416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5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C23291" w:rsidP="0021719E">
          <w:pPr>
            <w:pStyle w:val="TJ2"/>
            <w:ind w:left="426"/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7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Tervezés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_Toc413952417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6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C23291" w:rsidP="0021719E">
          <w:pPr>
            <w:pStyle w:val="TJ2"/>
            <w:ind w:left="426"/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8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Ütemterv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_Toc413952418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6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C23291" w:rsidP="0021719E">
          <w:pPr>
            <w:pStyle w:val="TJ2"/>
            <w:ind w:left="426"/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19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Hely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_Toc413952419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7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C23291" w:rsidP="0021719E">
          <w:pPr>
            <w:pStyle w:val="TJ2"/>
            <w:ind w:left="426"/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20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Részvételi díjak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_Toc413952420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7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C23291" w:rsidP="0021719E">
          <w:pPr>
            <w:pStyle w:val="TJ2"/>
            <w:ind w:left="426"/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21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Szervezet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_Toc413952421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8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C23291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 w:val="24"/>
              <w:szCs w:val="22"/>
            </w:rPr>
          </w:pPr>
          <w:hyperlink w:anchor="_Toc413952422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Költségvetés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_Toc413952422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8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21719E" w:rsidRPr="00705144" w:rsidRDefault="00C23291">
          <w:pPr>
            <w:pStyle w:val="TJ1"/>
            <w:tabs>
              <w:tab w:val="right" w:leader="dot" w:pos="9350"/>
            </w:tabs>
            <w:rPr>
              <w:rFonts w:ascii="Bookman Old Style" w:eastAsiaTheme="minorEastAsia" w:hAnsi="Bookman Old Style" w:cstheme="minorBidi"/>
              <w:noProof/>
              <w:color w:val="auto"/>
              <w:szCs w:val="22"/>
            </w:rPr>
          </w:pPr>
          <w:hyperlink w:anchor="_Toc413952423" w:history="1">
            <w:r w:rsidR="0021719E" w:rsidRPr="00705144">
              <w:rPr>
                <w:rStyle w:val="Hiperhivatkozs"/>
                <w:rFonts w:ascii="Bookman Old Style" w:hAnsi="Bookman Old Style"/>
                <w:noProof/>
                <w:sz w:val="24"/>
              </w:rPr>
              <w:t>Záró gondolatok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tab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begin"/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instrText xml:space="preserve"> PAGEREF _Toc413952423 \h </w:instrTex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separate"/>
            </w:r>
            <w:r w:rsidR="00705144">
              <w:rPr>
                <w:rFonts w:ascii="Bookman Old Style" w:hAnsi="Bookman Old Style"/>
                <w:noProof/>
                <w:webHidden/>
                <w:sz w:val="24"/>
              </w:rPr>
              <w:t>10</w:t>
            </w:r>
            <w:r w:rsidR="0021719E" w:rsidRPr="00705144">
              <w:rPr>
                <w:rFonts w:ascii="Bookman Old Style" w:hAnsi="Bookman Old Style"/>
                <w:noProof/>
                <w:webHidden/>
                <w:sz w:val="24"/>
              </w:rPr>
              <w:fldChar w:fldCharType="end"/>
            </w:r>
          </w:hyperlink>
        </w:p>
        <w:p w:rsidR="00B746E6" w:rsidRPr="00CA5845" w:rsidRDefault="00CA5845" w:rsidP="0019194B">
          <w:pPr>
            <w:spacing w:before="240" w:after="240"/>
          </w:pPr>
          <w:r>
            <w:rPr>
              <w:b/>
              <w:bCs/>
            </w:rPr>
            <w:fldChar w:fldCharType="end"/>
          </w:r>
        </w:p>
      </w:sdtContent>
    </w:sdt>
    <w:p w:rsidR="00CA5845" w:rsidRDefault="00CA5845" w:rsidP="0019194B">
      <w:pPr>
        <w:spacing w:before="240" w:after="240"/>
        <w:rPr>
          <w:rFonts w:ascii="Bookman Old Style" w:hAnsi="Bookman Old Style"/>
          <w:color w:val="auto"/>
          <w:sz w:val="32"/>
          <w:szCs w:val="24"/>
        </w:rPr>
      </w:pPr>
      <w:r>
        <w:rPr>
          <w:rFonts w:ascii="Bookman Old Style" w:hAnsi="Bookman Old Style"/>
          <w:color w:val="auto"/>
          <w:sz w:val="32"/>
          <w:szCs w:val="24"/>
        </w:rPr>
        <w:br w:type="page"/>
      </w:r>
    </w:p>
    <w:p w:rsidR="004D5E4B" w:rsidRPr="00C16931" w:rsidRDefault="0083315C" w:rsidP="0019194B">
      <w:pPr>
        <w:pBdr>
          <w:bottom w:val="single" w:sz="4" w:space="1" w:color="auto"/>
        </w:pBdr>
        <w:spacing w:before="240" w:after="240" w:line="240" w:lineRule="auto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0" w:name="_Toc413952411"/>
      <w:r w:rsidRPr="00C16931">
        <w:rPr>
          <w:rFonts w:ascii="Bookman Old Style" w:hAnsi="Bookman Old Style"/>
          <w:color w:val="auto"/>
          <w:sz w:val="32"/>
          <w:szCs w:val="24"/>
        </w:rPr>
        <w:lastRenderedPageBreak/>
        <w:t>Pályázat tárgya</w:t>
      </w:r>
      <w:bookmarkEnd w:id="0"/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Az </w:t>
      </w:r>
      <w:r w:rsidRPr="00C16931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ELTE TTK HÖK Választmánya által kiírt pályázati felhívásra szeretnénk ezúton benyújtani a pályázatunkat a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GyógyMatek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705144">
        <w:rPr>
          <w:rFonts w:ascii="Bookman Old Style" w:eastAsia="Times New Roman" w:hAnsi="Bookman Old Style" w:cs="Times New Roman"/>
          <w:color w:val="auto"/>
          <w:sz w:val="24"/>
          <w:szCs w:val="24"/>
        </w:rPr>
        <w:t>GT 2015</w:t>
      </w:r>
      <w:r w:rsidRPr="00C16931">
        <w:rPr>
          <w:rFonts w:ascii="Bookman Old Style" w:eastAsia="Times New Roman" w:hAnsi="Bookman Old Style" w:cs="Times New Roman"/>
          <w:color w:val="auto"/>
          <w:sz w:val="24"/>
          <w:szCs w:val="24"/>
        </w:rPr>
        <w:t xml:space="preserve"> programfelelős főszervezői pozíciójára.</w:t>
      </w:r>
    </w:p>
    <w:p w:rsidR="004D5E4B" w:rsidRPr="0019194B" w:rsidRDefault="0083315C" w:rsidP="0019194B">
      <w:p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hAnsi="Bookman Old Style"/>
          <w:i/>
          <w:color w:val="auto"/>
          <w:sz w:val="24"/>
          <w:szCs w:val="24"/>
        </w:rPr>
        <w:t xml:space="preserve">“Az </w:t>
      </w: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 xml:space="preserve">ELTE TTK HÖK (továbbiakban HÖK) pályázatot hirdet a TTK HÖK Alapszabálya szerint az ELTE TTK szakjaira, illetve természettudományi tanári szakokra 2015-ben felvételt nyert hallgatók számára szervezett gólyatábor szervezésének HÖK részéről történő koordinálására. A pályázat célja, hogy a Karon indított alap- és mesterszakok gólyatáborainak operatív szervezésével a nyertes </w:t>
      </w:r>
      <w:proofErr w:type="gramStart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pályázó(</w:t>
      </w:r>
      <w:proofErr w:type="spellStart"/>
      <w:proofErr w:type="gram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ka</w:t>
      </w:r>
      <w:proofErr w:type="spell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)t a HÖK megbízza.</w:t>
      </w:r>
    </w:p>
    <w:p w:rsidR="004D5E4B" w:rsidRPr="0019194B" w:rsidRDefault="0083315C" w:rsidP="0019194B">
      <w:p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Pályázhatnak a HÖK tagjai* vagy önálló jogi személyiséggel rendelkező szervezetek.</w:t>
      </w:r>
    </w:p>
    <w:p w:rsidR="004D5E4B" w:rsidRPr="0019194B" w:rsidRDefault="0083315C" w:rsidP="0019194B">
      <w:p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Nem pályázhatnak olyan szervezetek, amelyeket a pályázat kiírásától számított két éven belül alapítottak meg.</w:t>
      </w:r>
    </w:p>
    <w:p w:rsidR="004D5E4B" w:rsidRPr="0019194B" w:rsidRDefault="0083315C" w:rsidP="0019194B">
      <w:p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pályázatnak tartalmaznia kell:</w:t>
      </w:r>
    </w:p>
    <w:p w:rsidR="004D5E4B" w:rsidRPr="0019194B" w:rsidRDefault="0083315C" w:rsidP="0019194B">
      <w:pPr>
        <w:pStyle w:val="Listaszerbekezds"/>
        <w:numPr>
          <w:ilvl w:val="0"/>
          <w:numId w:val="9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 xml:space="preserve">a társadalmi szervezet adatait (név, székhely, cím, elérhetőség, nyilvántartási szám, adószám, összes bankszámlaszám, az operatív </w:t>
      </w:r>
      <w:proofErr w:type="gramStart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főszervező(</w:t>
      </w:r>
      <w:proofErr w:type="gram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k) adatai) vagy a pályázó személy(</w:t>
      </w:r>
      <w:proofErr w:type="spellStart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ek</w:t>
      </w:r>
      <w:proofErr w:type="spell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) adatait (név, cím, anyja neve, születési hely, idő, elérhetőség);</w:t>
      </w:r>
    </w:p>
    <w:p w:rsidR="004D5E4B" w:rsidRPr="0019194B" w:rsidRDefault="0083315C" w:rsidP="0019194B">
      <w:pPr>
        <w:pStyle w:val="Listaszerbekezds"/>
        <w:numPr>
          <w:ilvl w:val="0"/>
          <w:numId w:val="9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pályázó által tervezett szolgáltatásokat, programokat, azok ütemezésével;</w:t>
      </w:r>
    </w:p>
    <w:p w:rsidR="004D5E4B" w:rsidRPr="0019194B" w:rsidRDefault="0083315C" w:rsidP="0019194B">
      <w:pPr>
        <w:pStyle w:val="Listaszerbekezds"/>
        <w:numPr>
          <w:ilvl w:val="0"/>
          <w:numId w:val="9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rendezvény (Gólyatábor) költségtervét, megjelölve a támogatás felhasználásának módját.</w:t>
      </w:r>
    </w:p>
    <w:p w:rsidR="004D5E4B" w:rsidRPr="0019194B" w:rsidRDefault="0083315C" w:rsidP="0019194B">
      <w:p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pályázó előre vállalja, hogy: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Természettudomány Kar vezetésével együttműködik, dékáni kérésre mind a részletes programról (egyes programok konkrét feladatairól is), mind a költségvetésről beszámol;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 xml:space="preserve">biztosítja a HÖK érintett szakterületi </w:t>
      </w:r>
      <w:proofErr w:type="spellStart"/>
      <w:proofErr w:type="gramStart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koordinátorá</w:t>
      </w:r>
      <w:proofErr w:type="spell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(</w:t>
      </w:r>
      <w:proofErr w:type="gram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i)</w:t>
      </w:r>
      <w:proofErr w:type="spellStart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val</w:t>
      </w:r>
      <w:proofErr w:type="spellEnd"/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 xml:space="preserve"> (vagy szakterületi bizottsági elnökével) a folyamatos információcserét, az érintett szakterületi bizottság(ok) véleményét figyelembe veszi;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együttműködik a Gólyatábor szervezéséért felelős közbeszerzési partnerrel;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HÖK elnökének utasítására a közbeszerzési eljárás sikeres lefolytatásához szükséges adatokat a HÖK részére történő rendelkezésre bocsájtja;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 xml:space="preserve">a rendezvényről készült információs anyagok (meghívó, plakátok, szórólapok, kiadványok) készítését és közzétételét az interneten, </w:t>
      </w: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lastRenderedPageBreak/>
        <w:t>valamint amennyiben a kar engedélyezi, úgy a szóróanyagokat elkészíti,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az események és a szervezés menetét dokumentálja, később közzéteszi;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együttműködik a HÖK mentorrendszerével, a HÖK 2015. évi mentorkoncepciója szerint;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az adatvédelmi és adatkezelési rendelkezéseket betartja;</w:t>
      </w:r>
    </w:p>
    <w:p w:rsidR="004D5E4B" w:rsidRPr="0019194B" w:rsidRDefault="0083315C" w:rsidP="0019194B">
      <w:pPr>
        <w:pStyle w:val="Listaszerbekezds"/>
        <w:numPr>
          <w:ilvl w:val="0"/>
          <w:numId w:val="10"/>
        </w:numPr>
        <w:spacing w:before="240" w:after="240" w:line="240" w:lineRule="auto"/>
        <w:jc w:val="both"/>
        <w:rPr>
          <w:rFonts w:ascii="Bookman Old Style" w:hAnsi="Bookman Old Style"/>
          <w:i/>
          <w:color w:val="auto"/>
          <w:sz w:val="24"/>
          <w:szCs w:val="24"/>
        </w:rPr>
      </w:pPr>
      <w:r w:rsidRPr="0019194B">
        <w:rPr>
          <w:rFonts w:ascii="Bookman Old Style" w:eastAsia="Times New Roman" w:hAnsi="Bookman Old Style" w:cs="Times New Roman"/>
          <w:i/>
          <w:color w:val="auto"/>
          <w:sz w:val="24"/>
          <w:szCs w:val="24"/>
        </w:rPr>
        <w:t>a rendezvényről október 17-ig beszámol. Amennyiben a beszámolás nem történik meg, avagy a HÖK Választmánya nem fogadja el a beszámolót, úgy az elkövetkezendőkben a pályázó operatív gólyatábor-főszervező csak a Választmány legalább 4/5-ének támogatásával lehet.”</w:t>
      </w:r>
    </w:p>
    <w:p w:rsidR="004D5E4B" w:rsidRPr="0019194B" w:rsidRDefault="0083315C" w:rsidP="0019194B">
      <w:pPr>
        <w:pBdr>
          <w:bottom w:val="single" w:sz="4" w:space="1" w:color="auto"/>
        </w:pBdr>
        <w:spacing w:before="240" w:after="240" w:line="240" w:lineRule="auto"/>
        <w:jc w:val="both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1" w:name="_Toc413952412"/>
      <w:r w:rsidRPr="00C16931">
        <w:rPr>
          <w:rFonts w:ascii="Bookman Old Style" w:hAnsi="Bookman Old Style"/>
          <w:color w:val="auto"/>
          <w:sz w:val="32"/>
          <w:szCs w:val="24"/>
        </w:rPr>
        <w:t>Pályázók bemutatkozása</w:t>
      </w:r>
      <w:bookmarkEnd w:id="1"/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Császár Kristófnak hívnak, 2013 szeptemberében nyertem felvételt az ELTE TTK Matematika alapszakára. Tavaly a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GyógyMatek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GT-ben szervezőként vettem részt, az Első esti vetélkedő junior felelőse voltam, amiben tudtam, segítettem, megpróbáltam az egész gólyatábor programcsomagját átlátni, segíteni a programok gördülékeny levezetését.</w:t>
      </w:r>
    </w:p>
    <w:p w:rsidR="004D5E4B" w:rsidRPr="00C16931" w:rsidRDefault="00485D50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485D50">
        <w:rPr>
          <w:rFonts w:ascii="Bookman Old Style" w:hAnsi="Bookman Old Style"/>
          <w:color w:val="auto"/>
          <w:sz w:val="24"/>
          <w:szCs w:val="24"/>
        </w:rPr>
        <w:t>Fáki Annának hívnak 2012-ben kezdtem az ELTE TTK Matematika alapszakán, majd elemző szakirányon folytatom tanulmányaim. Gólya évemet lesz</w:t>
      </w:r>
      <w:r>
        <w:rPr>
          <w:rFonts w:ascii="Bookman Old Style" w:hAnsi="Bookman Old Style"/>
          <w:color w:val="auto"/>
          <w:sz w:val="24"/>
          <w:szCs w:val="24"/>
        </w:rPr>
        <w:t xml:space="preserve">ámítva kétszer vettem részt a </w:t>
      </w:r>
      <w:proofErr w:type="spellStart"/>
      <w:r>
        <w:rPr>
          <w:rFonts w:ascii="Bookman Old Style" w:hAnsi="Bookman Old Style"/>
          <w:color w:val="auto"/>
          <w:sz w:val="24"/>
          <w:szCs w:val="24"/>
        </w:rPr>
        <w:t>Gy</w:t>
      </w:r>
      <w:r w:rsidRPr="00485D50">
        <w:rPr>
          <w:rFonts w:ascii="Bookman Old Style" w:hAnsi="Bookman Old Style"/>
          <w:color w:val="auto"/>
          <w:sz w:val="24"/>
          <w:szCs w:val="24"/>
        </w:rPr>
        <w:t>ógyMatek</w:t>
      </w:r>
      <w:proofErr w:type="spellEnd"/>
      <w:r w:rsidRPr="00485D50">
        <w:rPr>
          <w:rFonts w:ascii="Bookman Old Style" w:hAnsi="Bookman Old Style"/>
          <w:color w:val="auto"/>
          <w:sz w:val="24"/>
          <w:szCs w:val="24"/>
        </w:rPr>
        <w:t xml:space="preserve"> GT-ben, </w:t>
      </w:r>
      <w:proofErr w:type="gramStart"/>
      <w:r w:rsidRPr="00485D50">
        <w:rPr>
          <w:rFonts w:ascii="Bookman Old Style" w:hAnsi="Bookman Old Style"/>
          <w:color w:val="auto"/>
          <w:sz w:val="24"/>
          <w:szCs w:val="24"/>
        </w:rPr>
        <w:t>először</w:t>
      </w:r>
      <w:proofErr w:type="gramEnd"/>
      <w:r w:rsidRPr="00485D50">
        <w:rPr>
          <w:rFonts w:ascii="Bookman Old Style" w:hAnsi="Bookman Old Style"/>
          <w:color w:val="auto"/>
          <w:sz w:val="24"/>
          <w:szCs w:val="24"/>
        </w:rPr>
        <w:t xml:space="preserve"> mint szervező, másodszor pedig mint mentor. A hallgatói életben igyekszem minél aktívabban részt venni, jelenleg a TTK HÖK Matematika szakterületi koordinátoraként tevékenykedem.</w:t>
      </w:r>
    </w:p>
    <w:p w:rsidR="004D5E4B" w:rsidRPr="0019194B" w:rsidRDefault="0083315C" w:rsidP="0019194B">
      <w:pPr>
        <w:pBdr>
          <w:bottom w:val="single" w:sz="4" w:space="1" w:color="auto"/>
        </w:pBdr>
        <w:spacing w:before="240" w:after="240" w:line="240" w:lineRule="auto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2" w:name="_Toc413952413"/>
      <w:r w:rsidRPr="00C16931">
        <w:rPr>
          <w:rFonts w:ascii="Bookman Old Style" w:hAnsi="Bookman Old Style"/>
          <w:color w:val="auto"/>
          <w:sz w:val="32"/>
          <w:szCs w:val="24"/>
        </w:rPr>
        <w:t>Pályázók adatai</w:t>
      </w:r>
      <w:bookmarkEnd w:id="2"/>
    </w:p>
    <w:tbl>
      <w:tblPr>
        <w:tblStyle w:val="GridTable5DarkAccent1"/>
        <w:tblW w:w="9360" w:type="dxa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034"/>
        <w:gridCol w:w="3732"/>
        <w:gridCol w:w="3594"/>
      </w:tblGrid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Név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Császár Kristóf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Fáki Anna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proofErr w:type="spellStart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Neptun</w:t>
            </w:r>
            <w:proofErr w:type="spellEnd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kód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UBMIQ4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CPGTLN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Cím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8192 Hajmáskér, Dózsa György út 37.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2315 Szigethalom József Attila utca 69.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Anyja születési neve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Bakonyi Márta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Szalai Judit Rita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Születési hely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Várpalota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Budapest VIII. kerület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Születési idő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1994.02.12</w:t>
            </w:r>
            <w:r w:rsidR="00705144">
              <w:rPr>
                <w:rFonts w:ascii="Bookman Old Style" w:hAnsi="Bookman Old Style"/>
                <w:color w:val="auto"/>
                <w:sz w:val="20"/>
                <w:szCs w:val="24"/>
              </w:rPr>
              <w:t>.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1993.08.19.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Elérhetőség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30/8426311</w:t>
            </w:r>
          </w:p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csaszar.kristof@gyogymatekgt.elte.hu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70/6057631</w:t>
            </w:r>
          </w:p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faki.anna@gyogymatekgt.elte.hu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Tanulmányok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Matematika </w:t>
            </w:r>
            <w:proofErr w:type="spellStart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BSc</w:t>
            </w:r>
            <w:proofErr w:type="spellEnd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(kezdés éve: 2013)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Matematika </w:t>
            </w:r>
            <w:proofErr w:type="spellStart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BSc</w:t>
            </w:r>
            <w:proofErr w:type="spellEnd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(kezdés éve: 2012)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lastRenderedPageBreak/>
              <w:t>Korábbi gólyatábori tapasztalatok, részvételi adatok</w:t>
            </w:r>
          </w:p>
        </w:tc>
        <w:tc>
          <w:tcPr>
            <w:tcW w:w="3120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2 (ebből gólya:1, szervező/</w:t>
            </w:r>
            <w:proofErr w:type="spellStart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juni</w:t>
            </w:r>
            <w:proofErr w:type="spellEnd"/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felelős: 1)</w:t>
            </w: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3 (ebből gólya:1, szervező:1, mentor:1)</w:t>
            </w:r>
          </w:p>
        </w:tc>
      </w:tr>
      <w:tr w:rsidR="00C16931" w:rsidRPr="0019194B" w:rsidTr="00705144">
        <w:trPr>
          <w:trHeight w:val="397"/>
        </w:trPr>
        <w:tc>
          <w:tcPr>
            <w:tcW w:w="1701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Egyéb tapasztalatok, kompetenciák</w:t>
            </w:r>
          </w:p>
        </w:tc>
        <w:tc>
          <w:tcPr>
            <w:tcW w:w="3120" w:type="dxa"/>
          </w:tcPr>
          <w:p w:rsidR="004D5E4B" w:rsidRPr="0019194B" w:rsidRDefault="004D5E4B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  <w:tc>
          <w:tcPr>
            <w:tcW w:w="3005" w:type="dxa"/>
          </w:tcPr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HÖK képviselő 2013 tavasz-</w:t>
            </w:r>
          </w:p>
          <w:p w:rsidR="004D5E4B" w:rsidRPr="0019194B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19194B">
              <w:rPr>
                <w:rFonts w:ascii="Bookman Old Style" w:hAnsi="Bookman Old Style"/>
                <w:color w:val="auto"/>
                <w:sz w:val="20"/>
                <w:szCs w:val="24"/>
              </w:rPr>
              <w:t>Matematika szakterületi koordinátor 2014. november 9.-</w:t>
            </w:r>
          </w:p>
        </w:tc>
      </w:tr>
    </w:tbl>
    <w:p w:rsidR="004D5E4B" w:rsidRPr="00C16931" w:rsidRDefault="0083315C" w:rsidP="0019194B">
      <w:pPr>
        <w:pBdr>
          <w:bottom w:val="single" w:sz="4" w:space="1" w:color="auto"/>
        </w:pBdr>
        <w:spacing w:before="240" w:after="240" w:line="240" w:lineRule="auto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3" w:name="_Toc413952414"/>
      <w:r w:rsidRPr="00C16931">
        <w:rPr>
          <w:rFonts w:ascii="Bookman Old Style" w:hAnsi="Bookman Old Style"/>
          <w:color w:val="auto"/>
          <w:sz w:val="32"/>
          <w:szCs w:val="24"/>
        </w:rPr>
        <w:t>Gólyatábor Adatai</w:t>
      </w:r>
      <w:bookmarkEnd w:id="3"/>
    </w:p>
    <w:tbl>
      <w:tblPr>
        <w:tblStyle w:val="GridTable5DarkAccent1"/>
        <w:tblW w:w="9360" w:type="dxa"/>
        <w:tblLayout w:type="fixed"/>
        <w:tblLook w:val="0600" w:firstRow="0" w:lastRow="0" w:firstColumn="0" w:lastColumn="0" w:noHBand="1" w:noVBand="1"/>
      </w:tblPr>
      <w:tblGrid>
        <w:gridCol w:w="3531"/>
        <w:gridCol w:w="5829"/>
      </w:tblGrid>
      <w:tr w:rsidR="00C16931" w:rsidRPr="00C16931" w:rsidTr="004313D8">
        <w:tc>
          <w:tcPr>
            <w:tcW w:w="2835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Név</w:t>
            </w:r>
          </w:p>
        </w:tc>
        <w:tc>
          <w:tcPr>
            <w:tcW w:w="4680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proofErr w:type="spell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GyógyMatek</w:t>
            </w:r>
            <w:proofErr w:type="spellEnd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GT 2015</w:t>
            </w:r>
          </w:p>
        </w:tc>
      </w:tr>
      <w:tr w:rsidR="00C16931" w:rsidRPr="00C16931" w:rsidTr="004313D8">
        <w:tc>
          <w:tcPr>
            <w:tcW w:w="2835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Meghívott szakok</w:t>
            </w:r>
          </w:p>
        </w:tc>
        <w:tc>
          <w:tcPr>
            <w:tcW w:w="4680" w:type="dxa"/>
          </w:tcPr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BGGYK gyógypedagógia BA</w:t>
            </w:r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BGGYK gyógypedagógia MA</w:t>
            </w:r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TTK matematika </w:t>
            </w:r>
            <w:proofErr w:type="spell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BSc</w:t>
            </w:r>
            <w:proofErr w:type="spellEnd"/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TTK alkalmazott matematikus </w:t>
            </w:r>
            <w:proofErr w:type="spell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MSc</w:t>
            </w:r>
            <w:proofErr w:type="spellEnd"/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TTK biztosítási és pénzügyi matematika </w:t>
            </w:r>
            <w:proofErr w:type="spell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MSc</w:t>
            </w:r>
            <w:proofErr w:type="spellEnd"/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TTK matematikus </w:t>
            </w:r>
            <w:proofErr w:type="spell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MSc</w:t>
            </w:r>
            <w:proofErr w:type="spellEnd"/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BTK matematika – x tanár osztatlan</w:t>
            </w:r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IK matematika – informatikatanár osztatlan</w:t>
            </w:r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TTK matematika – x tanár osztatlan</w:t>
            </w:r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PPK tanári [matematikatanár] MA</w:t>
            </w:r>
          </w:p>
          <w:p w:rsidR="004D5E4B" w:rsidRPr="00485D50" w:rsidRDefault="0083315C" w:rsidP="00485D50">
            <w:pPr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BCE-KTK biztosítási és pénzügyi matematika </w:t>
            </w:r>
            <w:proofErr w:type="spell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MSc</w:t>
            </w:r>
            <w:proofErr w:type="spellEnd"/>
          </w:p>
        </w:tc>
      </w:tr>
      <w:tr w:rsidR="00C16931" w:rsidRPr="00C16931" w:rsidTr="004313D8">
        <w:tc>
          <w:tcPr>
            <w:tcW w:w="2835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Helyszín</w:t>
            </w:r>
          </w:p>
        </w:tc>
        <w:tc>
          <w:tcPr>
            <w:tcW w:w="4680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8053 Bodajk, Tábor utca 1</w:t>
            </w:r>
            <w:proofErr w:type="gramStart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.,</w:t>
            </w:r>
            <w:proofErr w:type="gramEnd"/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Bodajki Falutábor</w:t>
            </w:r>
          </w:p>
        </w:tc>
      </w:tr>
      <w:tr w:rsidR="00C16931" w:rsidRPr="00C16931" w:rsidTr="004313D8">
        <w:tc>
          <w:tcPr>
            <w:tcW w:w="2835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Időpont</w:t>
            </w:r>
          </w:p>
        </w:tc>
        <w:tc>
          <w:tcPr>
            <w:tcW w:w="4680" w:type="dxa"/>
          </w:tcPr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2015. augusztus 15. – 2015. augusztus 19. </w:t>
            </w:r>
          </w:p>
          <w:p w:rsidR="004D5E4B" w:rsidRPr="00485D50" w:rsidRDefault="0083315C" w:rsidP="00485D50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485D50">
              <w:rPr>
                <w:rFonts w:ascii="Bookman Old Style" w:hAnsi="Bookman Old Style"/>
                <w:color w:val="auto"/>
                <w:sz w:val="20"/>
                <w:szCs w:val="24"/>
              </w:rPr>
              <w:t>Az időpont a BGGYK HÖK elnökségének és TTK HÖK Matematika Szakterületi Bizottságának döntése alapján változhat.</w:t>
            </w:r>
          </w:p>
        </w:tc>
      </w:tr>
    </w:tbl>
    <w:p w:rsidR="004D5E4B" w:rsidRPr="00C16931" w:rsidRDefault="0083315C" w:rsidP="0019194B">
      <w:pPr>
        <w:pBdr>
          <w:bottom w:val="single" w:sz="4" w:space="1" w:color="auto"/>
        </w:pBdr>
        <w:spacing w:before="240" w:after="240" w:line="240" w:lineRule="auto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4" w:name="_Toc413952415"/>
      <w:r w:rsidRPr="00C16931">
        <w:rPr>
          <w:rFonts w:ascii="Bookman Old Style" w:hAnsi="Bookman Old Style"/>
          <w:color w:val="auto"/>
          <w:sz w:val="32"/>
          <w:szCs w:val="24"/>
        </w:rPr>
        <w:t>Célok és megvalósításuk</w:t>
      </w:r>
      <w:bookmarkEnd w:id="4"/>
    </w:p>
    <w:p w:rsidR="004D5E4B" w:rsidRPr="0021719E" w:rsidRDefault="0083315C" w:rsidP="00485D50">
      <w:pPr>
        <w:spacing w:before="240" w:after="240" w:line="240" w:lineRule="auto"/>
        <w:jc w:val="both"/>
        <w:outlineLvl w:val="1"/>
        <w:rPr>
          <w:rFonts w:ascii="Bookman Old Style" w:hAnsi="Bookman Old Style"/>
          <w:b/>
          <w:color w:val="auto"/>
          <w:sz w:val="28"/>
          <w:szCs w:val="24"/>
        </w:rPr>
      </w:pPr>
      <w:bookmarkStart w:id="5" w:name="_Toc413952416"/>
      <w:r w:rsidRPr="0021719E">
        <w:rPr>
          <w:rFonts w:ascii="Bookman Old Style" w:hAnsi="Bookman Old Style"/>
          <w:b/>
          <w:color w:val="auto"/>
          <w:sz w:val="28"/>
          <w:szCs w:val="24"/>
        </w:rPr>
        <w:t>Irányelvek, szellemiség</w:t>
      </w:r>
      <w:bookmarkEnd w:id="5"/>
    </w:p>
    <w:p w:rsidR="004D5E4B" w:rsidRPr="00C16931" w:rsidRDefault="0083315C" w:rsidP="003644F4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gólyatábor szervezésénél az alábbi négy meghatározó elv vezérel minket. Ezeket a koncepció kialakítása során és a megvalósítás folyamán minden téren igyekszünk érvényesíteni.</w:t>
      </w:r>
    </w:p>
    <w:p w:rsidR="004D5E4B" w:rsidRPr="00C16931" w:rsidRDefault="0083315C" w:rsidP="003644F4">
      <w:pPr>
        <w:numPr>
          <w:ilvl w:val="0"/>
          <w:numId w:val="3"/>
        </w:numPr>
        <w:spacing w:before="240" w:after="240" w:line="240" w:lineRule="auto"/>
        <w:ind w:hanging="357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gólyatábor a gólyákért van</w:t>
      </w:r>
      <w:r w:rsidR="003F287E">
        <w:rPr>
          <w:rFonts w:ascii="Bookman Old Style" w:hAnsi="Bookman Old Style"/>
          <w:color w:val="auto"/>
          <w:sz w:val="24"/>
          <w:szCs w:val="24"/>
        </w:rPr>
        <w:t>, számukra szervezzük a tábort.</w:t>
      </w:r>
    </w:p>
    <w:p w:rsidR="004D5E4B" w:rsidRPr="00C16931" w:rsidRDefault="0083315C" w:rsidP="003644F4">
      <w:pPr>
        <w:numPr>
          <w:ilvl w:val="0"/>
          <w:numId w:val="3"/>
        </w:numPr>
        <w:spacing w:before="240" w:after="240" w:line="240" w:lineRule="auto"/>
        <w:ind w:hanging="357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tábor ideje alatt folyamatos a programkínálat, de semmi sem kötelező.</w:t>
      </w:r>
    </w:p>
    <w:p w:rsidR="004D5E4B" w:rsidRPr="00C16931" w:rsidRDefault="0083315C" w:rsidP="003644F4">
      <w:pPr>
        <w:numPr>
          <w:ilvl w:val="0"/>
          <w:numId w:val="3"/>
        </w:numPr>
        <w:spacing w:before="240" w:after="240" w:line="240" w:lineRule="auto"/>
        <w:ind w:hanging="357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„Nyitottság elve”, azaz nem</w:t>
      </w:r>
      <w:r w:rsidR="003644F4">
        <w:rPr>
          <w:rFonts w:ascii="Bookman Old Style" w:hAnsi="Bookman Old Style"/>
          <w:color w:val="auto"/>
          <w:sz w:val="24"/>
          <w:szCs w:val="24"/>
        </w:rPr>
        <w:t xml:space="preserve"> a gólyák megalázására helyezzük a hangsúlyt, hanem az ő </w:t>
      </w:r>
      <w:r w:rsidRPr="00C16931">
        <w:rPr>
          <w:rFonts w:ascii="Bookman Old Style" w:hAnsi="Bookman Old Style"/>
          <w:color w:val="auto"/>
          <w:sz w:val="24"/>
          <w:szCs w:val="24"/>
        </w:rPr>
        <w:t>beilleszkedésükre.</w:t>
      </w:r>
    </w:p>
    <w:p w:rsidR="004D5E4B" w:rsidRPr="00C16931" w:rsidRDefault="0083315C" w:rsidP="003644F4">
      <w:pPr>
        <w:numPr>
          <w:ilvl w:val="0"/>
          <w:numId w:val="3"/>
        </w:numPr>
        <w:spacing w:before="240" w:after="240" w:line="240" w:lineRule="auto"/>
        <w:ind w:hanging="357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lastRenderedPageBreak/>
        <w:t xml:space="preserve">A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GyógyMatek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brand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létrejöttének célja a matekos és a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bárczis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közösségek kialakulásának elősegítése.</w:t>
      </w:r>
    </w:p>
    <w:p w:rsidR="004D5E4B" w:rsidRPr="00C9060C" w:rsidRDefault="0083315C" w:rsidP="003644F4">
      <w:pPr>
        <w:spacing w:before="360" w:after="240" w:line="240" w:lineRule="auto"/>
        <w:jc w:val="both"/>
        <w:outlineLvl w:val="1"/>
        <w:rPr>
          <w:rFonts w:ascii="Bookman Old Style" w:hAnsi="Bookman Old Style"/>
          <w:b/>
          <w:i/>
          <w:color w:val="auto"/>
          <w:sz w:val="28"/>
          <w:szCs w:val="24"/>
        </w:rPr>
      </w:pPr>
      <w:bookmarkStart w:id="6" w:name="_Toc413952417"/>
      <w:r w:rsidRPr="00C9060C">
        <w:rPr>
          <w:rFonts w:ascii="Bookman Old Style" w:hAnsi="Bookman Old Style"/>
          <w:b/>
          <w:i/>
          <w:color w:val="auto"/>
          <w:sz w:val="28"/>
          <w:szCs w:val="24"/>
        </w:rPr>
        <w:t>Tervezés</w:t>
      </w:r>
      <w:bookmarkEnd w:id="6"/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Célunk a fogyasztói szemlélet alapján meghatározott tervezés. Mivel a fókuszba a gólyák kerülnek, így ez alapján alakítjuk ki a kiszolgáló rendszert és magát a szolgáltatást.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Minőségi szolgáltatás nyújtása, a kiválóság kultúrájának elterjesztése a szervezetben.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Részvételi arányok növelése.</w:t>
      </w:r>
    </w:p>
    <w:p w:rsidR="004D5E4B" w:rsidRPr="001B18F6" w:rsidRDefault="0083315C" w:rsidP="001B18F6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A potenciális jövőbeni szervezők képzése, bevonása a munkába, utánpótlás nevelés a </w:t>
      </w:r>
      <w:r w:rsidRPr="001B18F6">
        <w:rPr>
          <w:rFonts w:ascii="Bookman Old Style" w:hAnsi="Bookman Old Style"/>
          <w:color w:val="auto"/>
          <w:sz w:val="24"/>
          <w:szCs w:val="24"/>
        </w:rPr>
        <w:t>MATSZACS és a BGGYK HÖK együttműködésével.</w:t>
      </w:r>
    </w:p>
    <w:p w:rsidR="004D5E4B" w:rsidRPr="001B18F6" w:rsidRDefault="0083315C" w:rsidP="001B18F6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Gólyák helyes informálása, minden, az egyetemi polgársághoz és az évkezdéshez szükséges</w:t>
      </w:r>
      <w:r w:rsidR="001B18F6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Pr="001B18F6">
        <w:rPr>
          <w:rFonts w:ascii="Bookman Old Style" w:hAnsi="Bookman Old Style"/>
          <w:color w:val="auto"/>
          <w:sz w:val="24"/>
          <w:szCs w:val="24"/>
        </w:rPr>
        <w:t>információ átadása.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hagyományokra és a felhalmozódott tapasztalatra építve a korábbi években megfigyelt szervezettségi, vagy színvonalbeli fejlődési lehetőségek kiaknázása.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Magas fokú szervezettség, egy átlátható szervezeti struktúra kialakítása.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Fontos a pontos dokumentáció (cselekvési terv, széleskörű adatbázis, munkanapló).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marketing és menedzsment szemlélet kialakítása a szervezet minden szintjén.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marketing stratégia pontos megtervezése és végrehajtása.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Minőségbiztosítási rendszer fejlesztése.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A kialakult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GyógyMatek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brand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erősítése, egységes dizájn ráncfelvarrása.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Közösségépítés.</w:t>
      </w:r>
    </w:p>
    <w:p w:rsidR="004D5E4B" w:rsidRPr="00C16931" w:rsidRDefault="0083315C" w:rsidP="0019194B">
      <w:pPr>
        <w:numPr>
          <w:ilvl w:val="0"/>
          <w:numId w:val="8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Mentor- és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seniorrendszerrel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való együttműködés és ezek támogatása.</w:t>
      </w:r>
    </w:p>
    <w:p w:rsidR="004D5E4B" w:rsidRPr="00C9060C" w:rsidRDefault="0083315C" w:rsidP="003644F4">
      <w:pPr>
        <w:spacing w:before="360" w:after="240" w:line="240" w:lineRule="auto"/>
        <w:jc w:val="both"/>
        <w:outlineLvl w:val="1"/>
        <w:rPr>
          <w:rFonts w:ascii="Bookman Old Style" w:hAnsi="Bookman Old Style"/>
          <w:b/>
          <w:i/>
          <w:color w:val="auto"/>
          <w:sz w:val="28"/>
          <w:szCs w:val="24"/>
        </w:rPr>
      </w:pPr>
      <w:bookmarkStart w:id="7" w:name="_Toc413952418"/>
      <w:r w:rsidRPr="00C9060C">
        <w:rPr>
          <w:rFonts w:ascii="Bookman Old Style" w:hAnsi="Bookman Old Style"/>
          <w:b/>
          <w:i/>
          <w:color w:val="auto"/>
          <w:sz w:val="28"/>
          <w:szCs w:val="24"/>
        </w:rPr>
        <w:t>Ütemterv</w:t>
      </w:r>
      <w:bookmarkEnd w:id="7"/>
    </w:p>
    <w:p w:rsidR="004D5E4B" w:rsidRPr="00C16931" w:rsidRDefault="0083315C" w:rsidP="0019194B">
      <w:pPr>
        <w:numPr>
          <w:ilvl w:val="0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Tervezési fázis: 2015. március 17. - 2015. július 1.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Koncepcióalkotás együttműködve a fentebb említett szervezetekkel 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Ötletelés</w:t>
      </w:r>
      <w:proofErr w:type="spellEnd"/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Utódnevelés: megfelelő emberek kiv</w:t>
      </w:r>
      <w:r w:rsidR="003644F4">
        <w:rPr>
          <w:rFonts w:ascii="Bookman Old Style" w:hAnsi="Bookman Old Style"/>
          <w:color w:val="auto"/>
          <w:sz w:val="24"/>
          <w:szCs w:val="24"/>
        </w:rPr>
        <w:t>álasztása, fokozatos információ</w:t>
      </w:r>
      <w:r w:rsidRPr="00C16931">
        <w:rPr>
          <w:rFonts w:ascii="Bookman Old Style" w:hAnsi="Bookman Old Style"/>
          <w:color w:val="auto"/>
          <w:sz w:val="24"/>
          <w:szCs w:val="24"/>
        </w:rPr>
        <w:t>, feladat- és felelősségátadás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Módja: rendszeres megbeszélések,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brainstormingok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, tréningek </w:t>
      </w:r>
    </w:p>
    <w:p w:rsidR="004D5E4B" w:rsidRPr="00C16931" w:rsidRDefault="0083315C" w:rsidP="0019194B">
      <w:pPr>
        <w:numPr>
          <w:ilvl w:val="0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Megvalósítás: 2015. július 2. - 2015. augusztus 14.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tervezési fázis során kialakított koncepciók mentén az ötletek konkrét kifejtése és megvalósítása</w:t>
      </w:r>
    </w:p>
    <w:p w:rsidR="004D5E4B" w:rsidRPr="00C16931" w:rsidRDefault="0083315C" w:rsidP="0019194B">
      <w:pPr>
        <w:numPr>
          <w:ilvl w:val="0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Gólyatábor: 2015. augusztus 15. - 2015. augusztus 19.</w:t>
      </w:r>
    </w:p>
    <w:p w:rsidR="004D5E4B" w:rsidRPr="00C16931" w:rsidRDefault="0083315C" w:rsidP="0019194B">
      <w:pPr>
        <w:numPr>
          <w:ilvl w:val="0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Utógondozás: gólyatábor végétől október 17-ig.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Pénzügyi elszámolás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Minőségbiztosítás</w:t>
      </w:r>
    </w:p>
    <w:p w:rsidR="004D5E4B" w:rsidRPr="00C16931" w:rsidRDefault="0083315C" w:rsidP="0019194B">
      <w:pPr>
        <w:numPr>
          <w:ilvl w:val="1"/>
          <w:numId w:val="5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Beszámoló</w:t>
      </w:r>
    </w:p>
    <w:p w:rsidR="004D5E4B" w:rsidRPr="00C9060C" w:rsidRDefault="0083315C" w:rsidP="003644F4">
      <w:pPr>
        <w:spacing w:before="360" w:after="240" w:line="240" w:lineRule="auto"/>
        <w:jc w:val="both"/>
        <w:outlineLvl w:val="1"/>
        <w:rPr>
          <w:rFonts w:ascii="Bookman Old Style" w:hAnsi="Bookman Old Style"/>
          <w:b/>
          <w:i/>
          <w:color w:val="auto"/>
          <w:sz w:val="28"/>
          <w:szCs w:val="24"/>
        </w:rPr>
      </w:pPr>
      <w:bookmarkStart w:id="8" w:name="_Toc413952419"/>
      <w:r w:rsidRPr="00C9060C">
        <w:rPr>
          <w:rFonts w:ascii="Bookman Old Style" w:hAnsi="Bookman Old Style"/>
          <w:b/>
          <w:i/>
          <w:color w:val="auto"/>
          <w:sz w:val="28"/>
          <w:szCs w:val="24"/>
        </w:rPr>
        <w:lastRenderedPageBreak/>
        <w:t>Hely</w:t>
      </w:r>
      <w:bookmarkEnd w:id="8"/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Szempont, hogy a kiválasztott hely kiváló infrastruktúrával rendelkezzen és alkalmas legyen sok, különféle program megvalósítására, mint például túrázás, strandolás, bulizás.</w:t>
      </w:r>
    </w:p>
    <w:p w:rsidR="004D5E4B" w:rsidRPr="00C16931" w:rsidRDefault="0083315C" w:rsidP="0019194B">
      <w:pPr>
        <w:numPr>
          <w:ilvl w:val="0"/>
          <w:numId w:val="7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Megfelelő helyszín, mely rendelkezik a szükséges infrastruktúrával és környezettel.</w:t>
      </w:r>
    </w:p>
    <w:p w:rsidR="004D5E4B" w:rsidRPr="00C16931" w:rsidRDefault="0083315C" w:rsidP="0019194B">
      <w:pPr>
        <w:numPr>
          <w:ilvl w:val="0"/>
          <w:numId w:val="7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Megfelelő időpont (jó idő, a regisztrációs héthez viszonyított optimális távolság meghatározása, más, népszerű rendezvényekkel való ütközés okozta problémák nagyságának felmérése).</w:t>
      </w:r>
    </w:p>
    <w:p w:rsidR="004D5E4B" w:rsidRPr="00C16931" w:rsidRDefault="0083315C" w:rsidP="003644F4">
      <w:pPr>
        <w:spacing w:before="36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Ezen szempontok figyelembevételével az eddig is bevált Bodajkot tartjuk a legmegfelelőbb helynek, mivel az évek során kialakult egy hagyomány, illetve a bérbeadó is szívesen lát minket viszont. A falutábort ennek megfelelően már évek óta kedvezményesen vehetjük igénybe, az időpontot is fenntartják nekünk a pályázat elbírálásáig. Emellett az egyik fő program, a nappali túra helyszíne is bejáratott, ami előny a szervezés szempontjából.</w:t>
      </w:r>
    </w:p>
    <w:p w:rsidR="004D5E4B" w:rsidRPr="00C9060C" w:rsidRDefault="0083315C" w:rsidP="003644F4">
      <w:pPr>
        <w:spacing w:before="360" w:after="240" w:line="240" w:lineRule="auto"/>
        <w:jc w:val="both"/>
        <w:outlineLvl w:val="1"/>
        <w:rPr>
          <w:rFonts w:ascii="Bookman Old Style" w:hAnsi="Bookman Old Style"/>
          <w:b/>
          <w:i/>
          <w:color w:val="auto"/>
          <w:sz w:val="28"/>
          <w:szCs w:val="24"/>
        </w:rPr>
      </w:pPr>
      <w:bookmarkStart w:id="9" w:name="_Toc413952420"/>
      <w:r w:rsidRPr="00C9060C">
        <w:rPr>
          <w:rFonts w:ascii="Bookman Old Style" w:hAnsi="Bookman Old Style"/>
          <w:b/>
          <w:i/>
          <w:color w:val="auto"/>
          <w:sz w:val="28"/>
          <w:szCs w:val="24"/>
        </w:rPr>
        <w:t>Részvételi díjak</w:t>
      </w:r>
      <w:bookmarkEnd w:id="9"/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gólyatáborban való részvételért aránylag nagy összeget kell ráfordítania a résztvevőknek, ezért fontos, hogy a kiadott pénzt ne érezzék elpazaroltnak, sőt, érződjön, hogy az utolsó forint elköltése is a minőségérzet fokozását szolgálja.</w:t>
      </w:r>
    </w:p>
    <w:p w:rsidR="004D5E4B" w:rsidRPr="00C16931" w:rsidRDefault="0083315C" w:rsidP="0019194B">
      <w:pPr>
        <w:numPr>
          <w:ilvl w:val="0"/>
          <w:numId w:val="4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Részvételi díjak stagnálása vagy csökkenése a korábbi évekhez képest (minden kategóriában).</w:t>
      </w:r>
    </w:p>
    <w:p w:rsidR="004D5E4B" w:rsidRPr="00C16931" w:rsidRDefault="0083315C" w:rsidP="0019194B">
      <w:pPr>
        <w:numPr>
          <w:ilvl w:val="0"/>
          <w:numId w:val="4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Hasonló méretű és minőségű gólyatáborokhoz képest jobb ár-érték arány.</w:t>
      </w:r>
    </w:p>
    <w:p w:rsidR="004D5E4B" w:rsidRPr="00C16931" w:rsidRDefault="0083315C" w:rsidP="0019194B">
      <w:pPr>
        <w:numPr>
          <w:ilvl w:val="0"/>
          <w:numId w:val="4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jelenleg rendelkezésre álló információk és az előzetes költségvetés alapján a tavalyi részvételi díjak várhatóak.</w:t>
      </w:r>
    </w:p>
    <w:p w:rsidR="004D5E4B" w:rsidRPr="00C16931" w:rsidRDefault="0083315C" w:rsidP="0019194B">
      <w:pPr>
        <w:numPr>
          <w:ilvl w:val="0"/>
          <w:numId w:val="4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Részvételi díj nem tartalmazza az utazási díjat.</w:t>
      </w:r>
    </w:p>
    <w:p w:rsidR="004D5E4B" w:rsidRPr="00C16931" w:rsidRDefault="004D5E4B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</w:p>
    <w:tbl>
      <w:tblPr>
        <w:tblStyle w:val="GridTable5DarkAccent1"/>
        <w:tblW w:w="5000" w:type="pct"/>
        <w:tblLayout w:type="fixed"/>
        <w:tblLook w:val="0600" w:firstRow="0" w:lastRow="0" w:firstColumn="0" w:lastColumn="0" w:noHBand="1" w:noVBand="1"/>
      </w:tblPr>
      <w:tblGrid>
        <w:gridCol w:w="2394"/>
        <w:gridCol w:w="2394"/>
        <w:gridCol w:w="2394"/>
        <w:gridCol w:w="2394"/>
      </w:tblGrid>
      <w:tr w:rsidR="003644F4" w:rsidRPr="00C16931" w:rsidTr="00C9060C"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Éjszaka</w:t>
            </w:r>
          </w:p>
        </w:tc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Létszám</w:t>
            </w:r>
          </w:p>
        </w:tc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Egységár</w:t>
            </w:r>
          </w:p>
        </w:tc>
      </w:tr>
      <w:tr w:rsidR="003644F4" w:rsidRPr="00C16931" w:rsidTr="00C9060C">
        <w:tc>
          <w:tcPr>
            <w:tcW w:w="3120" w:type="dxa"/>
            <w:tcBorders>
              <w:top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Szervező</w:t>
            </w:r>
          </w:p>
        </w:tc>
        <w:tc>
          <w:tcPr>
            <w:tcW w:w="3120" w:type="dxa"/>
            <w:tcBorders>
              <w:top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12900 Ft</w:t>
            </w:r>
          </w:p>
        </w:tc>
      </w:tr>
      <w:tr w:rsidR="003644F4" w:rsidRPr="00C16931" w:rsidTr="003644F4"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proofErr w:type="spellStart"/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Menior</w:t>
            </w:r>
            <w:proofErr w:type="spellEnd"/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4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25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12900 Ft</w:t>
            </w:r>
          </w:p>
        </w:tc>
      </w:tr>
      <w:tr w:rsidR="003644F4" w:rsidRPr="00C16931" w:rsidTr="003644F4"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Gólya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3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120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12900 Ft</w:t>
            </w:r>
          </w:p>
        </w:tc>
      </w:tr>
      <w:tr w:rsidR="003644F4" w:rsidRPr="00C16931" w:rsidTr="003644F4"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2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5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8900 Ft</w:t>
            </w:r>
          </w:p>
        </w:tc>
      </w:tr>
      <w:tr w:rsidR="003644F4" w:rsidRPr="00C16931" w:rsidTr="003644F4"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5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5900 Ft</w:t>
            </w:r>
          </w:p>
        </w:tc>
      </w:tr>
      <w:tr w:rsidR="003644F4" w:rsidRPr="00C16931" w:rsidTr="003644F4"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Felsőbb éves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3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25</w:t>
            </w:r>
          </w:p>
        </w:tc>
        <w:tc>
          <w:tcPr>
            <w:tcW w:w="3120" w:type="dxa"/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17900 Ft</w:t>
            </w:r>
          </w:p>
        </w:tc>
      </w:tr>
      <w:tr w:rsidR="003644F4" w:rsidRPr="00C16931" w:rsidTr="00C9060C">
        <w:tc>
          <w:tcPr>
            <w:tcW w:w="3120" w:type="dxa"/>
            <w:tcBorders>
              <w:bottom w:val="single" w:sz="4" w:space="0" w:color="FFFFFF" w:themeColor="background1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  <w:tc>
          <w:tcPr>
            <w:tcW w:w="3120" w:type="dxa"/>
            <w:tcBorders>
              <w:bottom w:val="single" w:sz="4" w:space="0" w:color="FFFFFF" w:themeColor="background1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FFFFFF" w:themeColor="background1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FFFFFF" w:themeColor="background1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12900 Ft</w:t>
            </w:r>
          </w:p>
        </w:tc>
      </w:tr>
      <w:tr w:rsidR="003644F4" w:rsidRPr="00C16931" w:rsidTr="00C9060C"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5</w:t>
            </w:r>
          </w:p>
        </w:tc>
        <w:tc>
          <w:tcPr>
            <w:tcW w:w="3120" w:type="dxa"/>
            <w:tcBorders>
              <w:bottom w:val="single" w:sz="12" w:space="0" w:color="0070C0"/>
            </w:tcBorders>
          </w:tcPr>
          <w:p w:rsidR="003644F4" w:rsidRPr="00A6530B" w:rsidRDefault="003644F4" w:rsidP="00A6530B">
            <w:pPr>
              <w:widowControl w:val="0"/>
              <w:spacing w:before="120" w:after="12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A6530B">
              <w:rPr>
                <w:rFonts w:ascii="Bookman Old Style" w:hAnsi="Bookman Old Style"/>
                <w:color w:val="auto"/>
                <w:sz w:val="20"/>
                <w:szCs w:val="24"/>
              </w:rPr>
              <w:t>9900 Ft</w:t>
            </w:r>
          </w:p>
        </w:tc>
      </w:tr>
    </w:tbl>
    <w:p w:rsidR="004D5E4B" w:rsidRPr="00C9060C" w:rsidRDefault="0083315C" w:rsidP="00C9060C">
      <w:pPr>
        <w:spacing w:before="360" w:after="240" w:line="240" w:lineRule="auto"/>
        <w:jc w:val="both"/>
        <w:outlineLvl w:val="1"/>
        <w:rPr>
          <w:rFonts w:ascii="Bookman Old Style" w:hAnsi="Bookman Old Style"/>
          <w:b/>
          <w:i/>
          <w:color w:val="auto"/>
          <w:sz w:val="28"/>
          <w:szCs w:val="24"/>
        </w:rPr>
      </w:pPr>
      <w:bookmarkStart w:id="10" w:name="_Toc413952421"/>
      <w:r w:rsidRPr="00C9060C">
        <w:rPr>
          <w:rFonts w:ascii="Bookman Old Style" w:hAnsi="Bookman Old Style"/>
          <w:b/>
          <w:i/>
          <w:color w:val="auto"/>
          <w:sz w:val="28"/>
          <w:szCs w:val="24"/>
        </w:rPr>
        <w:t>Szervezet</w:t>
      </w:r>
      <w:bookmarkEnd w:id="10"/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A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GyógyMatek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GT-ben elmondható, hogy az egy szervezőre jutó munka aránya meglehetősen magas. A feszített tempóhoz nagy állóképességre van szükség és jól kidolgozott struktúrára.</w:t>
      </w:r>
    </w:p>
    <w:p w:rsidR="004D5E4B" w:rsidRPr="00C16931" w:rsidRDefault="0083315C" w:rsidP="0019194B">
      <w:pPr>
        <w:numPr>
          <w:ilvl w:val="0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Világos hierarchia, felelősségi körök és hatáskörök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Főszervezők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Junior </w:t>
      </w:r>
      <w:proofErr w:type="gramStart"/>
      <w:r w:rsidRPr="00C16931">
        <w:rPr>
          <w:rFonts w:ascii="Bookman Old Style" w:hAnsi="Bookman Old Style"/>
          <w:color w:val="auto"/>
          <w:sz w:val="24"/>
          <w:szCs w:val="24"/>
        </w:rPr>
        <w:t>főszervező(</w:t>
      </w:r>
      <w:proofErr w:type="gramEnd"/>
      <w:r w:rsidRPr="00C16931">
        <w:rPr>
          <w:rFonts w:ascii="Bookman Old Style" w:hAnsi="Bookman Old Style"/>
          <w:color w:val="auto"/>
          <w:sz w:val="24"/>
          <w:szCs w:val="24"/>
        </w:rPr>
        <w:t>k)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Felelősök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Szervezők</w:t>
      </w:r>
    </w:p>
    <w:p w:rsidR="004D5E4B" w:rsidRPr="00C16931" w:rsidRDefault="0083315C" w:rsidP="0019194B">
      <w:pPr>
        <w:numPr>
          <w:ilvl w:val="0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Korlátozott méretű szervezői gárda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Körülbelül 30 fő </w:t>
      </w:r>
    </w:p>
    <w:p w:rsidR="004D5E4B" w:rsidRPr="00C16931" w:rsidRDefault="0083315C" w:rsidP="0019194B">
      <w:pPr>
        <w:numPr>
          <w:ilvl w:val="0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Világos belső kommunikáció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Belső használatú felületek (honlap, közösségi média).</w:t>
      </w:r>
    </w:p>
    <w:p w:rsidR="004D5E4B" w:rsidRPr="00C16931" w:rsidRDefault="0083315C" w:rsidP="0019194B">
      <w:pPr>
        <w:numPr>
          <w:ilvl w:val="0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Csapatépítés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 xml:space="preserve">Szervezői és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menior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 xml:space="preserve"> csapatépítő és képző tréningek tartása </w:t>
      </w:r>
    </w:p>
    <w:p w:rsidR="004D5E4B" w:rsidRPr="00C16931" w:rsidRDefault="0083315C" w:rsidP="0019194B">
      <w:pPr>
        <w:numPr>
          <w:ilvl w:val="0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A mentorképzésben aktív részvétel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Mentorhétvégén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Mentortáborban</w:t>
      </w:r>
    </w:p>
    <w:p w:rsidR="004D5E4B" w:rsidRPr="00C16931" w:rsidRDefault="0083315C" w:rsidP="0019194B">
      <w:pPr>
        <w:numPr>
          <w:ilvl w:val="1"/>
          <w:numId w:val="1"/>
        </w:numPr>
        <w:spacing w:before="240" w:after="240" w:line="240" w:lineRule="auto"/>
        <w:ind w:hanging="359"/>
        <w:contextualSpacing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Szükség esetén segítség a mentorjelöltek kiválasztásában</w:t>
      </w:r>
    </w:p>
    <w:p w:rsidR="004D5E4B" w:rsidRPr="00C16931" w:rsidRDefault="0083315C" w:rsidP="0019194B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16931">
        <w:rPr>
          <w:rFonts w:ascii="Bookman Old Style" w:hAnsi="Bookman Old Style"/>
          <w:color w:val="auto"/>
          <w:sz w:val="24"/>
          <w:szCs w:val="24"/>
        </w:rPr>
        <w:t>Fontosnak tartjuk a szoros együttműködést a B</w:t>
      </w:r>
      <w:bookmarkStart w:id="11" w:name="_GoBack"/>
      <w:bookmarkEnd w:id="11"/>
      <w:r w:rsidRPr="00C16931">
        <w:rPr>
          <w:rFonts w:ascii="Bookman Old Style" w:hAnsi="Bookman Old Style"/>
          <w:color w:val="auto"/>
          <w:sz w:val="24"/>
          <w:szCs w:val="24"/>
        </w:rPr>
        <w:t xml:space="preserve">GGYK HÖK-kel és </w:t>
      </w:r>
      <w:proofErr w:type="spellStart"/>
      <w:r w:rsidRPr="00C16931">
        <w:rPr>
          <w:rFonts w:ascii="Bookman Old Style" w:hAnsi="Bookman Old Style"/>
          <w:color w:val="auto"/>
          <w:sz w:val="24"/>
          <w:szCs w:val="24"/>
        </w:rPr>
        <w:t>seniorrendszerével</w:t>
      </w:r>
      <w:proofErr w:type="spellEnd"/>
      <w:r w:rsidRPr="00C16931">
        <w:rPr>
          <w:rFonts w:ascii="Bookman Old Style" w:hAnsi="Bookman Old Style"/>
          <w:color w:val="auto"/>
          <w:sz w:val="24"/>
          <w:szCs w:val="24"/>
        </w:rPr>
        <w:t>.</w:t>
      </w:r>
    </w:p>
    <w:p w:rsidR="004D5E4B" w:rsidRDefault="0083315C" w:rsidP="0019194B">
      <w:pPr>
        <w:pBdr>
          <w:bottom w:val="single" w:sz="4" w:space="1" w:color="auto"/>
        </w:pBdr>
        <w:spacing w:before="240" w:after="240" w:line="240" w:lineRule="auto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12" w:name="_Toc413952422"/>
      <w:r w:rsidRPr="00C16931">
        <w:rPr>
          <w:rFonts w:ascii="Bookman Old Style" w:hAnsi="Bookman Old Style"/>
          <w:color w:val="auto"/>
          <w:sz w:val="32"/>
          <w:szCs w:val="24"/>
        </w:rPr>
        <w:t>Költségvetés</w:t>
      </w:r>
      <w:bookmarkEnd w:id="12"/>
    </w:p>
    <w:p w:rsidR="00C9060C" w:rsidRDefault="00C9060C" w:rsidP="00C9060C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 w:rsidRPr="00C9060C">
        <w:rPr>
          <w:rFonts w:ascii="Bookman Old Style" w:hAnsi="Bookman Old Style"/>
          <w:color w:val="auto"/>
          <w:sz w:val="24"/>
          <w:szCs w:val="24"/>
        </w:rPr>
        <w:t>A tavalyi részvételi adatok alapján meghatározott számvitel:</w:t>
      </w: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B54" w:rsidTr="00B36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36B54" w:rsidRPr="00636B54" w:rsidRDefault="00636B54" w:rsidP="00636B54">
            <w:pPr>
              <w:spacing w:before="240" w:after="240"/>
              <w:jc w:val="center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Kiadások</w:t>
            </w:r>
          </w:p>
        </w:tc>
      </w:tr>
      <w:tr w:rsidR="00C9060C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9CC2E5" w:themeColor="accent1" w:themeTint="99"/>
            </w:tcBorders>
          </w:tcPr>
          <w:p w:rsidR="00C9060C" w:rsidRPr="00636B54" w:rsidRDefault="00636B54" w:rsidP="00636B54">
            <w:pPr>
              <w:spacing w:before="240" w:after="240"/>
              <w:jc w:val="center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Tétel</w:t>
            </w:r>
          </w:p>
        </w:tc>
        <w:tc>
          <w:tcPr>
            <w:tcW w:w="4675" w:type="dxa"/>
            <w:tcBorders>
              <w:bottom w:val="single" w:sz="4" w:space="0" w:color="9CC2E5" w:themeColor="accent1" w:themeTint="99"/>
            </w:tcBorders>
          </w:tcPr>
          <w:p w:rsidR="00C9060C" w:rsidRPr="00636B54" w:rsidRDefault="00636B54" w:rsidP="00636B54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4"/>
                <w:szCs w:val="24"/>
              </w:rPr>
              <w:t>Összeg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il"/>
            </w:tcBorders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Változó költségek</w:t>
            </w:r>
          </w:p>
        </w:tc>
        <w:tc>
          <w:tcPr>
            <w:tcW w:w="4675" w:type="dxa"/>
            <w:tcBorders>
              <w:left w:val="nil"/>
            </w:tcBorders>
          </w:tcPr>
          <w:p w:rsidR="00C9060C" w:rsidRPr="00636B54" w:rsidRDefault="00C9060C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</w:tr>
      <w:tr w:rsidR="009009FB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009FB" w:rsidRPr="00636B54" w:rsidRDefault="009009FB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Szállás</w:t>
            </w:r>
          </w:p>
        </w:tc>
        <w:tc>
          <w:tcPr>
            <w:tcW w:w="4675" w:type="dxa"/>
          </w:tcPr>
          <w:p w:rsidR="009009FB" w:rsidRPr="00920F1A" w:rsidRDefault="009009FB" w:rsidP="00900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9FB">
              <w:rPr>
                <w:rFonts w:ascii="Bookman Old Style" w:hAnsi="Bookman Old Style"/>
                <w:color w:val="auto"/>
                <w:sz w:val="20"/>
                <w:szCs w:val="24"/>
              </w:rPr>
              <w:t>1 185 000 Ft</w:t>
            </w:r>
          </w:p>
        </w:tc>
      </w:tr>
      <w:tr w:rsidR="009009FB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009FB" w:rsidRPr="00636B54" w:rsidRDefault="009009FB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Póló</w:t>
            </w:r>
          </w:p>
        </w:tc>
        <w:tc>
          <w:tcPr>
            <w:tcW w:w="4675" w:type="dxa"/>
          </w:tcPr>
          <w:p w:rsidR="009009FB" w:rsidRPr="00920F1A" w:rsidRDefault="009009FB" w:rsidP="00900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9FB">
              <w:rPr>
                <w:rFonts w:ascii="Bookman Old Style" w:hAnsi="Bookman Old Style"/>
                <w:color w:val="auto"/>
                <w:sz w:val="20"/>
                <w:szCs w:val="24"/>
              </w:rPr>
              <w:t>264 000 Ft</w:t>
            </w:r>
          </w:p>
        </w:tc>
      </w:tr>
      <w:tr w:rsidR="009009FB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9009FB" w:rsidRPr="00636B54" w:rsidRDefault="009009FB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Ajándék</w:t>
            </w:r>
          </w:p>
        </w:tc>
        <w:tc>
          <w:tcPr>
            <w:tcW w:w="4675" w:type="dxa"/>
          </w:tcPr>
          <w:p w:rsidR="009009FB" w:rsidRPr="00920F1A" w:rsidRDefault="009009FB" w:rsidP="009009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09FB">
              <w:rPr>
                <w:rFonts w:ascii="Bookman Old Style" w:hAnsi="Bookman Old Style"/>
                <w:color w:val="auto"/>
                <w:sz w:val="20"/>
                <w:szCs w:val="24"/>
              </w:rPr>
              <w:t>178 400 Ft</w:t>
            </w:r>
          </w:p>
        </w:tc>
      </w:tr>
      <w:tr w:rsidR="009009FB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9CC2E5" w:themeColor="accent1" w:themeTint="99"/>
            </w:tcBorders>
          </w:tcPr>
          <w:p w:rsidR="009009FB" w:rsidRPr="00636B54" w:rsidRDefault="009009FB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lastRenderedPageBreak/>
              <w:t>Tábori étkezés</w:t>
            </w:r>
          </w:p>
        </w:tc>
        <w:tc>
          <w:tcPr>
            <w:tcW w:w="4675" w:type="dxa"/>
            <w:tcBorders>
              <w:bottom w:val="single" w:sz="4" w:space="0" w:color="9CC2E5" w:themeColor="accent1" w:themeTint="99"/>
            </w:tcBorders>
          </w:tcPr>
          <w:p w:rsidR="009009FB" w:rsidRDefault="009009FB" w:rsidP="009009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009FB">
              <w:rPr>
                <w:rFonts w:ascii="Bookman Old Style" w:hAnsi="Bookman Old Style"/>
                <w:color w:val="auto"/>
                <w:sz w:val="20"/>
                <w:szCs w:val="24"/>
              </w:rPr>
              <w:t>1 230 300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il"/>
            </w:tcBorders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Fix költségek</w:t>
            </w:r>
          </w:p>
        </w:tc>
        <w:tc>
          <w:tcPr>
            <w:tcW w:w="4675" w:type="dxa"/>
            <w:tcBorders>
              <w:left w:val="nil"/>
            </w:tcBorders>
          </w:tcPr>
          <w:p w:rsidR="00C9060C" w:rsidRPr="00636B54" w:rsidRDefault="00C9060C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Utazás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230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Programok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370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000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Dekoráció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25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Orvos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40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000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Gyógyszerek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15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Honlap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Fényképész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20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Marketing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116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000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Szállítás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60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proofErr w:type="spellStart"/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Security</w:t>
            </w:r>
            <w:proofErr w:type="spellEnd"/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200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000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Hang és fénytechnika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150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Karszalag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5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000 Ft</w:t>
            </w:r>
          </w:p>
        </w:tc>
      </w:tr>
      <w:tr w:rsidR="00C9060C" w:rsidRPr="00636B54" w:rsidTr="00636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Tartalék</w:t>
            </w:r>
          </w:p>
        </w:tc>
        <w:tc>
          <w:tcPr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200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>000 Ft</w:t>
            </w:r>
          </w:p>
        </w:tc>
      </w:tr>
      <w:tr w:rsidR="00C9060C" w:rsidRPr="00636B54" w:rsidTr="00636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9060C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Összesen</w:t>
            </w:r>
          </w:p>
        </w:tc>
        <w:tc>
          <w:tcPr>
            <w:tcW w:w="4675" w:type="dxa"/>
          </w:tcPr>
          <w:p w:rsidR="00C9060C" w:rsidRPr="00636B54" w:rsidRDefault="009009FB" w:rsidP="00997408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 w:rsidRPr="009009FB">
              <w:rPr>
                <w:rFonts w:ascii="Bookman Old Style" w:hAnsi="Bookman Old Style"/>
                <w:color w:val="auto"/>
                <w:sz w:val="20"/>
                <w:szCs w:val="24"/>
              </w:rPr>
              <w:t>4 288 700 Ft</w:t>
            </w:r>
          </w:p>
        </w:tc>
      </w:tr>
    </w:tbl>
    <w:p w:rsidR="00C9060C" w:rsidRDefault="00C9060C" w:rsidP="00C9060C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6B54" w:rsidTr="002F1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36B54" w:rsidRPr="00636B54" w:rsidRDefault="00636B54" w:rsidP="002F1B6D">
            <w:pPr>
              <w:spacing w:before="240" w:after="240"/>
              <w:jc w:val="center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Bevételek</w:t>
            </w:r>
          </w:p>
        </w:tc>
      </w:tr>
      <w:tr w:rsid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  <w:bottom w:val="single" w:sz="4" w:space="0" w:color="9CC2E5" w:themeColor="accent1" w:themeTint="99"/>
            </w:tcBorders>
          </w:tcPr>
          <w:p w:rsidR="00636B54" w:rsidRPr="00636B54" w:rsidRDefault="00636B54" w:rsidP="002F1B6D">
            <w:pPr>
              <w:spacing w:before="240" w:after="240"/>
              <w:jc w:val="center"/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4"/>
                <w:szCs w:val="24"/>
              </w:rPr>
              <w:t>Tétel</w:t>
            </w:r>
          </w:p>
        </w:tc>
        <w:tc>
          <w:tcPr>
            <w:tcW w:w="4675" w:type="dxa"/>
            <w:tcBorders>
              <w:bottom w:val="single" w:sz="4" w:space="0" w:color="9CC2E5" w:themeColor="accent1" w:themeTint="99"/>
            </w:tcBorders>
          </w:tcPr>
          <w:p w:rsidR="00636B54" w:rsidRPr="00636B54" w:rsidRDefault="00636B54" w:rsidP="002F1B6D">
            <w:pPr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 w:rsidRPr="00636B54">
              <w:rPr>
                <w:rFonts w:ascii="Bookman Old Style" w:hAnsi="Bookman Old Style"/>
                <w:color w:val="auto"/>
                <w:sz w:val="24"/>
                <w:szCs w:val="24"/>
              </w:rPr>
              <w:t>Összeg</w:t>
            </w:r>
          </w:p>
        </w:tc>
      </w:tr>
      <w:tr w:rsidR="00636B54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  <w:right w:val="nil"/>
            </w:tcBorders>
          </w:tcPr>
          <w:p w:rsidR="00636B54" w:rsidRPr="00636B54" w:rsidRDefault="00636B54" w:rsidP="00636B54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 xml:space="preserve">Változó </w:t>
            </w: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bevételek</w:t>
            </w:r>
          </w:p>
        </w:tc>
        <w:tc>
          <w:tcPr>
            <w:tcW w:w="4675" w:type="dxa"/>
            <w:tcBorders>
              <w:left w:val="nil"/>
            </w:tcBorders>
          </w:tcPr>
          <w:p w:rsidR="00636B54" w:rsidRPr="00636B54" w:rsidRDefault="00636B54" w:rsidP="002F1B6D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</w:tr>
      <w:tr w:rsidR="00636B54" w:rsidRP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Szervező</w:t>
            </w:r>
          </w:p>
        </w:tc>
        <w:tc>
          <w:tcPr>
            <w:tcW w:w="4675" w:type="dxa"/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387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000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Menior</w:t>
            </w:r>
            <w:proofErr w:type="spellEnd"/>
          </w:p>
        </w:tc>
        <w:tc>
          <w:tcPr>
            <w:tcW w:w="4675" w:type="dxa"/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322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500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795C10">
            <w:pPr>
              <w:widowControl w:val="0"/>
              <w:tabs>
                <w:tab w:val="left" w:pos="1710"/>
              </w:tabs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Gólya 3 éjszaka</w:t>
            </w:r>
          </w:p>
        </w:tc>
        <w:tc>
          <w:tcPr>
            <w:tcW w:w="4675" w:type="dxa"/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1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548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000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  <w:bottom w:val="single" w:sz="4" w:space="0" w:color="9CC2E5" w:themeColor="accent1" w:themeTint="99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Gólya 2 éjszaka</w:t>
            </w:r>
          </w:p>
        </w:tc>
        <w:tc>
          <w:tcPr>
            <w:tcW w:w="4675" w:type="dxa"/>
            <w:tcBorders>
              <w:bottom w:val="single" w:sz="4" w:space="0" w:color="9CC2E5" w:themeColor="accent1" w:themeTint="99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44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500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  <w:right w:val="single" w:sz="4" w:space="0" w:color="9CC2E5" w:themeColor="accent1" w:themeTint="99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lastRenderedPageBreak/>
              <w:t>Gólya 1 éjszaka</w:t>
            </w:r>
          </w:p>
        </w:tc>
        <w:tc>
          <w:tcPr>
            <w:tcW w:w="4675" w:type="dxa"/>
            <w:tcBorders>
              <w:left w:val="single" w:sz="4" w:space="0" w:color="9CC2E5" w:themeColor="accent1" w:themeTint="99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29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500 Ft</w:t>
            </w:r>
          </w:p>
        </w:tc>
      </w:tr>
      <w:tr w:rsidR="00636B54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Felsőbbéves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 xml:space="preserve"> 3 éjszaka</w:t>
            </w:r>
          </w:p>
        </w:tc>
        <w:tc>
          <w:tcPr>
            <w:tcW w:w="4675" w:type="dxa"/>
          </w:tcPr>
          <w:p w:rsidR="00636B54" w:rsidRPr="00636B54" w:rsidRDefault="009009FB" w:rsidP="002F1B6D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4</w:t>
            </w:r>
            <w:r w:rsidR="00795C10">
              <w:rPr>
                <w:rFonts w:ascii="Bookman Old Style" w:hAnsi="Bookman Old Style"/>
                <w:color w:val="auto"/>
                <w:sz w:val="20"/>
                <w:szCs w:val="24"/>
              </w:rPr>
              <w:t>7</w:t>
            </w: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 w:rsidR="00795C10">
              <w:rPr>
                <w:rFonts w:ascii="Bookman Old Style" w:hAnsi="Bookman Old Style"/>
                <w:color w:val="auto"/>
                <w:sz w:val="20"/>
                <w:szCs w:val="24"/>
              </w:rPr>
              <w:t>500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Felsőbbéves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 xml:space="preserve"> 2 éjszaka</w:t>
            </w:r>
          </w:p>
        </w:tc>
        <w:tc>
          <w:tcPr>
            <w:tcW w:w="4675" w:type="dxa"/>
          </w:tcPr>
          <w:p w:rsidR="00636B54" w:rsidRPr="00636B54" w:rsidRDefault="009009FB" w:rsidP="002F1B6D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64 </w:t>
            </w:r>
            <w:r w:rsidR="00795C10">
              <w:rPr>
                <w:rFonts w:ascii="Bookman Old Style" w:hAnsi="Bookman Old Style"/>
                <w:color w:val="auto"/>
                <w:sz w:val="20"/>
                <w:szCs w:val="24"/>
              </w:rPr>
              <w:t>500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  <w:bottom w:val="single" w:sz="4" w:space="0" w:color="9CC2E5" w:themeColor="accent1" w:themeTint="99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proofErr w:type="spellStart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Felsőbbéves</w:t>
            </w:r>
            <w:proofErr w:type="spellEnd"/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 xml:space="preserve"> 1 éjszaka</w:t>
            </w:r>
          </w:p>
        </w:tc>
        <w:tc>
          <w:tcPr>
            <w:tcW w:w="4675" w:type="dxa"/>
            <w:tcBorders>
              <w:bottom w:val="single" w:sz="4" w:space="0" w:color="9CC2E5" w:themeColor="accent1" w:themeTint="99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49</w:t>
            </w:r>
            <w:r w:rsidR="009009FB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500</w:t>
            </w:r>
            <w:r w:rsidR="00636B54" w:rsidRPr="00636B54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636B54" w:rsidRP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  <w:right w:val="nil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Fix bevételek</w:t>
            </w:r>
          </w:p>
        </w:tc>
        <w:tc>
          <w:tcPr>
            <w:tcW w:w="4675" w:type="dxa"/>
            <w:tcBorders>
              <w:left w:val="nil"/>
            </w:tcBorders>
          </w:tcPr>
          <w:p w:rsidR="00636B54" w:rsidRPr="00636B54" w:rsidRDefault="00636B54" w:rsidP="002F1B6D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</w:p>
        </w:tc>
      </w:tr>
      <w:tr w:rsidR="00636B54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BGGYK HÖK támogatás</w:t>
            </w:r>
          </w:p>
        </w:tc>
        <w:tc>
          <w:tcPr>
            <w:tcW w:w="4675" w:type="dxa"/>
          </w:tcPr>
          <w:p w:rsidR="00636B54" w:rsidRPr="00636B54" w:rsidRDefault="009009FB" w:rsidP="002F1B6D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595 </w:t>
            </w:r>
            <w:r w:rsidRPr="009009FB">
              <w:rPr>
                <w:rFonts w:ascii="Bookman Old Style" w:hAnsi="Bookman Old Style"/>
                <w:color w:val="auto"/>
                <w:sz w:val="20"/>
                <w:szCs w:val="24"/>
              </w:rPr>
              <w:t>700 Ft</w:t>
            </w:r>
          </w:p>
        </w:tc>
      </w:tr>
      <w:tr w:rsidR="00636B54" w:rsidRPr="00636B54" w:rsidTr="0079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636B54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TTK HÖK támogatás</w:t>
            </w:r>
          </w:p>
        </w:tc>
        <w:tc>
          <w:tcPr>
            <w:tcW w:w="4675" w:type="dxa"/>
          </w:tcPr>
          <w:p w:rsidR="00636B54" w:rsidRPr="00636B54" w:rsidRDefault="009009FB" w:rsidP="00795C10">
            <w:pPr>
              <w:widowControl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>800 000</w:t>
            </w:r>
            <w:r w:rsidR="00997408"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 Ft</w:t>
            </w:r>
          </w:p>
        </w:tc>
      </w:tr>
      <w:tr w:rsidR="00795C10" w:rsidRPr="00636B54" w:rsidTr="00795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left w:val="single" w:sz="4" w:space="0" w:color="5B9BD5" w:themeColor="accent1"/>
            </w:tcBorders>
          </w:tcPr>
          <w:p w:rsidR="00795C10" w:rsidRPr="00636B54" w:rsidRDefault="00795C10" w:rsidP="002F1B6D">
            <w:pPr>
              <w:widowControl w:val="0"/>
              <w:spacing w:before="120" w:after="120"/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</w:pPr>
            <w:r w:rsidRPr="00636B54">
              <w:rPr>
                <w:rFonts w:ascii="Bookman Old Style" w:hAnsi="Bookman Old Style"/>
                <w:b w:val="0"/>
                <w:color w:val="auto"/>
                <w:sz w:val="20"/>
                <w:szCs w:val="24"/>
              </w:rPr>
              <w:t>Összesen</w:t>
            </w:r>
          </w:p>
        </w:tc>
        <w:tc>
          <w:tcPr>
            <w:tcW w:w="4675" w:type="dxa"/>
          </w:tcPr>
          <w:p w:rsidR="00795C10" w:rsidRPr="00636B54" w:rsidRDefault="009009FB" w:rsidP="009A77F4">
            <w:pPr>
              <w:widowControl w:val="0"/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  <w:szCs w:val="24"/>
              </w:rPr>
            </w:pPr>
            <w:r>
              <w:rPr>
                <w:rFonts w:ascii="Bookman Old Style" w:hAnsi="Bookman Old Style"/>
                <w:color w:val="auto"/>
                <w:sz w:val="20"/>
                <w:szCs w:val="24"/>
              </w:rPr>
              <w:t xml:space="preserve">4 288 </w:t>
            </w:r>
            <w:r w:rsidRPr="009009FB">
              <w:rPr>
                <w:rFonts w:ascii="Bookman Old Style" w:hAnsi="Bookman Old Style"/>
                <w:color w:val="auto"/>
                <w:sz w:val="20"/>
                <w:szCs w:val="24"/>
              </w:rPr>
              <w:t>700 Ft</w:t>
            </w:r>
          </w:p>
        </w:tc>
      </w:tr>
    </w:tbl>
    <w:p w:rsidR="0021719E" w:rsidRDefault="0021719E" w:rsidP="0021719E">
      <w:pPr>
        <w:pBdr>
          <w:bottom w:val="single" w:sz="4" w:space="1" w:color="auto"/>
        </w:pBdr>
        <w:spacing w:before="240" w:after="240" w:line="240" w:lineRule="auto"/>
        <w:outlineLvl w:val="0"/>
        <w:rPr>
          <w:rFonts w:ascii="Bookman Old Style" w:hAnsi="Bookman Old Style"/>
          <w:color w:val="auto"/>
          <w:sz w:val="32"/>
          <w:szCs w:val="24"/>
        </w:rPr>
      </w:pPr>
      <w:bookmarkStart w:id="13" w:name="_Toc413952423"/>
      <w:r>
        <w:rPr>
          <w:rFonts w:ascii="Bookman Old Style" w:hAnsi="Bookman Old Style"/>
          <w:color w:val="auto"/>
          <w:sz w:val="32"/>
          <w:szCs w:val="24"/>
        </w:rPr>
        <w:t>Záró gondolatok</w:t>
      </w:r>
      <w:bookmarkEnd w:id="13"/>
    </w:p>
    <w:p w:rsidR="00636B54" w:rsidRDefault="00AE7538" w:rsidP="00C9060C">
      <w:pPr>
        <w:spacing w:before="24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 xml:space="preserve">Sokat foglalkoztunk azzal, hogyan javíthatnánk a korábbi években problémásnak talált pontokon, igyekeztünk a költségeket megtartani az eddigi szinten. </w:t>
      </w:r>
      <w:r w:rsidR="00546132">
        <w:rPr>
          <w:rFonts w:ascii="Bookman Old Style" w:hAnsi="Bookman Old Style"/>
          <w:color w:val="auto"/>
          <w:sz w:val="24"/>
          <w:szCs w:val="24"/>
        </w:rPr>
        <w:t xml:space="preserve">Több területen fogalmazódott meg bennünk pár új gondolat, reméljük ezeket majd a későbbi szervezés és egyeztetések során megismertethetjük a teljes </w:t>
      </w:r>
      <w:proofErr w:type="spellStart"/>
      <w:r w:rsidR="00546132">
        <w:rPr>
          <w:rFonts w:ascii="Bookman Old Style" w:hAnsi="Bookman Old Style"/>
          <w:color w:val="auto"/>
          <w:sz w:val="24"/>
          <w:szCs w:val="24"/>
        </w:rPr>
        <w:t>GyógyMatek</w:t>
      </w:r>
      <w:proofErr w:type="spellEnd"/>
      <w:r w:rsidR="00546132">
        <w:rPr>
          <w:rFonts w:ascii="Bookman Old Style" w:hAnsi="Bookman Old Style"/>
          <w:color w:val="auto"/>
          <w:sz w:val="24"/>
          <w:szCs w:val="24"/>
        </w:rPr>
        <w:t xml:space="preserve"> GT 2015 csapatával.</w:t>
      </w:r>
    </w:p>
    <w:p w:rsidR="00546132" w:rsidRDefault="00546132" w:rsidP="00546132">
      <w:pPr>
        <w:spacing w:before="72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>Budapest, 2015. március 12.</w:t>
      </w:r>
    </w:p>
    <w:p w:rsidR="00546132" w:rsidRPr="00C9060C" w:rsidRDefault="00546132" w:rsidP="00546132">
      <w:pPr>
        <w:tabs>
          <w:tab w:val="left" w:pos="1985"/>
          <w:tab w:val="left" w:pos="5529"/>
        </w:tabs>
        <w:spacing w:before="1320" w:after="240" w:line="240" w:lineRule="auto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ab/>
        <w:t>Fáki Anna</w:t>
      </w:r>
      <w:r>
        <w:rPr>
          <w:rFonts w:ascii="Bookman Old Style" w:hAnsi="Bookman Old Style"/>
          <w:color w:val="auto"/>
          <w:sz w:val="24"/>
          <w:szCs w:val="24"/>
        </w:rPr>
        <w:tab/>
        <w:t>Császár Kristóf</w:t>
      </w:r>
    </w:p>
    <w:sectPr w:rsidR="00546132" w:rsidRPr="00C9060C" w:rsidSect="00B746E6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91" w:rsidRDefault="00C23291" w:rsidP="00DF5D72">
      <w:pPr>
        <w:spacing w:line="240" w:lineRule="auto"/>
      </w:pPr>
      <w:r>
        <w:separator/>
      </w:r>
    </w:p>
  </w:endnote>
  <w:endnote w:type="continuationSeparator" w:id="0">
    <w:p w:rsidR="00C23291" w:rsidRDefault="00C23291" w:rsidP="00DF5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 Sup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Yu Mincho Light">
    <w:charset w:val="80"/>
    <w:family w:val="roman"/>
    <w:pitch w:val="variable"/>
    <w:sig w:usb0="800002E7" w:usb1="2AC7FCF0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b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E6" w:rsidRPr="00CA5845" w:rsidRDefault="00B746E6" w:rsidP="00B746E6">
    <w:pPr>
      <w:pStyle w:val="llb"/>
      <w:tabs>
        <w:tab w:val="clear" w:pos="4536"/>
      </w:tabs>
      <w:rPr>
        <w:rFonts w:ascii="Alba" w:hAnsi="Alba"/>
      </w:rPr>
    </w:pPr>
    <w:proofErr w:type="spellStart"/>
    <w:r w:rsidRPr="00CA5845">
      <w:rPr>
        <w:rFonts w:ascii="Alba" w:hAnsi="Alba"/>
      </w:rPr>
      <w:t>GyógyMatek</w:t>
    </w:r>
    <w:proofErr w:type="spellEnd"/>
    <w:r w:rsidRPr="00CA5845">
      <w:rPr>
        <w:rFonts w:ascii="Alba" w:hAnsi="Alba"/>
      </w:rPr>
      <w:t xml:space="preserve"> GT | Abszolút érték</w:t>
    </w:r>
    <w:r w:rsidRPr="00CA5845">
      <w:rPr>
        <w:rFonts w:ascii="Alba" w:hAnsi="Alba"/>
      </w:rPr>
      <w:tab/>
    </w:r>
    <w:r w:rsidRPr="00CA5845">
      <w:rPr>
        <w:rFonts w:ascii="Alba" w:hAnsi="Alba"/>
      </w:rPr>
      <w:fldChar w:fldCharType="begin"/>
    </w:r>
    <w:r w:rsidRPr="00CA5845">
      <w:rPr>
        <w:rFonts w:ascii="Alba" w:hAnsi="Alba"/>
      </w:rPr>
      <w:instrText xml:space="preserve"> PAGE  \* Arabic  \* MERGEFORMAT </w:instrText>
    </w:r>
    <w:r w:rsidRPr="00CA5845">
      <w:rPr>
        <w:rFonts w:ascii="Alba" w:hAnsi="Alba"/>
      </w:rPr>
      <w:fldChar w:fldCharType="separate"/>
    </w:r>
    <w:r w:rsidR="009009FB">
      <w:rPr>
        <w:rFonts w:ascii="Alba" w:hAnsi="Alba"/>
        <w:noProof/>
      </w:rPr>
      <w:t>10</w:t>
    </w:r>
    <w:r w:rsidRPr="00CA5845">
      <w:rPr>
        <w:rFonts w:ascii="Alba" w:hAnsi="Alb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91" w:rsidRDefault="00C23291" w:rsidP="00DF5D72">
      <w:pPr>
        <w:spacing w:line="240" w:lineRule="auto"/>
      </w:pPr>
      <w:r>
        <w:separator/>
      </w:r>
    </w:p>
  </w:footnote>
  <w:footnote w:type="continuationSeparator" w:id="0">
    <w:p w:rsidR="00C23291" w:rsidRDefault="00C23291" w:rsidP="00DF5D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45" w:rsidRPr="0019194B" w:rsidRDefault="00CA5845" w:rsidP="00CA5845">
    <w:pPr>
      <w:pStyle w:val="lfej"/>
      <w:jc w:val="center"/>
      <w:rPr>
        <w:rFonts w:ascii="Alba" w:hAnsi="Alba"/>
        <w:sz w:val="32"/>
      </w:rPr>
    </w:pPr>
    <w:r w:rsidRPr="0019194B">
      <w:rPr>
        <w:rFonts w:ascii="Alba" w:hAnsi="Alba"/>
        <w:sz w:val="32"/>
      </w:rPr>
      <w:t>Fáki Anna és Császár Kristóf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203C"/>
    <w:multiLevelType w:val="multilevel"/>
    <w:tmpl w:val="B2D40F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9A7B9B"/>
    <w:multiLevelType w:val="multilevel"/>
    <w:tmpl w:val="586457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u w:val="none"/>
        <w:shd w:val="clear" w:color="auto" w:fill="EFEFEF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093C16"/>
    <w:multiLevelType w:val="hybridMultilevel"/>
    <w:tmpl w:val="A336BCC0"/>
    <w:lvl w:ilvl="0" w:tplc="040E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">
    <w:nsid w:val="2EBF0B9E"/>
    <w:multiLevelType w:val="multilevel"/>
    <w:tmpl w:val="B9F80B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FB86599"/>
    <w:multiLevelType w:val="hybridMultilevel"/>
    <w:tmpl w:val="CC069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0566A"/>
    <w:multiLevelType w:val="multilevel"/>
    <w:tmpl w:val="B67404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037570A"/>
    <w:multiLevelType w:val="multilevel"/>
    <w:tmpl w:val="9FCAA516"/>
    <w:lvl w:ilvl="0">
      <w:start w:val="1"/>
      <w:numFmt w:val="bullet"/>
      <w:lvlText w:val="●"/>
      <w:lvlJc w:val="left"/>
      <w:pPr>
        <w:ind w:left="-549" w:firstLine="360"/>
      </w:pPr>
      <w:rPr>
        <w:rFonts w:ascii="Arial" w:eastAsia="Arial" w:hAnsi="Arial" w:cs="Arial"/>
        <w:color w:val="444444"/>
        <w:sz w:val="18"/>
        <w:u w:val="none"/>
        <w:shd w:val="clear" w:color="auto" w:fill="EFEFEF"/>
      </w:rPr>
    </w:lvl>
    <w:lvl w:ilvl="1">
      <w:start w:val="1"/>
      <w:numFmt w:val="bullet"/>
      <w:lvlText w:val="○"/>
      <w:lvlJc w:val="left"/>
      <w:pPr>
        <w:ind w:left="171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891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611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331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051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771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491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211" w:firstLine="6120"/>
      </w:pPr>
      <w:rPr>
        <w:u w:val="none"/>
      </w:rPr>
    </w:lvl>
  </w:abstractNum>
  <w:abstractNum w:abstractNumId="7">
    <w:nsid w:val="6B9F0B2B"/>
    <w:multiLevelType w:val="hybridMultilevel"/>
    <w:tmpl w:val="68FC2DD4"/>
    <w:lvl w:ilvl="0" w:tplc="040E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8">
    <w:nsid w:val="73205E9C"/>
    <w:multiLevelType w:val="multilevel"/>
    <w:tmpl w:val="BF5C9E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3FE20E6"/>
    <w:multiLevelType w:val="multilevel"/>
    <w:tmpl w:val="82244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7EA30A8"/>
    <w:multiLevelType w:val="multilevel"/>
    <w:tmpl w:val="B10C9D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4B"/>
    <w:rsid w:val="0019194B"/>
    <w:rsid w:val="001B18F6"/>
    <w:rsid w:val="0021719E"/>
    <w:rsid w:val="003644F4"/>
    <w:rsid w:val="003F287E"/>
    <w:rsid w:val="004313D8"/>
    <w:rsid w:val="00485D50"/>
    <w:rsid w:val="004D5E4B"/>
    <w:rsid w:val="00546132"/>
    <w:rsid w:val="00636B54"/>
    <w:rsid w:val="00705144"/>
    <w:rsid w:val="00795C10"/>
    <w:rsid w:val="0083315C"/>
    <w:rsid w:val="0087012A"/>
    <w:rsid w:val="009009FB"/>
    <w:rsid w:val="00997408"/>
    <w:rsid w:val="009A77F4"/>
    <w:rsid w:val="00A6530B"/>
    <w:rsid w:val="00AE7538"/>
    <w:rsid w:val="00B746E6"/>
    <w:rsid w:val="00C16931"/>
    <w:rsid w:val="00C23291"/>
    <w:rsid w:val="00C9060C"/>
    <w:rsid w:val="00CA5845"/>
    <w:rsid w:val="00CC61CA"/>
    <w:rsid w:val="00D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F5D7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72"/>
  </w:style>
  <w:style w:type="paragraph" w:styleId="llb">
    <w:name w:val="footer"/>
    <w:basedOn w:val="Norml"/>
    <w:link w:val="llbChar"/>
    <w:uiPriority w:val="99"/>
    <w:unhideWhenUsed/>
    <w:rsid w:val="00DF5D7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72"/>
  </w:style>
  <w:style w:type="paragraph" w:styleId="Tartalomjegyzkcmsora">
    <w:name w:val="TOC Heading"/>
    <w:basedOn w:val="Cmsor1"/>
    <w:next w:val="Norml"/>
    <w:uiPriority w:val="39"/>
    <w:unhideWhenUsed/>
    <w:qFormat/>
    <w:rsid w:val="00CA5845"/>
    <w:p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CA584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CA584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194B"/>
    <w:pPr>
      <w:ind w:left="720"/>
      <w:contextualSpacing/>
    </w:pPr>
  </w:style>
  <w:style w:type="table" w:customStyle="1" w:styleId="GridTable5DarkAccent5">
    <w:name w:val="Grid Table 5 Dark Accent 5"/>
    <w:basedOn w:val="Normltblzat"/>
    <w:uiPriority w:val="50"/>
    <w:rsid w:val="0019194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Normltblzat"/>
    <w:uiPriority w:val="50"/>
    <w:rsid w:val="0019194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J2">
    <w:name w:val="toc 2"/>
    <w:basedOn w:val="Norml"/>
    <w:next w:val="Norml"/>
    <w:autoRedefine/>
    <w:uiPriority w:val="39"/>
    <w:unhideWhenUsed/>
    <w:rsid w:val="00485D50"/>
    <w:pPr>
      <w:tabs>
        <w:tab w:val="right" w:leader="dot" w:pos="9350"/>
      </w:tabs>
      <w:spacing w:after="100"/>
      <w:ind w:left="220"/>
    </w:pPr>
  </w:style>
  <w:style w:type="table" w:styleId="Rcsostblzat">
    <w:name w:val="Table Grid"/>
    <w:basedOn w:val="Normltblzat"/>
    <w:uiPriority w:val="39"/>
    <w:rsid w:val="00C906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ltblzat"/>
    <w:uiPriority w:val="49"/>
    <w:rsid w:val="00636B5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00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Cmsor2">
    <w:name w:val="heading 2"/>
    <w:basedOn w:val="Norml"/>
    <w:next w:val="Norm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Cmsor3">
    <w:name w:val="heading 3"/>
    <w:basedOn w:val="Norml"/>
    <w:next w:val="Norm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Cmsor4">
    <w:name w:val="heading 4"/>
    <w:basedOn w:val="Norml"/>
    <w:next w:val="Norm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cm">
    <w:name w:val="Subtitle"/>
    <w:basedOn w:val="Norml"/>
    <w:next w:val="Norm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F5D7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5D72"/>
  </w:style>
  <w:style w:type="paragraph" w:styleId="llb">
    <w:name w:val="footer"/>
    <w:basedOn w:val="Norml"/>
    <w:link w:val="llbChar"/>
    <w:uiPriority w:val="99"/>
    <w:unhideWhenUsed/>
    <w:rsid w:val="00DF5D7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5D72"/>
  </w:style>
  <w:style w:type="paragraph" w:styleId="Tartalomjegyzkcmsora">
    <w:name w:val="TOC Heading"/>
    <w:basedOn w:val="Cmsor1"/>
    <w:next w:val="Norml"/>
    <w:uiPriority w:val="39"/>
    <w:unhideWhenUsed/>
    <w:qFormat/>
    <w:rsid w:val="00CA5845"/>
    <w:pPr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CA5845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CA584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9194B"/>
    <w:pPr>
      <w:ind w:left="720"/>
      <w:contextualSpacing/>
    </w:pPr>
  </w:style>
  <w:style w:type="table" w:customStyle="1" w:styleId="GridTable5DarkAccent5">
    <w:name w:val="Grid Table 5 Dark Accent 5"/>
    <w:basedOn w:val="Normltblzat"/>
    <w:uiPriority w:val="50"/>
    <w:rsid w:val="0019194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Normltblzat"/>
    <w:uiPriority w:val="50"/>
    <w:rsid w:val="0019194B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J2">
    <w:name w:val="toc 2"/>
    <w:basedOn w:val="Norml"/>
    <w:next w:val="Norml"/>
    <w:autoRedefine/>
    <w:uiPriority w:val="39"/>
    <w:unhideWhenUsed/>
    <w:rsid w:val="00485D50"/>
    <w:pPr>
      <w:tabs>
        <w:tab w:val="right" w:leader="dot" w:pos="9350"/>
      </w:tabs>
      <w:spacing w:after="100"/>
      <w:ind w:left="220"/>
    </w:pPr>
  </w:style>
  <w:style w:type="table" w:styleId="Rcsostblzat">
    <w:name w:val="Table Grid"/>
    <w:basedOn w:val="Normltblzat"/>
    <w:uiPriority w:val="39"/>
    <w:rsid w:val="00C906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ltblzat"/>
    <w:uiPriority w:val="49"/>
    <w:rsid w:val="00636B54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00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28F59-35CB-4256-9062-0F62E16E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1482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Csaszar Kristof</dc:creator>
  <cp:lastModifiedBy>Panni</cp:lastModifiedBy>
  <cp:revision>10</cp:revision>
  <cp:lastPrinted>2015-03-12T18:46:00Z</cp:lastPrinted>
  <dcterms:created xsi:type="dcterms:W3CDTF">2015-03-12T17:12:00Z</dcterms:created>
  <dcterms:modified xsi:type="dcterms:W3CDTF">2015-03-20T21:18:00Z</dcterms:modified>
</cp:coreProperties>
</file>