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E9" w:rsidRPr="008C310D" w:rsidRDefault="00F628E9" w:rsidP="008C310D">
      <w:pPr>
        <w:pStyle w:val="Heading1"/>
        <w:spacing w:line="240" w:lineRule="auto"/>
        <w:jc w:val="center"/>
        <w:rPr>
          <w:sz w:val="36"/>
          <w:lang w:val="hu-HU"/>
        </w:rPr>
      </w:pPr>
      <w:r w:rsidRPr="008C310D">
        <w:rPr>
          <w:sz w:val="36"/>
          <w:lang w:val="hu-HU"/>
        </w:rPr>
        <w:t xml:space="preserve">Pályázat </w:t>
      </w:r>
    </w:p>
    <w:p w:rsidR="00D34F29" w:rsidRPr="008C310D" w:rsidRDefault="00F628E9" w:rsidP="008C310D">
      <w:pPr>
        <w:pStyle w:val="Heading1"/>
        <w:spacing w:line="240" w:lineRule="auto"/>
        <w:jc w:val="center"/>
        <w:rPr>
          <w:sz w:val="36"/>
          <w:lang w:val="hu-HU"/>
        </w:rPr>
      </w:pPr>
      <w:r w:rsidRPr="008C310D">
        <w:rPr>
          <w:sz w:val="36"/>
          <w:lang w:val="hu-HU"/>
        </w:rPr>
        <w:t>Fizika szakterületi koordinátor tisztségre</w:t>
      </w:r>
    </w:p>
    <w:p w:rsidR="00F628E9" w:rsidRPr="008C310D" w:rsidRDefault="00F628E9" w:rsidP="008C310D">
      <w:pPr>
        <w:pStyle w:val="Heading1"/>
        <w:spacing w:line="240" w:lineRule="auto"/>
        <w:jc w:val="center"/>
        <w:rPr>
          <w:sz w:val="32"/>
          <w:lang w:val="hu-HU"/>
        </w:rPr>
      </w:pPr>
      <w:r w:rsidRPr="008C310D">
        <w:rPr>
          <w:sz w:val="32"/>
          <w:lang w:val="hu-HU"/>
        </w:rPr>
        <w:t>Berekméri Evelin</w:t>
      </w:r>
    </w:p>
    <w:p w:rsidR="008C310D" w:rsidRDefault="008C310D" w:rsidP="00FE169A">
      <w:pPr>
        <w:jc w:val="both"/>
        <w:rPr>
          <w:lang w:val="hu-HU"/>
        </w:rPr>
      </w:pPr>
    </w:p>
    <w:p w:rsidR="008C310D" w:rsidRDefault="008C310D" w:rsidP="00FE169A">
      <w:pPr>
        <w:jc w:val="both"/>
        <w:rPr>
          <w:lang w:val="hu-HU"/>
        </w:rPr>
      </w:pPr>
    </w:p>
    <w:p w:rsidR="00F628E9" w:rsidRPr="008C310D" w:rsidRDefault="00F628E9" w:rsidP="00FE169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lang w:val="hu-HU"/>
        </w:rPr>
      </w:pPr>
      <w:r w:rsidRPr="008C310D">
        <w:rPr>
          <w:b/>
          <w:sz w:val="28"/>
          <w:lang w:val="hu-HU"/>
        </w:rPr>
        <w:t>Bemutatkozás</w:t>
      </w:r>
      <w:r w:rsidR="00D34F29" w:rsidRPr="008C310D">
        <w:rPr>
          <w:b/>
          <w:sz w:val="28"/>
          <w:lang w:val="hu-HU"/>
        </w:rPr>
        <w:t xml:space="preserve"> </w:t>
      </w:r>
    </w:p>
    <w:p w:rsidR="00F628E9" w:rsidRPr="001B021A" w:rsidRDefault="00F628E9" w:rsidP="00FE169A">
      <w:pPr>
        <w:pStyle w:val="ListParagraph"/>
        <w:spacing w:line="360" w:lineRule="auto"/>
        <w:jc w:val="both"/>
        <w:rPr>
          <w:sz w:val="24"/>
          <w:lang w:val="hu-HU"/>
        </w:rPr>
      </w:pPr>
      <w:r w:rsidRPr="001B021A">
        <w:rPr>
          <w:sz w:val="24"/>
          <w:lang w:val="hu-HU"/>
        </w:rPr>
        <w:t xml:space="preserve">Berekméri Evelin vagyok, elsőéves fizika </w:t>
      </w:r>
      <w:r w:rsidR="00DC1CF2" w:rsidRPr="001B021A">
        <w:rPr>
          <w:sz w:val="24"/>
          <w:lang w:val="hu-HU"/>
        </w:rPr>
        <w:t>alap</w:t>
      </w:r>
      <w:r w:rsidRPr="001B021A">
        <w:rPr>
          <w:sz w:val="24"/>
          <w:lang w:val="hu-HU"/>
        </w:rPr>
        <w:t xml:space="preserve">szakos hallgató. </w:t>
      </w:r>
      <w:r w:rsidR="00DC1CF2" w:rsidRPr="001B021A">
        <w:rPr>
          <w:sz w:val="24"/>
          <w:lang w:val="hu-HU"/>
        </w:rPr>
        <w:t>1995.</w:t>
      </w:r>
      <w:r w:rsidR="00EA775A">
        <w:rPr>
          <w:sz w:val="24"/>
          <w:lang w:val="hu-HU"/>
        </w:rPr>
        <w:t xml:space="preserve"> </w:t>
      </w:r>
      <w:r w:rsidR="00DC1CF2" w:rsidRPr="001B021A">
        <w:rPr>
          <w:sz w:val="24"/>
          <w:lang w:val="hu-HU"/>
        </w:rPr>
        <w:t xml:space="preserve">szeptember 19-én születtem Marosvásárhelyen, ahol előzetes tanulmányaimat is folytattam. A közéleti tevékenységekkel már középiskolában megismerkedtem, két ciklusban voltam az iskolánk diákszövetségének elnökségi tagja, titkára. Többekközött az ott szerzett tapasztalatok és élmények motiváltak abban, hogy az egyetemei éveim során is </w:t>
      </w:r>
      <w:r w:rsidR="00D34F29" w:rsidRPr="001B021A">
        <w:rPr>
          <w:sz w:val="24"/>
          <w:lang w:val="hu-HU"/>
        </w:rPr>
        <w:t>részt vegyek</w:t>
      </w:r>
      <w:r w:rsidR="00DC1CF2" w:rsidRPr="001B021A">
        <w:rPr>
          <w:sz w:val="24"/>
          <w:lang w:val="hu-HU"/>
        </w:rPr>
        <w:t xml:space="preserve">  </w:t>
      </w:r>
      <w:r w:rsidR="008C310D">
        <w:rPr>
          <w:sz w:val="24"/>
          <w:lang w:val="hu-HU"/>
        </w:rPr>
        <w:t>a közösségi szerepvállalásban</w:t>
      </w:r>
      <w:r w:rsidR="00DC1CF2" w:rsidRPr="001B021A">
        <w:rPr>
          <w:sz w:val="24"/>
          <w:lang w:val="hu-HU"/>
        </w:rPr>
        <w:t>.</w:t>
      </w:r>
      <w:r w:rsidR="00D34F29" w:rsidRPr="001B021A">
        <w:rPr>
          <w:sz w:val="24"/>
          <w:lang w:val="hu-HU"/>
        </w:rPr>
        <w:t xml:space="preserve"> Ezért is jelentkeztem – immáron másodjára – fizika </w:t>
      </w:r>
      <w:r w:rsidR="00FA70F9" w:rsidRPr="001B021A">
        <w:rPr>
          <w:sz w:val="24"/>
          <w:lang w:val="hu-HU"/>
        </w:rPr>
        <w:t>szakterületi képviselőnek. Emellett a Magyar Fizikushallgatók Egyesületének ELTE Helyi Bizottságában (Mafihe EHB</w:t>
      </w:r>
      <w:r w:rsidR="008C310D">
        <w:rPr>
          <w:sz w:val="24"/>
          <w:lang w:val="hu-HU"/>
        </w:rPr>
        <w:t>-ban</w:t>
      </w:r>
      <w:r w:rsidR="00FA70F9" w:rsidRPr="001B021A">
        <w:rPr>
          <w:sz w:val="24"/>
          <w:lang w:val="hu-HU"/>
        </w:rPr>
        <w:t xml:space="preserve">) szeptembertől titkárként tevékenykedem. </w:t>
      </w:r>
    </w:p>
    <w:p w:rsidR="00FA70F9" w:rsidRPr="001B021A" w:rsidRDefault="00FA70F9" w:rsidP="00FE169A">
      <w:pPr>
        <w:pStyle w:val="ListParagraph"/>
        <w:spacing w:line="360" w:lineRule="auto"/>
        <w:jc w:val="both"/>
        <w:rPr>
          <w:sz w:val="24"/>
          <w:lang w:val="hu-HU"/>
        </w:rPr>
      </w:pPr>
    </w:p>
    <w:p w:rsidR="00FB0E5B" w:rsidRPr="001B021A" w:rsidRDefault="00FB0E5B" w:rsidP="00FE169A">
      <w:pPr>
        <w:pStyle w:val="ListParagraph"/>
        <w:spacing w:line="360" w:lineRule="auto"/>
        <w:ind w:left="360"/>
        <w:jc w:val="both"/>
        <w:rPr>
          <w:sz w:val="24"/>
          <w:lang w:val="hu-HU"/>
        </w:rPr>
      </w:pPr>
    </w:p>
    <w:p w:rsidR="00F628E9" w:rsidRDefault="00FB0E5B" w:rsidP="00FE169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lang w:val="hu-HU"/>
        </w:rPr>
      </w:pPr>
      <w:r w:rsidRPr="008C310D">
        <w:rPr>
          <w:b/>
          <w:sz w:val="28"/>
          <w:lang w:val="hu-HU"/>
        </w:rPr>
        <w:t>Jövőkép</w:t>
      </w:r>
    </w:p>
    <w:p w:rsidR="00FB0E5B" w:rsidRPr="008C310D" w:rsidRDefault="00FB0E5B" w:rsidP="00FE169A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lang w:val="hu-HU"/>
        </w:rPr>
      </w:pPr>
      <w:r w:rsidRPr="008C310D">
        <w:rPr>
          <w:sz w:val="28"/>
          <w:u w:val="single"/>
          <w:lang w:val="hu-HU"/>
        </w:rPr>
        <w:t>Kétirányú kommunikáció</w:t>
      </w:r>
    </w:p>
    <w:p w:rsidR="00FB0E5B" w:rsidRDefault="00FB0E5B" w:rsidP="00FE169A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 w:rsidRPr="001B021A">
        <w:rPr>
          <w:sz w:val="24"/>
          <w:lang w:val="hu-HU"/>
        </w:rPr>
        <w:t xml:space="preserve">Úgy gondolom, hogy a szakterületi koordinátor egyik legfontosabb feladata, hogy megfelelő </w:t>
      </w:r>
      <w:r w:rsidRPr="001D13A0">
        <w:rPr>
          <w:sz w:val="24"/>
          <w:lang w:val="hu-HU"/>
        </w:rPr>
        <w:t xml:space="preserve">kommunikációs </w:t>
      </w:r>
      <w:r w:rsidR="00693923" w:rsidRPr="001D13A0">
        <w:rPr>
          <w:sz w:val="24"/>
          <w:lang w:val="hu-HU"/>
        </w:rPr>
        <w:t>csatorna</w:t>
      </w:r>
      <w:r w:rsidR="00693923">
        <w:rPr>
          <w:sz w:val="24"/>
          <w:lang w:val="hu-HU"/>
        </w:rPr>
        <w:t xml:space="preserve"> legyen a szakterület</w:t>
      </w:r>
      <w:r w:rsidR="00587CAE">
        <w:rPr>
          <w:sz w:val="24"/>
          <w:lang w:val="hu-HU"/>
        </w:rPr>
        <w:t xml:space="preserve"> és</w:t>
      </w:r>
      <w:r w:rsidR="00693923">
        <w:rPr>
          <w:sz w:val="24"/>
          <w:lang w:val="hu-HU"/>
        </w:rPr>
        <w:t xml:space="preserve"> </w:t>
      </w:r>
      <w:r w:rsidR="00587CAE">
        <w:rPr>
          <w:sz w:val="24"/>
          <w:lang w:val="hu-HU"/>
        </w:rPr>
        <w:t>a kari HÖK, illetve</w:t>
      </w:r>
      <w:r w:rsidR="00693923">
        <w:rPr>
          <w:sz w:val="24"/>
          <w:lang w:val="hu-HU"/>
        </w:rPr>
        <w:t xml:space="preserve"> </w:t>
      </w:r>
      <w:r w:rsidR="004955BA">
        <w:rPr>
          <w:sz w:val="24"/>
          <w:lang w:val="hu-HU"/>
        </w:rPr>
        <w:t xml:space="preserve">a szakon belül </w:t>
      </w:r>
      <w:r w:rsidR="00693923">
        <w:rPr>
          <w:sz w:val="24"/>
          <w:lang w:val="hu-HU"/>
        </w:rPr>
        <w:t>akár a tanárok</w:t>
      </w:r>
      <w:r w:rsidR="00587CAE">
        <w:rPr>
          <w:sz w:val="24"/>
          <w:lang w:val="hu-HU"/>
        </w:rPr>
        <w:t xml:space="preserve"> és hallgatók</w:t>
      </w:r>
      <w:r w:rsidR="00693923">
        <w:rPr>
          <w:sz w:val="24"/>
          <w:lang w:val="hu-HU"/>
        </w:rPr>
        <w:t xml:space="preserve"> között. Jelenleg a </w:t>
      </w:r>
      <w:r w:rsidR="00ED1DF5" w:rsidRPr="001B021A">
        <w:rPr>
          <w:sz w:val="24"/>
          <w:lang w:val="hu-HU"/>
        </w:rPr>
        <w:t>levelezőlisták, a Mafihe EHB-val közös honl</w:t>
      </w:r>
      <w:r w:rsidR="00E2527D" w:rsidRPr="001B021A">
        <w:rPr>
          <w:sz w:val="24"/>
          <w:lang w:val="hu-HU"/>
        </w:rPr>
        <w:t>ap és Facebook oldal, illetve a Facebook-os évfolyamc</w:t>
      </w:r>
      <w:r w:rsidR="00ED1DF5" w:rsidRPr="001B021A">
        <w:rPr>
          <w:sz w:val="24"/>
          <w:lang w:val="hu-HU"/>
        </w:rPr>
        <w:t xml:space="preserve">soportok </w:t>
      </w:r>
      <w:r w:rsidR="00693923">
        <w:rPr>
          <w:sz w:val="24"/>
          <w:lang w:val="hu-HU"/>
        </w:rPr>
        <w:t>azok az internetes eszközök</w:t>
      </w:r>
      <w:r w:rsidR="00E2527D" w:rsidRPr="001B021A">
        <w:rPr>
          <w:sz w:val="24"/>
          <w:lang w:val="hu-HU"/>
        </w:rPr>
        <w:t xml:space="preserve">, amelyekkel </w:t>
      </w:r>
      <w:r w:rsidR="00693923">
        <w:rPr>
          <w:sz w:val="24"/>
          <w:lang w:val="hu-HU"/>
        </w:rPr>
        <w:t>hatékonyan</w:t>
      </w:r>
      <w:r w:rsidR="00E2527D" w:rsidRPr="001B021A">
        <w:rPr>
          <w:sz w:val="24"/>
          <w:lang w:val="hu-HU"/>
        </w:rPr>
        <w:t xml:space="preserve"> elérhetők a hallgatók, </w:t>
      </w:r>
      <w:r w:rsidR="00693923">
        <w:rPr>
          <w:sz w:val="24"/>
          <w:lang w:val="hu-HU"/>
        </w:rPr>
        <w:t xml:space="preserve">de a lehetőségekhez mérten a személyes megkeresést tartom a legeredményesebbnek. Fontosnak gondolom, hogy </w:t>
      </w:r>
      <w:r w:rsidR="00587CAE">
        <w:rPr>
          <w:sz w:val="24"/>
          <w:lang w:val="hu-HU"/>
        </w:rPr>
        <w:t xml:space="preserve">- </w:t>
      </w:r>
      <w:r w:rsidR="00693923">
        <w:rPr>
          <w:sz w:val="24"/>
          <w:lang w:val="hu-HU"/>
        </w:rPr>
        <w:t>amellett, hogy a TTK HÖK honlapján megjelen</w:t>
      </w:r>
      <w:r w:rsidR="00587CAE">
        <w:rPr>
          <w:sz w:val="24"/>
          <w:lang w:val="hu-HU"/>
        </w:rPr>
        <w:t xml:space="preserve">ik - </w:t>
      </w:r>
      <w:r w:rsidR="00693923">
        <w:rPr>
          <w:sz w:val="24"/>
          <w:lang w:val="hu-HU"/>
        </w:rPr>
        <w:t xml:space="preserve"> külön </w:t>
      </w:r>
      <w:r w:rsidR="00693923">
        <w:rPr>
          <w:sz w:val="24"/>
          <w:lang w:val="hu-HU"/>
        </w:rPr>
        <w:lastRenderedPageBreak/>
        <w:t xml:space="preserve">felhívjam a fizikushallgatók figyelmét </w:t>
      </w:r>
      <w:r w:rsidR="00EF3AD4">
        <w:rPr>
          <w:sz w:val="24"/>
          <w:lang w:val="hu-HU"/>
        </w:rPr>
        <w:t xml:space="preserve"> a HÖK bizonyos közleményeire (</w:t>
      </w:r>
      <w:r w:rsidR="00587CAE">
        <w:rPr>
          <w:sz w:val="24"/>
          <w:lang w:val="hu-HU"/>
        </w:rPr>
        <w:t xml:space="preserve">pl. </w:t>
      </w:r>
      <w:r w:rsidR="004955BA">
        <w:rPr>
          <w:sz w:val="24"/>
          <w:lang w:val="hu-HU"/>
        </w:rPr>
        <w:t>r</w:t>
      </w:r>
      <w:r w:rsidR="00EF3AD4">
        <w:rPr>
          <w:sz w:val="24"/>
          <w:lang w:val="hu-HU"/>
        </w:rPr>
        <w:t>endezvényekre,</w:t>
      </w:r>
      <w:r w:rsidR="00587CAE">
        <w:rPr>
          <w:sz w:val="24"/>
          <w:lang w:val="hu-HU"/>
        </w:rPr>
        <w:t xml:space="preserve"> ösztöndíjlehetőség</w:t>
      </w:r>
      <w:r w:rsidR="00EF3AD4">
        <w:rPr>
          <w:sz w:val="24"/>
          <w:lang w:val="hu-HU"/>
        </w:rPr>
        <w:t>ekre, kérdőívek kitöltésére,</w:t>
      </w:r>
      <w:r w:rsidR="00587CAE">
        <w:rPr>
          <w:sz w:val="24"/>
          <w:lang w:val="hu-HU"/>
        </w:rPr>
        <w:t xml:space="preserve"> képviselő- és elnökválasztásra</w:t>
      </w:r>
      <w:r w:rsidR="001D13A0">
        <w:rPr>
          <w:sz w:val="24"/>
          <w:lang w:val="hu-HU"/>
        </w:rPr>
        <w:t>, -</w:t>
      </w:r>
      <w:r w:rsidR="004955BA">
        <w:rPr>
          <w:sz w:val="24"/>
          <w:lang w:val="hu-HU"/>
        </w:rPr>
        <w:t>jelentkezésre</w:t>
      </w:r>
      <w:r w:rsidR="00EF3AD4">
        <w:rPr>
          <w:sz w:val="24"/>
          <w:lang w:val="hu-HU"/>
        </w:rPr>
        <w:t>,</w:t>
      </w:r>
      <w:r w:rsidR="004955BA">
        <w:rPr>
          <w:sz w:val="24"/>
          <w:lang w:val="hu-HU"/>
        </w:rPr>
        <w:t xml:space="preserve"> mentorrendszerre, </w:t>
      </w:r>
      <w:r w:rsidR="00EF3AD4">
        <w:rPr>
          <w:sz w:val="24"/>
          <w:lang w:val="hu-HU"/>
        </w:rPr>
        <w:t>stb) és természetesen nyitott vagyok együttműködni a többi tisztségviselővel, amennyiben a szakterületet érintő információt szeretnének megosztani.</w:t>
      </w:r>
    </w:p>
    <w:p w:rsidR="00587CAE" w:rsidRDefault="004955BA" w:rsidP="00FE169A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>
        <w:rPr>
          <w:sz w:val="24"/>
          <w:lang w:val="hu-HU"/>
        </w:rPr>
        <w:t>Másfelől viszont a tisztséggel járó</w:t>
      </w:r>
      <w:r w:rsidR="00DA537D">
        <w:rPr>
          <w:sz w:val="24"/>
          <w:lang w:val="hu-HU"/>
        </w:rPr>
        <w:t xml:space="preserve"> alapfeladatnak tartom, hogy a szakterületi koordinátorhoz forduló hallgatók a megfelelő feladatkörű emberhez legyenek irányítva – ehhez szükséges az állandó elérhetőség (fogadóórák megtartása és email-es hozzáférhetőség), továbbá a HÖK és az Egyetem szerkezetének ismerete. </w:t>
      </w:r>
      <w:r w:rsidR="001151EC">
        <w:rPr>
          <w:sz w:val="24"/>
          <w:lang w:val="hu-HU"/>
        </w:rPr>
        <w:t>Az egyik másodlagos célom épp ez, hogy tudatosítsam a szakterület hallgatóiban, hogy amennyiben tanulmányaik során olyan problémába ütköznek, ami a HÖK feladatkörébe tartozhat, akkor merjenek az őket képviselő küldöttekhez, delegálakhoz fordulni, akik ezt majd megpróbálják eljuttatni a megfelelő szervezeti egységbe.</w:t>
      </w:r>
    </w:p>
    <w:p w:rsidR="00EF3AD4" w:rsidRDefault="00EF3AD4" w:rsidP="00FE169A">
      <w:pPr>
        <w:pStyle w:val="ListParagraph"/>
        <w:spacing w:line="360" w:lineRule="auto"/>
        <w:ind w:left="360"/>
        <w:jc w:val="both"/>
        <w:rPr>
          <w:sz w:val="24"/>
          <w:lang w:val="hu-HU"/>
        </w:rPr>
      </w:pPr>
    </w:p>
    <w:p w:rsidR="001151EC" w:rsidRPr="008C310D" w:rsidRDefault="001151EC" w:rsidP="00FE169A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u w:val="single"/>
          <w:lang w:val="hu-HU"/>
        </w:rPr>
      </w:pPr>
      <w:r w:rsidRPr="008C310D">
        <w:rPr>
          <w:sz w:val="28"/>
          <w:u w:val="single"/>
          <w:lang w:val="hu-HU"/>
        </w:rPr>
        <w:t>Rendezvények</w:t>
      </w:r>
    </w:p>
    <w:p w:rsidR="001151EC" w:rsidRDefault="00CF42BE" w:rsidP="00FE169A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Véleményem szerint az Önkormányzathoz a hallgatók legtöbbször a rendezvények által kerülnek közel. </w:t>
      </w:r>
      <w:r w:rsidRPr="00CF42BE">
        <w:rPr>
          <w:sz w:val="24"/>
          <w:lang w:val="hu-HU"/>
        </w:rPr>
        <w:t xml:space="preserve">A fizika szakterület </w:t>
      </w:r>
      <w:r>
        <w:rPr>
          <w:sz w:val="24"/>
          <w:lang w:val="hu-HU"/>
        </w:rPr>
        <w:t xml:space="preserve">a rendezvényeit gyakran </w:t>
      </w:r>
      <w:r w:rsidR="001D13A0">
        <w:rPr>
          <w:sz w:val="24"/>
          <w:lang w:val="hu-HU"/>
        </w:rPr>
        <w:t>a</w:t>
      </w:r>
      <w:r>
        <w:rPr>
          <w:sz w:val="24"/>
          <w:lang w:val="hu-HU"/>
        </w:rPr>
        <w:t xml:space="preserve"> </w:t>
      </w:r>
      <w:r w:rsidR="00116B4A">
        <w:rPr>
          <w:sz w:val="24"/>
          <w:lang w:val="hu-HU"/>
        </w:rPr>
        <w:t xml:space="preserve">Mafihe </w:t>
      </w:r>
      <w:r w:rsidR="001D13A0">
        <w:rPr>
          <w:sz w:val="24"/>
          <w:lang w:val="hu-HU"/>
        </w:rPr>
        <w:t xml:space="preserve">ELTE Helyi Bizottsággal </w:t>
      </w:r>
      <w:r>
        <w:rPr>
          <w:sz w:val="24"/>
          <w:lang w:val="hu-HU"/>
        </w:rPr>
        <w:t>együttműködve szervezi, éppen ezért elengedhetetlen a mindenkori szakterületi koordinátor és a</w:t>
      </w:r>
      <w:r w:rsidR="001D13A0">
        <w:rPr>
          <w:sz w:val="24"/>
          <w:lang w:val="hu-HU"/>
        </w:rPr>
        <w:t>z EHB közötti kooperáció. Bár</w:t>
      </w:r>
      <w:r>
        <w:rPr>
          <w:sz w:val="24"/>
          <w:lang w:val="hu-HU"/>
        </w:rPr>
        <w:t xml:space="preserve"> a</w:t>
      </w:r>
      <w:r w:rsidR="001D13A0">
        <w:rPr>
          <w:sz w:val="24"/>
          <w:lang w:val="hu-HU"/>
        </w:rPr>
        <w:t>z EHB-ban</w:t>
      </w:r>
      <w:r w:rsidR="00116B4A">
        <w:rPr>
          <w:sz w:val="24"/>
          <w:lang w:val="hu-HU"/>
        </w:rPr>
        <w:t xml:space="preserve"> </w:t>
      </w:r>
      <w:r>
        <w:rPr>
          <w:sz w:val="24"/>
          <w:lang w:val="hu-HU"/>
        </w:rPr>
        <w:t>a tisztségemet</w:t>
      </w:r>
      <w:r w:rsidR="00116B4A">
        <w:rPr>
          <w:sz w:val="24"/>
          <w:lang w:val="hu-HU"/>
        </w:rPr>
        <w:t xml:space="preserve"> szeptemberig</w:t>
      </w:r>
      <w:r>
        <w:rPr>
          <w:sz w:val="24"/>
          <w:lang w:val="hu-HU"/>
        </w:rPr>
        <w:t xml:space="preserve"> kívánom betölteni, </w:t>
      </w:r>
      <w:r w:rsidR="00116B4A">
        <w:rPr>
          <w:sz w:val="24"/>
          <w:lang w:val="hu-HU"/>
        </w:rPr>
        <w:t xml:space="preserve">az elnökségi ülésekre megválasztásom esetén továbbra is eljárnék, ugyanis a Bizottság SzMSz-e alapján a szakterületi koordinátor állandó meghívottja az üléseknek. Ez különösen fontos – mivel a célközönség megegyezik – annek érdekében, hogy ne legyen átfedés a programok időpontjai között. </w:t>
      </w:r>
    </w:p>
    <w:p w:rsidR="00116B4A" w:rsidRPr="00CF42BE" w:rsidRDefault="00116B4A" w:rsidP="00FE169A">
      <w:pPr>
        <w:pStyle w:val="ListParagraph"/>
        <w:spacing w:line="360" w:lineRule="auto"/>
        <w:ind w:left="360"/>
        <w:jc w:val="both"/>
        <w:rPr>
          <w:sz w:val="24"/>
          <w:lang w:val="hu-HU"/>
        </w:rPr>
      </w:pPr>
    </w:p>
    <w:p w:rsidR="003C6CEC" w:rsidRPr="003C6CEC" w:rsidRDefault="00116B4A" w:rsidP="00FE169A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szakterület egyik hagyományos </w:t>
      </w:r>
      <w:r w:rsidR="003C6CEC">
        <w:rPr>
          <w:sz w:val="24"/>
          <w:lang w:val="hu-HU"/>
        </w:rPr>
        <w:t>kisrendezvénye a fizikus buli. A t</w:t>
      </w:r>
      <w:r>
        <w:rPr>
          <w:sz w:val="24"/>
          <w:lang w:val="hu-HU"/>
        </w:rPr>
        <w:t xml:space="preserve">apasztalatok </w:t>
      </w:r>
      <w:r w:rsidR="003C6CEC">
        <w:rPr>
          <w:sz w:val="24"/>
          <w:lang w:val="hu-HU"/>
        </w:rPr>
        <w:t xml:space="preserve">alapján </w:t>
      </w:r>
      <w:r>
        <w:rPr>
          <w:sz w:val="24"/>
          <w:lang w:val="hu-HU"/>
        </w:rPr>
        <w:t>inkáb</w:t>
      </w:r>
      <w:r w:rsidR="003C6CEC">
        <w:rPr>
          <w:sz w:val="24"/>
          <w:lang w:val="hu-HU"/>
        </w:rPr>
        <w:t>b tematikus bulikat szerveznék (pl.</w:t>
      </w:r>
      <w:r w:rsidR="000852B8">
        <w:rPr>
          <w:sz w:val="24"/>
          <w:lang w:val="hu-HU"/>
        </w:rPr>
        <w:t>Fiziq</w:t>
      </w:r>
      <w:r w:rsidR="003C6CEC">
        <w:rPr>
          <w:sz w:val="24"/>
          <w:lang w:val="hu-HU"/>
        </w:rPr>
        <w:t xml:space="preserve">s Activity), mivel ez azokat a hallgatókat is vonzza, akik nem nyitottak a zenés-táncos mulatságokra.  Ezenfelül tervezem, hogy továbbra is legyen más szakkal is barátságbuli. </w:t>
      </w:r>
    </w:p>
    <w:p w:rsidR="00EF3082" w:rsidRDefault="003C6CEC" w:rsidP="001D13A0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>
        <w:rPr>
          <w:sz w:val="24"/>
          <w:lang w:val="hu-HU"/>
        </w:rPr>
        <w:t>A szórakozás</w:t>
      </w:r>
      <w:r w:rsidR="001D13A0">
        <w:rPr>
          <w:sz w:val="24"/>
          <w:lang w:val="hu-HU"/>
        </w:rPr>
        <w:t>i lehetőségek mellett</w:t>
      </w:r>
      <w:r w:rsidR="00EF3082">
        <w:rPr>
          <w:sz w:val="24"/>
          <w:lang w:val="hu-HU"/>
        </w:rPr>
        <w:t>, fontosnak tartom a szakmai programok szervezését is. Emiatt főképp az EHB által szervezett TDK-hétvégét szeretném f</w:t>
      </w:r>
      <w:r w:rsidR="001D13A0">
        <w:rPr>
          <w:sz w:val="24"/>
          <w:lang w:val="hu-HU"/>
        </w:rPr>
        <w:t xml:space="preserve">elkarolni, akár új előadókkal bővítve a listát, </w:t>
      </w:r>
      <w:r w:rsidR="000852B8">
        <w:rPr>
          <w:sz w:val="24"/>
          <w:lang w:val="hu-HU"/>
        </w:rPr>
        <w:t xml:space="preserve"> </w:t>
      </w:r>
      <w:r w:rsidR="001D13A0">
        <w:rPr>
          <w:sz w:val="24"/>
          <w:lang w:val="hu-HU"/>
        </w:rPr>
        <w:t xml:space="preserve"> de főleg felhívva rá intenzív hirdetéssel a hallgatók figyelmét, </w:t>
      </w:r>
      <w:r w:rsidR="000852B8">
        <w:rPr>
          <w:sz w:val="24"/>
          <w:lang w:val="hu-HU"/>
        </w:rPr>
        <w:t xml:space="preserve">akik közül remélhetőleg </w:t>
      </w:r>
      <w:r w:rsidR="003E0177">
        <w:rPr>
          <w:sz w:val="24"/>
          <w:lang w:val="hu-HU"/>
        </w:rPr>
        <w:t xml:space="preserve">többen is </w:t>
      </w:r>
      <w:r w:rsidR="000852B8">
        <w:rPr>
          <w:sz w:val="24"/>
          <w:lang w:val="hu-HU"/>
        </w:rPr>
        <w:t>kutatási/szakdolgozat témát találnak</w:t>
      </w:r>
      <w:r w:rsidR="003E0177">
        <w:rPr>
          <w:sz w:val="24"/>
          <w:lang w:val="hu-HU"/>
        </w:rPr>
        <w:t xml:space="preserve"> ott</w:t>
      </w:r>
      <w:r w:rsidR="000852B8">
        <w:rPr>
          <w:sz w:val="24"/>
          <w:lang w:val="hu-HU"/>
        </w:rPr>
        <w:t xml:space="preserve">. </w:t>
      </w:r>
    </w:p>
    <w:p w:rsidR="000852B8" w:rsidRDefault="000852B8" w:rsidP="00FE169A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hallgatói közéletbe való bevonás egy fontos állomása a gólyatábor. Itt találkoznak először a gólyák a leendő mentorjaikkal. Célom, hogy a megújult mentorgárda lelkesedését továbbra is fenntartsam, hogy egy aktív gólyaévfolyamot „neveljenek ki”. Később </w:t>
      </w:r>
      <w:r w:rsidR="001118E8">
        <w:rPr>
          <w:sz w:val="24"/>
          <w:lang w:val="hu-HU"/>
        </w:rPr>
        <w:t>az igények függvényében</w:t>
      </w:r>
      <w:r>
        <w:rPr>
          <w:sz w:val="24"/>
          <w:lang w:val="hu-HU"/>
        </w:rPr>
        <w:t xml:space="preserve"> </w:t>
      </w:r>
      <w:r w:rsidR="001118E8">
        <w:rPr>
          <w:sz w:val="24"/>
          <w:lang w:val="hu-HU"/>
        </w:rPr>
        <w:t xml:space="preserve">bevonó, népszerűsító előadást is szívesen tartanék. </w:t>
      </w:r>
    </w:p>
    <w:p w:rsidR="008C310D" w:rsidRDefault="008C310D" w:rsidP="00FE169A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</w:p>
    <w:p w:rsidR="001118E8" w:rsidRPr="008C310D" w:rsidRDefault="001118E8" w:rsidP="00FE169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lang w:val="hu-HU"/>
        </w:rPr>
      </w:pPr>
      <w:r w:rsidRPr="008C310D">
        <w:rPr>
          <w:b/>
          <w:sz w:val="28"/>
          <w:lang w:val="hu-HU"/>
        </w:rPr>
        <w:t>Összegzés</w:t>
      </w:r>
    </w:p>
    <w:p w:rsidR="006A2322" w:rsidRPr="003E0177" w:rsidRDefault="00CB38E0" w:rsidP="003E0177">
      <w:pPr>
        <w:pStyle w:val="ListParagraph"/>
        <w:spacing w:line="360" w:lineRule="auto"/>
        <w:ind w:left="708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Végezetül elmondanám, hogy szerencsésnek tartom, hogy a szakterület ebben a ciklusban kifejezetten aktívan indult – a Szakterületi Bizottság az eddigiekhez viszonyítva </w:t>
      </w:r>
      <w:r w:rsidR="006A2322">
        <w:rPr>
          <w:sz w:val="24"/>
          <w:lang w:val="hu-HU"/>
        </w:rPr>
        <w:t>jelentősen több tagú</w:t>
      </w:r>
      <w:r>
        <w:rPr>
          <w:sz w:val="24"/>
          <w:lang w:val="hu-HU"/>
        </w:rPr>
        <w:t xml:space="preserve">  </w:t>
      </w:r>
      <w:r w:rsidR="006A2322">
        <w:rPr>
          <w:sz w:val="24"/>
          <w:lang w:val="hu-HU"/>
        </w:rPr>
        <w:t>és a mentorgárd</w:t>
      </w:r>
      <w:r w:rsidR="004639AE">
        <w:rPr>
          <w:sz w:val="24"/>
          <w:lang w:val="hu-HU"/>
        </w:rPr>
        <w:t xml:space="preserve">a is egy lelkes csapatból áll. </w:t>
      </w:r>
      <w:r w:rsidR="006A2322" w:rsidRPr="003E0177">
        <w:rPr>
          <w:sz w:val="24"/>
          <w:lang w:val="hu-HU"/>
        </w:rPr>
        <w:t>Bár a</w:t>
      </w:r>
      <w:r w:rsidR="004639AE">
        <w:rPr>
          <w:sz w:val="24"/>
          <w:lang w:val="hu-HU"/>
        </w:rPr>
        <w:t xml:space="preserve">z előző ciklusban </w:t>
      </w:r>
      <w:r w:rsidR="006A2322" w:rsidRPr="003E0177">
        <w:rPr>
          <w:sz w:val="24"/>
          <w:lang w:val="hu-HU"/>
        </w:rPr>
        <w:t xml:space="preserve">főleg a szakterületemen voltam aktív, ezután </w:t>
      </w:r>
      <w:r w:rsidR="003E0177">
        <w:rPr>
          <w:sz w:val="24"/>
          <w:lang w:val="hu-HU"/>
        </w:rPr>
        <w:t xml:space="preserve">terveim között áll </w:t>
      </w:r>
      <w:r w:rsidR="004639AE">
        <w:rPr>
          <w:sz w:val="24"/>
          <w:lang w:val="hu-HU"/>
        </w:rPr>
        <w:t xml:space="preserve">– megválasztástásom esetén az alapfeladatok ellátása mellett – </w:t>
      </w:r>
      <w:r w:rsidR="003E0177">
        <w:rPr>
          <w:sz w:val="24"/>
          <w:lang w:val="hu-HU"/>
        </w:rPr>
        <w:t>fejlődni és segíteni máshol</w:t>
      </w:r>
      <w:r w:rsidR="004639AE">
        <w:rPr>
          <w:sz w:val="24"/>
          <w:lang w:val="hu-HU"/>
        </w:rPr>
        <w:t xml:space="preserve"> is</w:t>
      </w:r>
      <w:r w:rsidR="003E0177">
        <w:rPr>
          <w:sz w:val="24"/>
          <w:lang w:val="hu-HU"/>
        </w:rPr>
        <w:t xml:space="preserve">, akár </w:t>
      </w:r>
      <w:r w:rsidR="004639AE">
        <w:rPr>
          <w:sz w:val="24"/>
          <w:lang w:val="hu-HU"/>
        </w:rPr>
        <w:t xml:space="preserve">további </w:t>
      </w:r>
      <w:r w:rsidR="003E0177">
        <w:rPr>
          <w:sz w:val="24"/>
          <w:lang w:val="hu-HU"/>
        </w:rPr>
        <w:t>képzéseken is részt venni,</w:t>
      </w:r>
      <w:r w:rsidR="004639AE">
        <w:rPr>
          <w:sz w:val="24"/>
          <w:lang w:val="hu-HU"/>
        </w:rPr>
        <w:t xml:space="preserve"> </w:t>
      </w:r>
      <w:r w:rsidR="00EA775A">
        <w:rPr>
          <w:sz w:val="24"/>
          <w:lang w:val="hu-HU"/>
        </w:rPr>
        <w:t xml:space="preserve">ha adódik rá lehetőség és az időm engedi. </w:t>
      </w:r>
    </w:p>
    <w:p w:rsidR="006A2322" w:rsidRDefault="006A2322" w:rsidP="00FE169A">
      <w:pPr>
        <w:pStyle w:val="ListParagraph"/>
        <w:spacing w:line="360" w:lineRule="auto"/>
        <w:ind w:left="360" w:firstLine="348"/>
        <w:jc w:val="both"/>
        <w:rPr>
          <w:sz w:val="24"/>
          <w:lang w:val="hu-HU"/>
        </w:rPr>
      </w:pPr>
      <w:r>
        <w:rPr>
          <w:sz w:val="24"/>
          <w:lang w:val="hu-HU"/>
        </w:rPr>
        <w:t>Köszönöm,</w:t>
      </w:r>
      <w:r w:rsidR="003E0177">
        <w:rPr>
          <w:sz w:val="24"/>
          <w:lang w:val="hu-HU"/>
        </w:rPr>
        <w:t xml:space="preserve"> </w:t>
      </w:r>
      <w:r>
        <w:rPr>
          <w:sz w:val="24"/>
          <w:lang w:val="hu-HU"/>
        </w:rPr>
        <w:t>hogy elolvastad a pályázatom.</w:t>
      </w:r>
    </w:p>
    <w:p w:rsidR="008C310D" w:rsidRDefault="008C310D" w:rsidP="008C310D">
      <w:pPr>
        <w:pStyle w:val="ListParagraph"/>
        <w:spacing w:line="360" w:lineRule="auto"/>
        <w:ind w:left="360" w:firstLine="348"/>
        <w:rPr>
          <w:sz w:val="24"/>
          <w:lang w:val="hu-HU"/>
        </w:rPr>
      </w:pPr>
    </w:p>
    <w:p w:rsidR="006A2322" w:rsidRDefault="006A2322" w:rsidP="006A2322">
      <w:pPr>
        <w:pStyle w:val="ListParagraph"/>
        <w:spacing w:line="360" w:lineRule="auto"/>
        <w:ind w:left="360"/>
        <w:rPr>
          <w:sz w:val="24"/>
          <w:lang w:val="hu-HU"/>
        </w:rPr>
      </w:pPr>
    </w:p>
    <w:p w:rsidR="006A2322" w:rsidRDefault="006A2322" w:rsidP="006A2322">
      <w:pPr>
        <w:pStyle w:val="ListParagraph"/>
        <w:spacing w:line="360" w:lineRule="auto"/>
        <w:ind w:left="360"/>
        <w:rPr>
          <w:sz w:val="24"/>
          <w:lang w:val="hu-HU"/>
        </w:rPr>
        <w:sectPr w:rsidR="006A2322" w:rsidSect="00B174B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775A" w:rsidRDefault="00EA775A" w:rsidP="006A2322">
      <w:pPr>
        <w:pStyle w:val="ListParagraph"/>
        <w:spacing w:line="360" w:lineRule="auto"/>
        <w:ind w:left="360"/>
        <w:rPr>
          <w:sz w:val="24"/>
          <w:lang w:val="hu-HU"/>
        </w:rPr>
      </w:pPr>
      <w:r>
        <w:rPr>
          <w:sz w:val="24"/>
          <w:lang w:val="hu-HU"/>
        </w:rPr>
        <w:t>Budapest</w:t>
      </w:r>
    </w:p>
    <w:p w:rsidR="006A2322" w:rsidRDefault="006A2322" w:rsidP="006A2322">
      <w:pPr>
        <w:pStyle w:val="ListParagraph"/>
        <w:spacing w:line="360" w:lineRule="auto"/>
        <w:ind w:left="360"/>
        <w:rPr>
          <w:sz w:val="24"/>
          <w:lang w:val="hu-HU"/>
        </w:rPr>
      </w:pPr>
      <w:r>
        <w:rPr>
          <w:sz w:val="24"/>
          <w:lang w:val="hu-HU"/>
        </w:rPr>
        <w:t>2015.</w:t>
      </w:r>
      <w:r w:rsidR="00EA775A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május 10. </w:t>
      </w:r>
    </w:p>
    <w:p w:rsidR="006A2322" w:rsidRDefault="006A2322" w:rsidP="006A2322">
      <w:pPr>
        <w:pStyle w:val="ListParagraph"/>
        <w:spacing w:line="360" w:lineRule="auto"/>
        <w:ind w:left="360"/>
        <w:rPr>
          <w:sz w:val="24"/>
          <w:lang w:val="hu-HU"/>
        </w:rPr>
      </w:pPr>
    </w:p>
    <w:p w:rsidR="006A2322" w:rsidRDefault="006A2322" w:rsidP="006A2322">
      <w:pPr>
        <w:pStyle w:val="ListParagraph"/>
        <w:spacing w:line="360" w:lineRule="auto"/>
        <w:ind w:left="360"/>
        <w:rPr>
          <w:sz w:val="24"/>
          <w:lang w:val="hu-HU"/>
        </w:rPr>
      </w:pPr>
      <w:r>
        <w:rPr>
          <w:sz w:val="24"/>
          <w:lang w:val="hu-HU"/>
        </w:rPr>
        <w:t xml:space="preserve">Berekméri Evelin </w:t>
      </w:r>
    </w:p>
    <w:p w:rsidR="006A2322" w:rsidRDefault="006A2322" w:rsidP="006A2322">
      <w:pPr>
        <w:pStyle w:val="ListParagraph"/>
        <w:spacing w:line="360" w:lineRule="auto"/>
        <w:ind w:left="360"/>
        <w:rPr>
          <w:sz w:val="24"/>
        </w:rPr>
      </w:pPr>
      <w:hyperlink r:id="rId9" w:history="1">
        <w:r w:rsidRPr="00716A1F">
          <w:rPr>
            <w:rStyle w:val="Hyperlink"/>
            <w:sz w:val="24"/>
            <w:lang w:val="hu-HU"/>
          </w:rPr>
          <w:t>berekmeri.evelin</w:t>
        </w:r>
        <w:r w:rsidRPr="00716A1F">
          <w:rPr>
            <w:rStyle w:val="Hyperlink"/>
            <w:sz w:val="24"/>
          </w:rPr>
          <w:t>@ttkhok.elte.hu</w:t>
        </w:r>
      </w:hyperlink>
    </w:p>
    <w:p w:rsidR="006A2322" w:rsidRDefault="006A2322" w:rsidP="006A2322">
      <w:pPr>
        <w:pStyle w:val="ListParagraph"/>
        <w:spacing w:line="360" w:lineRule="auto"/>
        <w:ind w:left="360"/>
        <w:rPr>
          <w:sz w:val="24"/>
        </w:rPr>
        <w:sectPr w:rsidR="006A2322" w:rsidSect="006A23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2322" w:rsidRPr="006A2322" w:rsidRDefault="006A2322" w:rsidP="006A2322">
      <w:pPr>
        <w:pStyle w:val="ListParagraph"/>
        <w:spacing w:line="360" w:lineRule="auto"/>
        <w:ind w:left="360"/>
        <w:rPr>
          <w:sz w:val="24"/>
        </w:rPr>
      </w:pPr>
    </w:p>
    <w:p w:rsidR="00FB0E5B" w:rsidRPr="00CB38E0" w:rsidRDefault="00FB0E5B" w:rsidP="00CB38E0">
      <w:pPr>
        <w:rPr>
          <w:lang w:val="hu-HU"/>
        </w:rPr>
      </w:pPr>
    </w:p>
    <w:sectPr w:rsidR="00FB0E5B" w:rsidRPr="00CB38E0" w:rsidSect="006A23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AF" w:rsidRDefault="00F040AF" w:rsidP="008C310D">
      <w:pPr>
        <w:spacing w:after="0" w:line="240" w:lineRule="auto"/>
      </w:pPr>
      <w:r>
        <w:separator/>
      </w:r>
    </w:p>
  </w:endnote>
  <w:endnote w:type="continuationSeparator" w:id="1">
    <w:p w:rsidR="00F040AF" w:rsidRDefault="00F040AF" w:rsidP="008C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2193"/>
      <w:docPartObj>
        <w:docPartGallery w:val="Page Numbers (Bottom of Page)"/>
        <w:docPartUnique/>
      </w:docPartObj>
    </w:sdtPr>
    <w:sdtContent>
      <w:p w:rsidR="00EA775A" w:rsidRDefault="00EA775A">
        <w:pPr>
          <w:pStyle w:val="Footer"/>
          <w:jc w:val="center"/>
        </w:pPr>
        <w:fldSimple w:instr=" PAGE   \* MERGEFORMAT ">
          <w:r w:rsidR="00F040AF">
            <w:rPr>
              <w:noProof/>
            </w:rPr>
            <w:t>1</w:t>
          </w:r>
        </w:fldSimple>
      </w:p>
    </w:sdtContent>
  </w:sdt>
  <w:p w:rsidR="00EA775A" w:rsidRDefault="00EA7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AF" w:rsidRDefault="00F040AF" w:rsidP="008C310D">
      <w:pPr>
        <w:spacing w:after="0" w:line="240" w:lineRule="auto"/>
      </w:pPr>
      <w:r>
        <w:separator/>
      </w:r>
    </w:p>
  </w:footnote>
  <w:footnote w:type="continuationSeparator" w:id="1">
    <w:p w:rsidR="00F040AF" w:rsidRDefault="00F040AF" w:rsidP="008C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0D" w:rsidRDefault="008C310D">
    <w:pPr>
      <w:pStyle w:val="Header"/>
    </w:pPr>
    <w:r>
      <w:rPr>
        <w:noProof/>
        <w:lang w:eastAsia="ro-RO"/>
      </w:rPr>
      <w:drawing>
        <wp:inline distT="0" distB="0" distL="0" distR="0">
          <wp:extent cx="1236820" cy="1095375"/>
          <wp:effectExtent l="19050" t="0" r="0" b="0"/>
          <wp:docPr id="1" name="Picture 1" descr="http://ttkhok.elte.hu/sites/all/themes/pene_ttkhok/images/elte_ttk_h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tkhok.elte.hu/sites/all/themes/pene_ttkhok/images/elte_ttk_h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1" cy="109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3EC"/>
    <w:multiLevelType w:val="hybridMultilevel"/>
    <w:tmpl w:val="D7AEAE6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28E9"/>
    <w:rsid w:val="000852B8"/>
    <w:rsid w:val="001118E8"/>
    <w:rsid w:val="001151EC"/>
    <w:rsid w:val="00116B4A"/>
    <w:rsid w:val="001B021A"/>
    <w:rsid w:val="001D13A0"/>
    <w:rsid w:val="00271476"/>
    <w:rsid w:val="00371DE9"/>
    <w:rsid w:val="003C6CEC"/>
    <w:rsid w:val="003E0177"/>
    <w:rsid w:val="004639AE"/>
    <w:rsid w:val="004955BA"/>
    <w:rsid w:val="00517ED9"/>
    <w:rsid w:val="00587CAE"/>
    <w:rsid w:val="00693923"/>
    <w:rsid w:val="006A2322"/>
    <w:rsid w:val="008C310D"/>
    <w:rsid w:val="009231C4"/>
    <w:rsid w:val="00B174B8"/>
    <w:rsid w:val="00C72816"/>
    <w:rsid w:val="00C800CD"/>
    <w:rsid w:val="00CB38E0"/>
    <w:rsid w:val="00CF42BE"/>
    <w:rsid w:val="00D34F29"/>
    <w:rsid w:val="00D70902"/>
    <w:rsid w:val="00DA537D"/>
    <w:rsid w:val="00DC1CF2"/>
    <w:rsid w:val="00E2527D"/>
    <w:rsid w:val="00EA775A"/>
    <w:rsid w:val="00ED1DF5"/>
    <w:rsid w:val="00EF3082"/>
    <w:rsid w:val="00EF3AD4"/>
    <w:rsid w:val="00F040AF"/>
    <w:rsid w:val="00F628E9"/>
    <w:rsid w:val="00FA70F9"/>
    <w:rsid w:val="00FB0E5B"/>
    <w:rsid w:val="00FE169A"/>
    <w:rsid w:val="00F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E9"/>
  </w:style>
  <w:style w:type="paragraph" w:styleId="Heading1">
    <w:name w:val="heading 1"/>
    <w:basedOn w:val="Normal"/>
    <w:next w:val="Normal"/>
    <w:link w:val="Heading1Char"/>
    <w:uiPriority w:val="9"/>
    <w:qFormat/>
    <w:rsid w:val="00371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28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71DE9"/>
    <w:rPr>
      <w:i/>
      <w:iCs/>
    </w:rPr>
  </w:style>
  <w:style w:type="paragraph" w:styleId="NoSpacing">
    <w:name w:val="No Spacing"/>
    <w:uiPriority w:val="1"/>
    <w:qFormat/>
    <w:rsid w:val="00F628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6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8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2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62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628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62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10D"/>
  </w:style>
  <w:style w:type="paragraph" w:styleId="Footer">
    <w:name w:val="footer"/>
    <w:basedOn w:val="Normal"/>
    <w:link w:val="FooterChar"/>
    <w:uiPriority w:val="99"/>
    <w:unhideWhenUsed/>
    <w:rsid w:val="008C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0D"/>
  </w:style>
  <w:style w:type="paragraph" w:styleId="BalloonText">
    <w:name w:val="Balloon Text"/>
    <w:basedOn w:val="Normal"/>
    <w:link w:val="BalloonTextChar"/>
    <w:uiPriority w:val="99"/>
    <w:semiHidden/>
    <w:unhideWhenUsed/>
    <w:rsid w:val="008C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ekmeri.evelin@ttk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684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Pályázat </vt:lpstr>
      <vt:lpstr>Fizika szakterületi koordinátor tisztségre</vt:lpstr>
      <vt:lpstr>Berekméri Evelin</vt:lpstr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2015-05-11T20:03:00Z</dcterms:created>
  <dcterms:modified xsi:type="dcterms:W3CDTF">2015-05-12T01:46:00Z</dcterms:modified>
</cp:coreProperties>
</file>