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750B" w14:textId="77777777" w:rsidR="00280E6A" w:rsidRDefault="00280E6A" w:rsidP="00470700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6275EFE6" w14:textId="77777777" w:rsidR="00280E6A" w:rsidRPr="009A30FC" w:rsidRDefault="003E7C40" w:rsidP="00470700">
      <w:pPr>
        <w:jc w:val="center"/>
        <w:rPr>
          <w:b/>
          <w:sz w:val="44"/>
          <w:szCs w:val="40"/>
        </w:rPr>
      </w:pPr>
      <w:r w:rsidRPr="009A30FC">
        <w:rPr>
          <w:b/>
          <w:sz w:val="44"/>
          <w:szCs w:val="40"/>
        </w:rPr>
        <w:t xml:space="preserve">ELTE TTK Gólyatábor 2019 </w:t>
      </w:r>
    </w:p>
    <w:p w14:paraId="618140A4" w14:textId="77777777" w:rsidR="000A5705" w:rsidRPr="009A30FC" w:rsidRDefault="00280E6A" w:rsidP="00470700">
      <w:pPr>
        <w:jc w:val="center"/>
        <w:rPr>
          <w:b/>
          <w:sz w:val="44"/>
          <w:szCs w:val="40"/>
        </w:rPr>
      </w:pPr>
      <w:r w:rsidRPr="009A30FC">
        <w:rPr>
          <w:b/>
          <w:sz w:val="44"/>
          <w:szCs w:val="40"/>
        </w:rPr>
        <w:t>F</w:t>
      </w:r>
      <w:r w:rsidR="00C14575" w:rsidRPr="009A30FC">
        <w:rPr>
          <w:b/>
          <w:sz w:val="44"/>
          <w:szCs w:val="40"/>
        </w:rPr>
        <w:t xml:space="preserve">a- és kőházas </w:t>
      </w:r>
      <w:r w:rsidR="003E7C40" w:rsidRPr="009A30FC">
        <w:rPr>
          <w:b/>
          <w:sz w:val="44"/>
          <w:szCs w:val="40"/>
        </w:rPr>
        <w:t>koncepció</w:t>
      </w:r>
    </w:p>
    <w:p w14:paraId="3699B79C" w14:textId="77777777" w:rsidR="003E7C40" w:rsidRPr="009A30FC" w:rsidRDefault="002158DE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Alappillérek:</w:t>
      </w:r>
    </w:p>
    <w:p w14:paraId="4225A1F4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>A gólyatábor egy kő/faházas táborhelyszínen kerül megrendezésre, hossza 3-4 éjszaka.</w:t>
      </w:r>
    </w:p>
    <w:p w14:paraId="38C2F604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 xml:space="preserve">Lehetséges helyszínek: </w:t>
      </w:r>
      <w:r w:rsidRPr="009A30FC">
        <w:rPr>
          <w:color w:val="FF0000"/>
          <w:sz w:val="24"/>
        </w:rPr>
        <w:t>Bodajk</w:t>
      </w:r>
      <w:r w:rsidRPr="009A30FC">
        <w:rPr>
          <w:sz w:val="24"/>
        </w:rPr>
        <w:t>, Mátraháza.</w:t>
      </w:r>
      <w:r w:rsidR="0018574B" w:rsidRPr="009A30FC">
        <w:rPr>
          <w:sz w:val="24"/>
        </w:rPr>
        <w:t xml:space="preserve"> Zánka</w:t>
      </w:r>
    </w:p>
    <w:p w14:paraId="2A64D245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>A gólyatábor időpontja 2019. augusztus 19 és 25 közé esik.</w:t>
      </w:r>
      <w:r w:rsidR="0018574B" w:rsidRPr="009A30FC">
        <w:rPr>
          <w:sz w:val="24"/>
        </w:rPr>
        <w:t xml:space="preserve"> Zánka esetében a helyszín szeptember 2-8 közötti intervallumban lenne megvalósítva. </w:t>
      </w:r>
    </w:p>
    <w:p w14:paraId="78E35A3C" w14:textId="77777777" w:rsidR="002158DE" w:rsidRDefault="00FD50F9">
      <w:pPr>
        <w:rPr>
          <w:sz w:val="24"/>
        </w:rPr>
      </w:pPr>
      <w:r w:rsidRPr="009A30FC">
        <w:rPr>
          <w:sz w:val="24"/>
        </w:rPr>
        <w:t>A tábor részvételi ára</w:t>
      </w:r>
      <w:r w:rsidR="0047185D" w:rsidRPr="009A30FC">
        <w:rPr>
          <w:sz w:val="24"/>
        </w:rPr>
        <w:t xml:space="preserve"> 18-23 ezer forint között mozogna. </w:t>
      </w:r>
    </w:p>
    <w:p w14:paraId="4509A057" w14:textId="77777777" w:rsidR="009A30FC" w:rsidRPr="009A30FC" w:rsidRDefault="009A30FC">
      <w:pPr>
        <w:rPr>
          <w:sz w:val="24"/>
        </w:rPr>
      </w:pPr>
      <w:r>
        <w:rPr>
          <w:sz w:val="24"/>
        </w:rPr>
        <w:t xml:space="preserve">A tábort a mai egyetemi közélethez közel álló személyek szerveznék. </w:t>
      </w:r>
    </w:p>
    <w:p w14:paraId="1D58FCDA" w14:textId="77777777" w:rsidR="002158DE" w:rsidRPr="009A30FC" w:rsidRDefault="002158DE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Előnyök:</w:t>
      </w:r>
    </w:p>
    <w:p w14:paraId="79E90977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>Több leendő g</w:t>
      </w:r>
      <w:r w:rsidR="0018574B" w:rsidRPr="009A30FC">
        <w:rPr>
          <w:sz w:val="24"/>
        </w:rPr>
        <w:t>ólya szimpátiájának megszerzése a kényelmesebb, komfortosabb körülményekkel.</w:t>
      </w:r>
    </w:p>
    <w:p w14:paraId="7C1D0500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>Rövidebb lejutási idő</w:t>
      </w:r>
      <w:r w:rsidR="0018574B" w:rsidRPr="009A30FC">
        <w:rPr>
          <w:sz w:val="24"/>
        </w:rPr>
        <w:t>.</w:t>
      </w:r>
    </w:p>
    <w:p w14:paraId="0055CB10" w14:textId="77777777" w:rsidR="0018574B" w:rsidRPr="009A30FC" w:rsidRDefault="0018574B">
      <w:pPr>
        <w:rPr>
          <w:sz w:val="24"/>
        </w:rPr>
      </w:pPr>
      <w:r w:rsidRPr="009A30FC">
        <w:rPr>
          <w:sz w:val="24"/>
        </w:rPr>
        <w:t>A tábor kevesebb napig tartana. Ez azért előnyös, mert az emberek rövidebb időre bátrabban lépnek ki a komfortzónájukból.</w:t>
      </w:r>
    </w:p>
    <w:p w14:paraId="765BD43D" w14:textId="77777777" w:rsidR="00B40695" w:rsidRPr="009A30FC" w:rsidRDefault="00B40695">
      <w:pPr>
        <w:rPr>
          <w:sz w:val="24"/>
        </w:rPr>
      </w:pPr>
      <w:r w:rsidRPr="009A30FC">
        <w:rPr>
          <w:sz w:val="24"/>
        </w:rPr>
        <w:t xml:space="preserve">Ha a tábor kevesebb ideig tart, illetve </w:t>
      </w:r>
      <w:r w:rsidR="00595B97" w:rsidRPr="009A30FC">
        <w:rPr>
          <w:sz w:val="24"/>
        </w:rPr>
        <w:t xml:space="preserve">nem </w:t>
      </w:r>
      <w:r w:rsidRPr="009A30FC">
        <w:rPr>
          <w:sz w:val="24"/>
        </w:rPr>
        <w:t xml:space="preserve">nomád körülmények között van megrendezve, kevesebb megbetegedésre számíthatunk, továbbá feltételezhetően kevesebben fognak korábban hazamenni. </w:t>
      </w:r>
    </w:p>
    <w:p w14:paraId="3BEA278A" w14:textId="77777777" w:rsidR="00B40695" w:rsidRPr="009A30FC" w:rsidRDefault="00B40695">
      <w:pPr>
        <w:rPr>
          <w:sz w:val="24"/>
        </w:rPr>
      </w:pPr>
      <w:r w:rsidRPr="009A30FC">
        <w:rPr>
          <w:sz w:val="24"/>
        </w:rPr>
        <w:t xml:space="preserve">Azzal, hogy a tábor közelebb van Budapesthez, kevesebb ideig tart, illetve komfortosabb körülmények között lesz megszervezve, több résztvevőre is számíthatunk. </w:t>
      </w:r>
    </w:p>
    <w:p w14:paraId="20FBB945" w14:textId="77777777" w:rsidR="00B40695" w:rsidRPr="009A30FC" w:rsidRDefault="00B40695">
      <w:pPr>
        <w:rPr>
          <w:sz w:val="24"/>
        </w:rPr>
      </w:pPr>
      <w:r w:rsidRPr="009A30FC">
        <w:rPr>
          <w:sz w:val="24"/>
        </w:rPr>
        <w:t>Nem fog szervezési „erőforrást” elvenni az infras</w:t>
      </w:r>
      <w:r w:rsidR="00595B97" w:rsidRPr="009A30FC">
        <w:rPr>
          <w:sz w:val="24"/>
        </w:rPr>
        <w:t xml:space="preserve">truktúra táborba való levitele, hiszen az épületek, az elektromos áram, a víz már a helyszínen van. </w:t>
      </w:r>
    </w:p>
    <w:p w14:paraId="73FF4143" w14:textId="77777777" w:rsidR="00595B97" w:rsidRDefault="00595B97">
      <w:pPr>
        <w:rPr>
          <w:sz w:val="24"/>
        </w:rPr>
      </w:pPr>
      <w:r w:rsidRPr="009A30FC">
        <w:rPr>
          <w:sz w:val="24"/>
        </w:rPr>
        <w:t>Nem kell „</w:t>
      </w:r>
      <w:proofErr w:type="spellStart"/>
      <w:r w:rsidRPr="009A30FC">
        <w:rPr>
          <w:sz w:val="24"/>
        </w:rPr>
        <w:t>terraformálnunk</w:t>
      </w:r>
      <w:proofErr w:type="spellEnd"/>
      <w:r w:rsidRPr="009A30FC">
        <w:rPr>
          <w:sz w:val="24"/>
        </w:rPr>
        <w:t xml:space="preserve">” a tábor helyszínét, hogy kényelmesebb körülményeket hozzunk létre. </w:t>
      </w:r>
    </w:p>
    <w:p w14:paraId="2277A632" w14:textId="77777777" w:rsidR="009A30FC" w:rsidRPr="009A30FC" w:rsidRDefault="009A30FC">
      <w:pPr>
        <w:rPr>
          <w:sz w:val="24"/>
        </w:rPr>
      </w:pPr>
      <w:r>
        <w:rPr>
          <w:sz w:val="24"/>
        </w:rPr>
        <w:t xml:space="preserve">Civilizációhoz való közelség. (Egy ekkora fős tábornál nem előny az elszigeteltség) </w:t>
      </w:r>
    </w:p>
    <w:p w14:paraId="632F9392" w14:textId="77777777" w:rsidR="00B40695" w:rsidRPr="009A30FC" w:rsidRDefault="002158DE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Hátrányok</w:t>
      </w:r>
    </w:p>
    <w:p w14:paraId="333D25DA" w14:textId="77777777" w:rsidR="00B40695" w:rsidRPr="009A30FC" w:rsidRDefault="0047185D">
      <w:pPr>
        <w:rPr>
          <w:sz w:val="24"/>
        </w:rPr>
      </w:pPr>
      <w:r w:rsidRPr="009A30FC">
        <w:rPr>
          <w:sz w:val="24"/>
        </w:rPr>
        <w:t xml:space="preserve">Nagy valószínűséggel </w:t>
      </w:r>
      <w:r w:rsidR="00B40695" w:rsidRPr="009A30FC">
        <w:rPr>
          <w:sz w:val="24"/>
        </w:rPr>
        <w:t xml:space="preserve">drágább fajlagos ár. </w:t>
      </w:r>
    </w:p>
    <w:p w14:paraId="4BE1DF8E" w14:textId="77777777" w:rsidR="00CF0560" w:rsidRDefault="00CF0560">
      <w:pPr>
        <w:rPr>
          <w:b/>
          <w:sz w:val="36"/>
          <w:szCs w:val="32"/>
        </w:rPr>
      </w:pPr>
    </w:p>
    <w:p w14:paraId="334A2FBD" w14:textId="77777777" w:rsidR="002158DE" w:rsidRPr="009A30FC" w:rsidRDefault="00B40695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Bizottsági</w:t>
      </w:r>
      <w:r w:rsidR="002158DE" w:rsidRPr="009A30FC">
        <w:rPr>
          <w:b/>
          <w:sz w:val="36"/>
          <w:szCs w:val="32"/>
        </w:rPr>
        <w:t xml:space="preserve"> Javaslat:</w:t>
      </w:r>
    </w:p>
    <w:p w14:paraId="401647BE" w14:textId="77777777" w:rsidR="002158DE" w:rsidRPr="009A30FC" w:rsidRDefault="0092573D">
      <w:pPr>
        <w:rPr>
          <w:sz w:val="24"/>
        </w:rPr>
      </w:pPr>
      <w:r w:rsidRPr="009A30FC">
        <w:rPr>
          <w:sz w:val="24"/>
        </w:rPr>
        <w:t>4</w:t>
      </w:r>
      <w:r w:rsidR="002158DE" w:rsidRPr="009A30FC">
        <w:rPr>
          <w:sz w:val="24"/>
        </w:rPr>
        <w:t xml:space="preserve"> fős munkacsoport létrehozása: </w:t>
      </w:r>
      <w:r w:rsidR="00C14575" w:rsidRPr="009A30FC">
        <w:rPr>
          <w:sz w:val="24"/>
        </w:rPr>
        <w:t>Főszervező, Logisztikai koordinátor</w:t>
      </w:r>
      <w:r w:rsidR="002158DE" w:rsidRPr="009A30FC">
        <w:rPr>
          <w:sz w:val="24"/>
        </w:rPr>
        <w:t xml:space="preserve">, </w:t>
      </w:r>
      <w:r w:rsidR="00C14575" w:rsidRPr="009A30FC">
        <w:rPr>
          <w:sz w:val="24"/>
        </w:rPr>
        <w:t>Kommunikációs koordinátor</w:t>
      </w:r>
      <w:r w:rsidR="002158DE" w:rsidRPr="009A30FC">
        <w:rPr>
          <w:sz w:val="24"/>
        </w:rPr>
        <w:t xml:space="preserve">, </w:t>
      </w:r>
      <w:r w:rsidR="00C14575" w:rsidRPr="009A30FC">
        <w:rPr>
          <w:sz w:val="24"/>
        </w:rPr>
        <w:t>Program-koordinátor</w:t>
      </w:r>
    </w:p>
    <w:p w14:paraId="31CB14F2" w14:textId="77777777" w:rsidR="009A30FC" w:rsidRDefault="009A30FC">
      <w:pPr>
        <w:rPr>
          <w:sz w:val="24"/>
        </w:rPr>
      </w:pPr>
    </w:p>
    <w:p w14:paraId="56EF6858" w14:textId="77777777" w:rsidR="002158DE" w:rsidRPr="009A30FC" w:rsidRDefault="002158DE">
      <w:pPr>
        <w:rPr>
          <w:sz w:val="24"/>
        </w:rPr>
      </w:pPr>
      <w:r w:rsidRPr="009A30FC">
        <w:rPr>
          <w:sz w:val="24"/>
        </w:rPr>
        <w:t xml:space="preserve">A munkacsoport tagjait a választmány választja meg. A munkacsoport a választmánynak felel. </w:t>
      </w:r>
      <w:r w:rsidR="00FD50F9" w:rsidRPr="009A30FC">
        <w:rPr>
          <w:sz w:val="24"/>
        </w:rPr>
        <w:t>Havi kötelező beszámolás.</w:t>
      </w:r>
    </w:p>
    <w:p w14:paraId="3982EF68" w14:textId="77777777" w:rsidR="002158DE" w:rsidRPr="009A30FC" w:rsidRDefault="00FD50F9">
      <w:pPr>
        <w:rPr>
          <w:sz w:val="24"/>
        </w:rPr>
      </w:pPr>
      <w:r w:rsidRPr="009A30FC">
        <w:rPr>
          <w:sz w:val="24"/>
        </w:rPr>
        <w:t xml:space="preserve">A logisztikáért felelős alatt további 4-5 felelős ember dolgozik: szemétszedés, pakolás, </w:t>
      </w:r>
      <w:proofErr w:type="spellStart"/>
      <w:r w:rsidRPr="009A30FC">
        <w:rPr>
          <w:sz w:val="24"/>
        </w:rPr>
        <w:t>diákszeku</w:t>
      </w:r>
      <w:proofErr w:type="spellEnd"/>
      <w:r w:rsidRPr="009A30FC">
        <w:rPr>
          <w:sz w:val="24"/>
        </w:rPr>
        <w:t>, készenléti felelősök.</w:t>
      </w:r>
    </w:p>
    <w:p w14:paraId="6F2730C9" w14:textId="77777777" w:rsidR="00280E6A" w:rsidRPr="009A30FC" w:rsidRDefault="00280E6A">
      <w:pPr>
        <w:rPr>
          <w:sz w:val="24"/>
        </w:rPr>
      </w:pPr>
    </w:p>
    <w:p w14:paraId="4D877E36" w14:textId="77777777" w:rsidR="00FD50F9" w:rsidRPr="009A30FC" w:rsidRDefault="00FD50F9">
      <w:pPr>
        <w:rPr>
          <w:sz w:val="24"/>
        </w:rPr>
      </w:pPr>
      <w:r w:rsidRPr="009A30FC">
        <w:rPr>
          <w:sz w:val="24"/>
        </w:rPr>
        <w:t>A programfelelős alatt további felelős emberek dolgoznak.</w:t>
      </w:r>
    </w:p>
    <w:p w14:paraId="6201CCBC" w14:textId="77777777" w:rsidR="00C14575" w:rsidRPr="009A30FC" w:rsidRDefault="00C14575">
      <w:pPr>
        <w:rPr>
          <w:sz w:val="24"/>
        </w:rPr>
      </w:pPr>
      <w:r w:rsidRPr="009A30FC">
        <w:rPr>
          <w:sz w:val="24"/>
        </w:rPr>
        <w:t xml:space="preserve">A Kommunikációs koordinátor felelős a külső </w:t>
      </w:r>
      <w:proofErr w:type="spellStart"/>
      <w:r w:rsidRPr="009A30FC">
        <w:rPr>
          <w:sz w:val="24"/>
        </w:rPr>
        <w:t>kommunikáciért</w:t>
      </w:r>
      <w:proofErr w:type="spellEnd"/>
      <w:r w:rsidRPr="009A30FC">
        <w:rPr>
          <w:sz w:val="24"/>
        </w:rPr>
        <w:t xml:space="preserve">, a PR-ért, esetleg arculattervezésért. </w:t>
      </w:r>
    </w:p>
    <w:p w14:paraId="7A183072" w14:textId="77777777" w:rsidR="00595B97" w:rsidRPr="009A30FC" w:rsidRDefault="0047185D">
      <w:pPr>
        <w:rPr>
          <w:sz w:val="24"/>
        </w:rPr>
      </w:pPr>
      <w:r w:rsidRPr="009A30FC">
        <w:rPr>
          <w:sz w:val="24"/>
        </w:rPr>
        <w:t xml:space="preserve">A belső kommunikációért </w:t>
      </w:r>
      <w:r w:rsidR="00595B97" w:rsidRPr="009A30FC">
        <w:rPr>
          <w:sz w:val="24"/>
        </w:rPr>
        <w:t>az adott feladatkörben dolgozók felelnek. Vállalják, hogy a lehető legjobban informálják egymást mindenről</w:t>
      </w:r>
    </w:p>
    <w:p w14:paraId="0D0771B0" w14:textId="77777777" w:rsidR="00595B97" w:rsidRPr="009A30FC" w:rsidRDefault="00595B97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Egyebek:</w:t>
      </w:r>
    </w:p>
    <w:p w14:paraId="71A1328B" w14:textId="77777777" w:rsidR="00595B97" w:rsidRPr="009A30FC" w:rsidRDefault="00595B97">
      <w:pPr>
        <w:rPr>
          <w:sz w:val="24"/>
        </w:rPr>
      </w:pPr>
      <w:r w:rsidRPr="009A30FC">
        <w:rPr>
          <w:sz w:val="24"/>
        </w:rPr>
        <w:t xml:space="preserve">A </w:t>
      </w:r>
      <w:proofErr w:type="spellStart"/>
      <w:r w:rsidRPr="009A30FC">
        <w:rPr>
          <w:sz w:val="24"/>
        </w:rPr>
        <w:t>felsőbbéveseknek</w:t>
      </w:r>
      <w:proofErr w:type="spellEnd"/>
      <w:r w:rsidRPr="009A30FC">
        <w:rPr>
          <w:sz w:val="24"/>
        </w:rPr>
        <w:t xml:space="preserve"> előre megbeszélt, lefixált feladatokat kellene vállalniuk a táborban. Ez a szervezők számára is olyan segítség, amelyre biztosan számíthatnak, illetve növelik a részvételi díjból befolyt összeget. </w:t>
      </w:r>
    </w:p>
    <w:p w14:paraId="501CF4E2" w14:textId="77777777" w:rsidR="00595B97" w:rsidRPr="009A30FC" w:rsidRDefault="00FD50F9">
      <w:pPr>
        <w:rPr>
          <w:b/>
          <w:sz w:val="36"/>
          <w:szCs w:val="32"/>
        </w:rPr>
      </w:pPr>
      <w:r w:rsidRPr="009A30FC">
        <w:rPr>
          <w:b/>
          <w:sz w:val="36"/>
          <w:szCs w:val="32"/>
        </w:rPr>
        <w:t>Későbbiek:</w:t>
      </w:r>
    </w:p>
    <w:p w14:paraId="01EB5BA5" w14:textId="77777777" w:rsidR="00470700" w:rsidRPr="009A30FC" w:rsidRDefault="00B40695">
      <w:pPr>
        <w:rPr>
          <w:sz w:val="24"/>
        </w:rPr>
      </w:pPr>
      <w:r w:rsidRPr="009A30FC">
        <w:rPr>
          <w:sz w:val="24"/>
        </w:rPr>
        <w:t>P</w:t>
      </w:r>
      <w:r w:rsidR="00470700" w:rsidRPr="009A30FC">
        <w:rPr>
          <w:sz w:val="24"/>
        </w:rPr>
        <w:t>ontosítani az ajánlattétel követelményeit, jobb pontrendszer a cégek felé.</w:t>
      </w:r>
    </w:p>
    <w:p w14:paraId="3D277EBE" w14:textId="77777777" w:rsidR="00FD50F9" w:rsidRPr="009A30FC" w:rsidRDefault="00470700">
      <w:pPr>
        <w:rPr>
          <w:sz w:val="24"/>
        </w:rPr>
      </w:pPr>
      <w:r w:rsidRPr="009A30FC">
        <w:rPr>
          <w:sz w:val="24"/>
        </w:rPr>
        <w:t>Szponzorok támogatásának megnyerése a táborra.</w:t>
      </w:r>
    </w:p>
    <w:p w14:paraId="2F36028A" w14:textId="77777777" w:rsidR="00280E6A" w:rsidRPr="009A30FC" w:rsidRDefault="00280E6A" w:rsidP="00280E6A">
      <w:pPr>
        <w:spacing w:line="240" w:lineRule="auto"/>
        <w:rPr>
          <w:sz w:val="24"/>
        </w:rPr>
      </w:pPr>
    </w:p>
    <w:p w14:paraId="460C2580" w14:textId="77777777" w:rsidR="00280E6A" w:rsidRPr="009A30FC" w:rsidRDefault="00280E6A" w:rsidP="00280E6A">
      <w:pPr>
        <w:spacing w:line="240" w:lineRule="auto"/>
        <w:rPr>
          <w:b/>
          <w:i/>
          <w:sz w:val="24"/>
        </w:rPr>
      </w:pPr>
      <w:r w:rsidRPr="009A30FC">
        <w:rPr>
          <w:b/>
          <w:i/>
          <w:sz w:val="24"/>
        </w:rPr>
        <w:t xml:space="preserve">A koncepciót készítették: </w:t>
      </w:r>
      <w:r w:rsidRPr="009A30FC">
        <w:rPr>
          <w:i/>
          <w:sz w:val="24"/>
        </w:rPr>
        <w:t xml:space="preserve">Jeges Viktor, Ungi Balázs, Kelemen Veronika, Balga Gábor, </w:t>
      </w:r>
      <w:proofErr w:type="spellStart"/>
      <w:r w:rsidRPr="009A30FC">
        <w:rPr>
          <w:i/>
          <w:sz w:val="24"/>
        </w:rPr>
        <w:t>Plankó</w:t>
      </w:r>
      <w:proofErr w:type="spellEnd"/>
      <w:r w:rsidRPr="009A30FC">
        <w:rPr>
          <w:i/>
          <w:sz w:val="24"/>
        </w:rPr>
        <w:t xml:space="preserve"> Eszter, Körtefái Dóra, Somodi Csenge, </w:t>
      </w:r>
      <w:proofErr w:type="spellStart"/>
      <w:r w:rsidRPr="009A30FC">
        <w:rPr>
          <w:i/>
          <w:sz w:val="24"/>
        </w:rPr>
        <w:t>Lekics</w:t>
      </w:r>
      <w:proofErr w:type="spellEnd"/>
      <w:r w:rsidRPr="009A30FC">
        <w:rPr>
          <w:i/>
          <w:sz w:val="24"/>
        </w:rPr>
        <w:t xml:space="preserve"> László, Tóth Bálint</w:t>
      </w:r>
    </w:p>
    <w:p w14:paraId="5B077045" w14:textId="77777777" w:rsidR="00280E6A" w:rsidRPr="009A30FC" w:rsidRDefault="00280E6A" w:rsidP="00280E6A">
      <w:pPr>
        <w:spacing w:line="240" w:lineRule="auto"/>
        <w:jc w:val="right"/>
        <w:rPr>
          <w:sz w:val="24"/>
        </w:rPr>
      </w:pPr>
      <w:r w:rsidRPr="009A30FC">
        <w:rPr>
          <w:sz w:val="24"/>
        </w:rPr>
        <w:t>Budapest</w:t>
      </w:r>
      <w:r w:rsidRPr="009A30FC">
        <w:rPr>
          <w:sz w:val="24"/>
        </w:rPr>
        <w:br/>
        <w:t xml:space="preserve">2018. december 1 </w:t>
      </w:r>
    </w:p>
    <w:p w14:paraId="476AFFED" w14:textId="77777777" w:rsidR="00FD50F9" w:rsidRDefault="00FD50F9"/>
    <w:sectPr w:rsidR="00FD50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40A8" w14:textId="77777777" w:rsidR="00B42B53" w:rsidRDefault="00B42B53" w:rsidP="00280E6A">
      <w:pPr>
        <w:spacing w:after="0" w:line="240" w:lineRule="auto"/>
      </w:pPr>
      <w:r>
        <w:separator/>
      </w:r>
    </w:p>
  </w:endnote>
  <w:endnote w:type="continuationSeparator" w:id="0">
    <w:p w14:paraId="4871FFB1" w14:textId="77777777" w:rsidR="00B42B53" w:rsidRDefault="00B42B53" w:rsidP="0028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94B5" w14:textId="77777777" w:rsidR="00B42B53" w:rsidRDefault="00B42B53" w:rsidP="00280E6A">
      <w:pPr>
        <w:spacing w:after="0" w:line="240" w:lineRule="auto"/>
      </w:pPr>
      <w:r>
        <w:separator/>
      </w:r>
    </w:p>
  </w:footnote>
  <w:footnote w:type="continuationSeparator" w:id="0">
    <w:p w14:paraId="1BE1F861" w14:textId="77777777" w:rsidR="00B42B53" w:rsidRDefault="00B42B53" w:rsidP="0028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363E" w14:textId="77777777" w:rsidR="00280E6A" w:rsidRDefault="00FB061D">
    <w:pPr>
      <w:pStyle w:val="lfej"/>
    </w:pPr>
    <w:r>
      <w:pict w14:anchorId="315DF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2.5pt">
          <v:imagedata r:id="rId1" o:title="ELTE-TTK-HOK-logo-BL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40"/>
    <w:rsid w:val="0018574B"/>
    <w:rsid w:val="002158DE"/>
    <w:rsid w:val="00257A82"/>
    <w:rsid w:val="00280E6A"/>
    <w:rsid w:val="003E7C40"/>
    <w:rsid w:val="00470700"/>
    <w:rsid w:val="0047185D"/>
    <w:rsid w:val="00523863"/>
    <w:rsid w:val="00595B97"/>
    <w:rsid w:val="005B0301"/>
    <w:rsid w:val="0062384F"/>
    <w:rsid w:val="00825912"/>
    <w:rsid w:val="0092573D"/>
    <w:rsid w:val="00934C92"/>
    <w:rsid w:val="009A30FC"/>
    <w:rsid w:val="00B40695"/>
    <w:rsid w:val="00B42B53"/>
    <w:rsid w:val="00C14575"/>
    <w:rsid w:val="00CF0560"/>
    <w:rsid w:val="00FB061D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02AB"/>
  <w15:chartTrackingRefBased/>
  <w15:docId w15:val="{23EB43F6-218C-4425-95AB-3D4AB32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0E6A"/>
  </w:style>
  <w:style w:type="paragraph" w:styleId="llb">
    <w:name w:val="footer"/>
    <w:basedOn w:val="Norml"/>
    <w:link w:val="llbChar"/>
    <w:uiPriority w:val="99"/>
    <w:unhideWhenUsed/>
    <w:rsid w:val="0028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Laci096@sulid.hu</dc:creator>
  <cp:keywords/>
  <dc:description/>
  <cp:lastModifiedBy>Laci096@sulid.hu</cp:lastModifiedBy>
  <cp:revision>2</cp:revision>
  <cp:lastPrinted>2018-12-01T13:58:00Z</cp:lastPrinted>
  <dcterms:created xsi:type="dcterms:W3CDTF">2018-12-01T13:59:00Z</dcterms:created>
  <dcterms:modified xsi:type="dcterms:W3CDTF">2018-12-01T13:59:00Z</dcterms:modified>
</cp:coreProperties>
</file>